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4B2F5" w14:textId="67FFAEC6" w:rsidR="00935B51" w:rsidRPr="00D06E17" w:rsidRDefault="00935B51" w:rsidP="00935B51">
      <w:pPr>
        <w:spacing w:after="0"/>
        <w:rPr>
          <w:rFonts w:ascii="Times New Roman" w:hAnsi="Times New Roman" w:cs="Times New Roman"/>
          <w:sz w:val="22"/>
          <w:szCs w:val="20"/>
        </w:rPr>
      </w:pPr>
      <w:r w:rsidRPr="00D06E17">
        <w:rPr>
          <w:rFonts w:ascii="Times New Roman" w:hAnsi="Times New Roman" w:cs="Times New Roman"/>
          <w:sz w:val="22"/>
          <w:szCs w:val="20"/>
        </w:rPr>
        <w:t xml:space="preserve">Supplementary </w:t>
      </w:r>
      <w:r w:rsidR="00F23D1A">
        <w:rPr>
          <w:rFonts w:ascii="Times New Roman" w:hAnsi="Times New Roman" w:cs="Times New Roman"/>
          <w:sz w:val="22"/>
          <w:szCs w:val="20"/>
        </w:rPr>
        <w:t>Material</w:t>
      </w:r>
      <w:r w:rsidRPr="00D06E17">
        <w:rPr>
          <w:rFonts w:ascii="Times New Roman" w:hAnsi="Times New Roman" w:cs="Times New Roman"/>
          <w:sz w:val="22"/>
          <w:szCs w:val="20"/>
        </w:rPr>
        <w:t xml:space="preserve"> </w:t>
      </w:r>
      <w:r w:rsidR="00D754F0" w:rsidRPr="00D06E17">
        <w:rPr>
          <w:rFonts w:ascii="Times New Roman" w:hAnsi="Times New Roman" w:cs="Times New Roman"/>
          <w:sz w:val="22"/>
          <w:szCs w:val="20"/>
        </w:rPr>
        <w:t>2</w:t>
      </w:r>
      <w:r w:rsidRPr="00D06E17">
        <w:rPr>
          <w:rFonts w:ascii="Times New Roman" w:hAnsi="Times New Roman" w:cs="Times New Roman"/>
          <w:sz w:val="22"/>
          <w:szCs w:val="20"/>
        </w:rPr>
        <w:t xml:space="preserve">. </w:t>
      </w:r>
      <w:r w:rsidR="00C56E21" w:rsidRPr="00D06E17">
        <w:rPr>
          <w:rFonts w:ascii="Times New Roman" w:hAnsi="Times New Roman" w:cs="Times New Roman"/>
          <w:sz w:val="22"/>
          <w:szCs w:val="20"/>
        </w:rPr>
        <w:t xml:space="preserve">Summary of </w:t>
      </w:r>
      <w:r w:rsidR="00BE16BD">
        <w:rPr>
          <w:rFonts w:ascii="Times New Roman" w:hAnsi="Times New Roman" w:cs="Times New Roman"/>
          <w:sz w:val="22"/>
          <w:szCs w:val="20"/>
        </w:rPr>
        <w:t>c</w:t>
      </w:r>
      <w:r w:rsidR="00C56E21" w:rsidRPr="00D06E17">
        <w:rPr>
          <w:rFonts w:ascii="Times New Roman" w:hAnsi="Times New Roman" w:cs="Times New Roman"/>
          <w:sz w:val="22"/>
          <w:szCs w:val="20"/>
        </w:rPr>
        <w:t xml:space="preserve">onfounding factors by </w:t>
      </w:r>
      <w:r w:rsidR="00BE16BD">
        <w:rPr>
          <w:rFonts w:ascii="Times New Roman" w:hAnsi="Times New Roman" w:cs="Times New Roman"/>
          <w:sz w:val="22"/>
          <w:szCs w:val="20"/>
        </w:rPr>
        <w:t>c</w:t>
      </w:r>
      <w:r w:rsidR="00C56E21" w:rsidRPr="00D06E17">
        <w:rPr>
          <w:rFonts w:ascii="Times New Roman" w:hAnsi="Times New Roman" w:cs="Times New Roman"/>
          <w:sz w:val="22"/>
          <w:szCs w:val="20"/>
        </w:rPr>
        <w:t xml:space="preserve">ancer </w:t>
      </w:r>
      <w:r w:rsidR="00BE16BD">
        <w:rPr>
          <w:rFonts w:ascii="Times New Roman" w:hAnsi="Times New Roman" w:cs="Times New Roman"/>
          <w:sz w:val="22"/>
          <w:szCs w:val="20"/>
        </w:rPr>
        <w:t>t</w:t>
      </w:r>
      <w:r w:rsidR="00C56E21" w:rsidRPr="00D06E17">
        <w:rPr>
          <w:rFonts w:ascii="Times New Roman" w:hAnsi="Times New Roman" w:cs="Times New Roman"/>
          <w:sz w:val="22"/>
          <w:szCs w:val="20"/>
        </w:rPr>
        <w:t xml:space="preserve">ype in </w:t>
      </w:r>
      <w:r w:rsidR="00BE16BD">
        <w:rPr>
          <w:rFonts w:ascii="Times New Roman" w:hAnsi="Times New Roman" w:cs="Times New Roman"/>
          <w:sz w:val="22"/>
          <w:szCs w:val="20"/>
        </w:rPr>
        <w:t>s</w:t>
      </w:r>
      <w:r w:rsidR="00C56E21" w:rsidRPr="00D06E17">
        <w:rPr>
          <w:rFonts w:ascii="Times New Roman" w:hAnsi="Times New Roman" w:cs="Times New Roman"/>
          <w:sz w:val="22"/>
          <w:szCs w:val="20"/>
        </w:rPr>
        <w:t xml:space="preserve">elected </w:t>
      </w:r>
      <w:r w:rsidR="00BE16BD">
        <w:rPr>
          <w:rFonts w:ascii="Times New Roman" w:hAnsi="Times New Roman" w:cs="Times New Roman"/>
          <w:sz w:val="22"/>
          <w:szCs w:val="20"/>
        </w:rPr>
        <w:t>l</w:t>
      </w:r>
      <w:r w:rsidR="00C56E21" w:rsidRPr="00D06E17">
        <w:rPr>
          <w:rFonts w:ascii="Times New Roman" w:hAnsi="Times New Roman" w:cs="Times New Roman"/>
          <w:sz w:val="22"/>
          <w:szCs w:val="20"/>
        </w:rPr>
        <w:t>iterature.</w:t>
      </w:r>
    </w:p>
    <w:p w14:paraId="6202481B" w14:textId="77777777" w:rsidR="00935B51" w:rsidRPr="00D06E17" w:rsidRDefault="00935B51" w:rsidP="00935B51">
      <w:pPr>
        <w:spacing w:after="0"/>
        <w:rPr>
          <w:rFonts w:ascii="Times New Roman" w:hAnsi="Times New Roman" w:cs="Times New Roman"/>
          <w:sz w:val="22"/>
          <w:szCs w:val="20"/>
        </w:rPr>
      </w:pPr>
    </w:p>
    <w:tbl>
      <w:tblPr>
        <w:tblW w:w="897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12"/>
        <w:gridCol w:w="7159"/>
      </w:tblGrid>
      <w:tr w:rsidR="00935B51" w:rsidRPr="00D06E17" w14:paraId="246D9225" w14:textId="77777777" w:rsidTr="00DB18E2">
        <w:trPr>
          <w:trHeight w:val="434"/>
        </w:trPr>
        <w:tc>
          <w:tcPr>
            <w:tcW w:w="18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2242" w14:textId="77777777" w:rsidR="00935B51" w:rsidRPr="00D06E17" w:rsidRDefault="00C56E21" w:rsidP="00C56E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</w:pPr>
            <w:r w:rsidRPr="00D06E17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  <w:t>Cancer types</w:t>
            </w:r>
          </w:p>
        </w:tc>
        <w:tc>
          <w:tcPr>
            <w:tcW w:w="71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FE769" w14:textId="77777777" w:rsidR="00935B51" w:rsidRPr="00D06E17" w:rsidRDefault="00935B51" w:rsidP="00C56E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</w:pPr>
            <w:r w:rsidRPr="00D06E17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  <w:t>Major considered confounders</w:t>
            </w:r>
          </w:p>
        </w:tc>
      </w:tr>
      <w:tr w:rsidR="00935B51" w:rsidRPr="00D06E17" w14:paraId="2C0D5EF5" w14:textId="77777777" w:rsidTr="00DB18E2">
        <w:trPr>
          <w:trHeight w:val="412"/>
        </w:trPr>
        <w:tc>
          <w:tcPr>
            <w:tcW w:w="18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579B" w14:textId="77777777" w:rsidR="00935B51" w:rsidRPr="00D06E17" w:rsidRDefault="00935B51" w:rsidP="00935B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06E1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Esophag</w:t>
            </w:r>
            <w:r w:rsidR="002534D2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eal</w:t>
            </w:r>
          </w:p>
        </w:tc>
        <w:tc>
          <w:tcPr>
            <w:tcW w:w="71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997B3" w14:textId="77777777" w:rsidR="00935B51" w:rsidRPr="00D06E17" w:rsidRDefault="00935B51" w:rsidP="00935B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06E1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age, sex, study area (or residential), BMI, smoking status, education</w:t>
            </w:r>
          </w:p>
        </w:tc>
      </w:tr>
      <w:tr w:rsidR="00935B51" w:rsidRPr="00D06E17" w14:paraId="1FCD443A" w14:textId="77777777" w:rsidTr="00DB18E2">
        <w:trPr>
          <w:trHeight w:val="412"/>
        </w:trPr>
        <w:tc>
          <w:tcPr>
            <w:tcW w:w="18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A7EF" w14:textId="77777777" w:rsidR="00935B51" w:rsidRPr="00D06E17" w:rsidRDefault="00935B51" w:rsidP="00935B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06E1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Stomach</w:t>
            </w:r>
          </w:p>
        </w:tc>
        <w:tc>
          <w:tcPr>
            <w:tcW w:w="71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747E0" w14:textId="77777777" w:rsidR="00935B51" w:rsidRPr="00D06E17" w:rsidRDefault="00935B51" w:rsidP="00935B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06E1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age, sex, study area (or residential), BMI, smoking status, education</w:t>
            </w:r>
          </w:p>
        </w:tc>
      </w:tr>
      <w:tr w:rsidR="00935B51" w:rsidRPr="00D06E17" w14:paraId="502AAC5F" w14:textId="77777777" w:rsidTr="00DB18E2">
        <w:trPr>
          <w:trHeight w:val="412"/>
        </w:trPr>
        <w:tc>
          <w:tcPr>
            <w:tcW w:w="18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359F" w14:textId="77777777" w:rsidR="00935B51" w:rsidRPr="00D06E17" w:rsidRDefault="00935B51" w:rsidP="00935B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06E1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Liver</w:t>
            </w:r>
          </w:p>
        </w:tc>
        <w:tc>
          <w:tcPr>
            <w:tcW w:w="71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8D25A" w14:textId="77777777" w:rsidR="00935B51" w:rsidRPr="00D06E17" w:rsidRDefault="00935B51" w:rsidP="00935B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06E1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age, sex, study area (or residential), BMI, smoking status, education, diabetes, socioeconomic(income) status</w:t>
            </w:r>
          </w:p>
        </w:tc>
      </w:tr>
      <w:tr w:rsidR="00935B51" w:rsidRPr="00D06E17" w14:paraId="7A71E64F" w14:textId="77777777" w:rsidTr="00DB18E2">
        <w:trPr>
          <w:trHeight w:val="412"/>
        </w:trPr>
        <w:tc>
          <w:tcPr>
            <w:tcW w:w="18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A503" w14:textId="77777777" w:rsidR="00935B51" w:rsidRPr="00D06E17" w:rsidRDefault="00935B51" w:rsidP="00935B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06E1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Pancr</w:t>
            </w:r>
            <w:r w:rsidR="00D06E1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eatic</w:t>
            </w:r>
          </w:p>
        </w:tc>
        <w:tc>
          <w:tcPr>
            <w:tcW w:w="71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E182A" w14:textId="77777777" w:rsidR="00935B51" w:rsidRPr="00D06E17" w:rsidRDefault="00935B51" w:rsidP="00935B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06E1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age, sex, study area (or residential), BMI, smoking status, education, physical activity, race/ethnicity</w:t>
            </w:r>
          </w:p>
        </w:tc>
      </w:tr>
      <w:tr w:rsidR="00935B51" w:rsidRPr="00D06E17" w14:paraId="2C6A7DFA" w14:textId="77777777" w:rsidTr="00DB18E2">
        <w:trPr>
          <w:trHeight w:val="412"/>
        </w:trPr>
        <w:tc>
          <w:tcPr>
            <w:tcW w:w="18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69D8" w14:textId="77777777" w:rsidR="00935B51" w:rsidRPr="00D06E17" w:rsidRDefault="00935B51" w:rsidP="00935B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06E1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Colorectal</w:t>
            </w:r>
          </w:p>
        </w:tc>
        <w:tc>
          <w:tcPr>
            <w:tcW w:w="71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27B20" w14:textId="77777777" w:rsidR="00935B51" w:rsidRPr="00D06E17" w:rsidRDefault="00935B51" w:rsidP="00935B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06E1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age, sex, family history, BMI, physical activity, smoking status, education, food or energy intake</w:t>
            </w:r>
          </w:p>
        </w:tc>
      </w:tr>
      <w:tr w:rsidR="00935B51" w:rsidRPr="00D06E17" w14:paraId="09BED427" w14:textId="77777777" w:rsidTr="00DB18E2">
        <w:trPr>
          <w:trHeight w:val="412"/>
        </w:trPr>
        <w:tc>
          <w:tcPr>
            <w:tcW w:w="18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A356" w14:textId="77777777" w:rsidR="00935B51" w:rsidRPr="00D06E17" w:rsidRDefault="00935B51" w:rsidP="00935B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06E1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Lary</w:t>
            </w:r>
            <w:r w:rsidR="00D06E1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ngeal</w:t>
            </w:r>
          </w:p>
        </w:tc>
        <w:tc>
          <w:tcPr>
            <w:tcW w:w="71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9C09B" w14:textId="77777777" w:rsidR="00935B51" w:rsidRPr="00D06E17" w:rsidRDefault="00935B51" w:rsidP="00935B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06E1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age, sex, study area (or residential), BMI, smoking status, physical activity</w:t>
            </w:r>
          </w:p>
        </w:tc>
      </w:tr>
      <w:tr w:rsidR="00935B51" w:rsidRPr="00D06E17" w14:paraId="3FF7106B" w14:textId="77777777" w:rsidTr="00DB18E2">
        <w:trPr>
          <w:trHeight w:val="412"/>
        </w:trPr>
        <w:tc>
          <w:tcPr>
            <w:tcW w:w="18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8779" w14:textId="77777777" w:rsidR="00935B51" w:rsidRPr="00D06E17" w:rsidRDefault="00935B51" w:rsidP="00935B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06E1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Lung</w:t>
            </w:r>
          </w:p>
        </w:tc>
        <w:tc>
          <w:tcPr>
            <w:tcW w:w="71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32CB5" w14:textId="77777777" w:rsidR="00935B51" w:rsidRPr="00D06E17" w:rsidRDefault="00935B51" w:rsidP="00935B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06E1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age, sex, study area (or residential), BMI, smoking status, education, physical activity, race/ethnicity, socioeconomic(income) status</w:t>
            </w:r>
          </w:p>
        </w:tc>
      </w:tr>
      <w:tr w:rsidR="00935B51" w:rsidRPr="00D06E17" w14:paraId="2EDEF029" w14:textId="77777777" w:rsidTr="00DB18E2">
        <w:trPr>
          <w:trHeight w:val="412"/>
        </w:trPr>
        <w:tc>
          <w:tcPr>
            <w:tcW w:w="18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AB99" w14:textId="77777777" w:rsidR="00935B51" w:rsidRPr="00D06E17" w:rsidRDefault="00935B51" w:rsidP="00935B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06E1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Thyroid</w:t>
            </w:r>
          </w:p>
        </w:tc>
        <w:tc>
          <w:tcPr>
            <w:tcW w:w="71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CAE13" w14:textId="77777777" w:rsidR="00935B51" w:rsidRPr="00D06E17" w:rsidRDefault="00935B51" w:rsidP="00935B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06E1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age, sex, BMI, smoking status, education, race/ethnicity</w:t>
            </w:r>
          </w:p>
        </w:tc>
      </w:tr>
      <w:tr w:rsidR="00935B51" w:rsidRPr="00D06E17" w14:paraId="69793B62" w14:textId="77777777" w:rsidTr="00DB18E2">
        <w:trPr>
          <w:trHeight w:val="412"/>
        </w:trPr>
        <w:tc>
          <w:tcPr>
            <w:tcW w:w="18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25E5" w14:textId="77777777" w:rsidR="00935B51" w:rsidRPr="00D06E17" w:rsidRDefault="00935B51" w:rsidP="00935B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06E1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Prostate</w:t>
            </w:r>
          </w:p>
        </w:tc>
        <w:tc>
          <w:tcPr>
            <w:tcW w:w="71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A833B" w14:textId="77777777" w:rsidR="00935B51" w:rsidRPr="00D06E17" w:rsidRDefault="00935B51" w:rsidP="00935B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06E1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age, BMI, smoking status, education, race/ethnicity, family history, physical activity</w:t>
            </w:r>
          </w:p>
        </w:tc>
      </w:tr>
      <w:tr w:rsidR="00935B51" w:rsidRPr="00D06E17" w14:paraId="486E722B" w14:textId="77777777" w:rsidTr="00DB18E2">
        <w:trPr>
          <w:trHeight w:val="434"/>
        </w:trPr>
        <w:tc>
          <w:tcPr>
            <w:tcW w:w="1812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0D58" w14:textId="77777777" w:rsidR="00935B51" w:rsidRPr="00D06E17" w:rsidRDefault="00935B51" w:rsidP="00935B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06E1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Breast</w:t>
            </w:r>
          </w:p>
        </w:tc>
        <w:tc>
          <w:tcPr>
            <w:tcW w:w="715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4D4A4" w14:textId="77777777" w:rsidR="00935B51" w:rsidRPr="00D06E17" w:rsidRDefault="00935B51" w:rsidP="00935B5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06E17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age, family history, BMI, smoking status, education, physical activity, race/ethnicity, menopausal status, parity, oral contraceptive, use of hormone replacement therapy</w:t>
            </w:r>
          </w:p>
        </w:tc>
      </w:tr>
    </w:tbl>
    <w:p w14:paraId="501EA640" w14:textId="77777777" w:rsidR="00E87FA4" w:rsidRPr="00D06E17" w:rsidRDefault="00E87FA4" w:rsidP="00935B51">
      <w:pPr>
        <w:spacing w:before="100" w:after="0"/>
        <w:rPr>
          <w:rFonts w:ascii="Times New Roman" w:hAnsi="Times New Roman" w:cs="Times New Roman"/>
          <w:color w:val="000000" w:themeColor="text1"/>
        </w:rPr>
      </w:pPr>
      <w:r w:rsidRPr="00D06E17">
        <w:rPr>
          <w:rFonts w:ascii="Times New Roman" w:hAnsi="Times New Roman" w:cs="Times New Roman"/>
          <w:color w:val="000000" w:themeColor="text1"/>
        </w:rPr>
        <w:t>BMI, body mass index.</w:t>
      </w:r>
    </w:p>
    <w:p w14:paraId="42DCBBCB" w14:textId="77777777" w:rsidR="00F23D1A" w:rsidRPr="00D06E17" w:rsidRDefault="00635D9E" w:rsidP="00E87FA4">
      <w:pPr>
        <w:spacing w:after="0"/>
        <w:rPr>
          <w:rFonts w:ascii="Times New Roman" w:hAnsi="Times New Roman" w:cs="Times New Roman"/>
          <w:color w:val="000000" w:themeColor="text1"/>
        </w:rPr>
      </w:pPr>
      <w:r w:rsidRPr="00D06E17">
        <w:rPr>
          <w:rFonts w:ascii="Times New Roman" w:hAnsi="Times New Roman" w:cs="Times New Roman"/>
          <w:color w:val="000000" w:themeColor="text1"/>
        </w:rPr>
        <w:t>Variables evaluated as confounding factors were listed in at least one of the reviewed studies.</w:t>
      </w:r>
    </w:p>
    <w:p w14:paraId="291D2CB8" w14:textId="77777777" w:rsidR="008368E9" w:rsidRPr="00D06E17" w:rsidRDefault="008368E9" w:rsidP="00935B51">
      <w:pPr>
        <w:spacing w:before="100" w:after="0"/>
        <w:rPr>
          <w:rFonts w:ascii="Times New Roman" w:hAnsi="Times New Roman" w:cs="Times New Roman"/>
        </w:rPr>
      </w:pPr>
    </w:p>
    <w:sectPr w:rsidR="008368E9" w:rsidRPr="00D06E1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7FA6B" w14:textId="77777777" w:rsidR="00EC0DE3" w:rsidRDefault="00EC0DE3" w:rsidP="00C56E21">
      <w:pPr>
        <w:spacing w:after="0" w:line="240" w:lineRule="auto"/>
      </w:pPr>
      <w:r>
        <w:separator/>
      </w:r>
    </w:p>
  </w:endnote>
  <w:endnote w:type="continuationSeparator" w:id="0">
    <w:p w14:paraId="686BDD65" w14:textId="77777777" w:rsidR="00EC0DE3" w:rsidRDefault="00EC0DE3" w:rsidP="00C56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E2621" w14:textId="77777777" w:rsidR="00EC0DE3" w:rsidRDefault="00EC0DE3" w:rsidP="00C56E21">
      <w:pPr>
        <w:spacing w:after="0" w:line="240" w:lineRule="auto"/>
      </w:pPr>
      <w:r>
        <w:separator/>
      </w:r>
    </w:p>
  </w:footnote>
  <w:footnote w:type="continuationSeparator" w:id="0">
    <w:p w14:paraId="271C416B" w14:textId="77777777" w:rsidR="00EC0DE3" w:rsidRDefault="00EC0DE3" w:rsidP="00C56E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B51"/>
    <w:rsid w:val="001F4F70"/>
    <w:rsid w:val="002534D2"/>
    <w:rsid w:val="003A552C"/>
    <w:rsid w:val="004C4154"/>
    <w:rsid w:val="00635D9E"/>
    <w:rsid w:val="008368E9"/>
    <w:rsid w:val="00877EE0"/>
    <w:rsid w:val="00935B51"/>
    <w:rsid w:val="00BE16BD"/>
    <w:rsid w:val="00C56E21"/>
    <w:rsid w:val="00CA42FE"/>
    <w:rsid w:val="00D06E17"/>
    <w:rsid w:val="00D754F0"/>
    <w:rsid w:val="00D90EBC"/>
    <w:rsid w:val="00DB18E2"/>
    <w:rsid w:val="00E87FA4"/>
    <w:rsid w:val="00EC0DE3"/>
    <w:rsid w:val="00F2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A3C174"/>
  <w15:chartTrackingRefBased/>
  <w15:docId w15:val="{434A3044-E4DC-4E76-BAFF-70B64AD2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B5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6E2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56E21"/>
  </w:style>
  <w:style w:type="paragraph" w:styleId="a4">
    <w:name w:val="footer"/>
    <w:basedOn w:val="a"/>
    <w:link w:val="Char0"/>
    <w:uiPriority w:val="99"/>
    <w:unhideWhenUsed/>
    <w:rsid w:val="00C56E2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56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ewhapm</dc:creator>
  <cp:keywords/>
  <dc:description/>
  <cp:lastModifiedBy>승희 전</cp:lastModifiedBy>
  <cp:revision>10</cp:revision>
  <dcterms:created xsi:type="dcterms:W3CDTF">2023-06-27T05:36:00Z</dcterms:created>
  <dcterms:modified xsi:type="dcterms:W3CDTF">2023-11-22T07:23:00Z</dcterms:modified>
</cp:coreProperties>
</file>