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5308" w14:textId="67FFAC35" w:rsidR="00B86E94" w:rsidRPr="0090778B" w:rsidRDefault="00A16BCD" w:rsidP="00A16BC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="00AA3F9C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upplementary </w:t>
      </w:r>
      <w:r w:rsidR="00D573F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Materials</w:t>
      </w:r>
      <w:r w:rsidR="00D57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73F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</w:t>
      </w:r>
      <w:r w:rsidR="00AA3F9C" w:rsidRPr="00191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A3F9C" w:rsidRPr="00A16BC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Hazard </w:t>
      </w:r>
      <w:r w:rsidR="00AA3F9C" w:rsidRPr="0090778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ratios and 95% confidence intervals for i</w:t>
      </w:r>
      <w:r w:rsidRPr="0090778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ncident ischemic heart disease </w:t>
      </w:r>
      <w:r w:rsidR="00AA3F9C" w:rsidRPr="0090778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according to </w:t>
      </w:r>
      <w:r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changes in proteinuria after excluding the possibility of 1-year reverse causality</w:t>
      </w:r>
      <w:r w:rsidR="00AA3F9C"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A3F9C"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>(N=</w:t>
      </w:r>
      <w:r w:rsidR="00AA3F9C"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9F151A"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59</w:t>
      </w:r>
      <w:r w:rsidR="00AA3F9C"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9F151A"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592</w:t>
      </w:r>
      <w:r w:rsidR="00AA3F9C"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5604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987"/>
        <w:gridCol w:w="1697"/>
        <w:gridCol w:w="2835"/>
        <w:gridCol w:w="3047"/>
        <w:gridCol w:w="3050"/>
      </w:tblGrid>
      <w:tr w:rsidR="00A16BCD" w:rsidRPr="0090778B" w14:paraId="153A1005" w14:textId="77777777" w:rsidTr="00A16BCD">
        <w:trPr>
          <w:cantSplit/>
          <w:trHeight w:val="623"/>
        </w:trPr>
        <w:tc>
          <w:tcPr>
            <w:tcW w:w="955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FB2415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37" w:type="pct"/>
            <w:vMerge w:val="restar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A43317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Person-year</w:t>
            </w:r>
          </w:p>
        </w:tc>
        <w:tc>
          <w:tcPr>
            <w:tcW w:w="544" w:type="pct"/>
            <w:vMerge w:val="restar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E48BDB1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Incidence </w:t>
            </w:r>
          </w:p>
          <w:p w14:paraId="07A1FBF5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cases</w:t>
            </w:r>
          </w:p>
        </w:tc>
        <w:tc>
          <w:tcPr>
            <w:tcW w:w="909" w:type="pct"/>
            <w:vMerge w:val="restar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C4B9282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Incidence density</w:t>
            </w:r>
          </w:p>
          <w:p w14:paraId="2A408162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(per 10,000 person-year)</w:t>
            </w:r>
          </w:p>
        </w:tc>
        <w:tc>
          <w:tcPr>
            <w:tcW w:w="1955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07B065B2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Hazard ratios (95% Confidence Interval)</w:t>
            </w:r>
          </w:p>
        </w:tc>
      </w:tr>
      <w:tr w:rsidR="00A16BCD" w:rsidRPr="0090778B" w14:paraId="00543E41" w14:textId="77777777" w:rsidTr="00A16BCD">
        <w:trPr>
          <w:cantSplit/>
          <w:trHeight w:val="623"/>
        </w:trPr>
        <w:tc>
          <w:tcPr>
            <w:tcW w:w="955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8545B0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3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CF61C7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54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E6FE6A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0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BAEA4C" w14:textId="77777777" w:rsidR="00A16BCD" w:rsidRPr="0090778B" w:rsidRDefault="00A16BCD" w:rsidP="003660EC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7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1BB2B85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Unadjusted</w:t>
            </w:r>
          </w:p>
        </w:tc>
        <w:tc>
          <w:tcPr>
            <w:tcW w:w="97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8152D9" w14:textId="77777777" w:rsidR="00A16BCD" w:rsidRPr="0090778B" w:rsidRDefault="00A16BCD" w:rsidP="00417EDB">
            <w:pPr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Multivariate 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adjusted</w:t>
            </w:r>
          </w:p>
        </w:tc>
      </w:tr>
      <w:tr w:rsidR="00A16BCD" w:rsidRPr="0090778B" w14:paraId="25A8A84B" w14:textId="77777777" w:rsidTr="00A16BCD">
        <w:trPr>
          <w:trHeight w:val="413"/>
        </w:trPr>
        <w:tc>
          <w:tcPr>
            <w:tcW w:w="955" w:type="pct"/>
            <w:tcBorders>
              <w:left w:val="nil"/>
              <w:bottom w:val="nil"/>
              <w:right w:val="nil"/>
            </w:tcBorders>
            <w:vAlign w:val="bottom"/>
          </w:tcPr>
          <w:p w14:paraId="3AE4FAE9" w14:textId="77777777" w:rsidR="00A16BCD" w:rsidRPr="0090778B" w:rsidRDefault="00A16BCD" w:rsidP="00417EDB">
            <w:pPr>
              <w:wordWrap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hanges in proteinuria</w:t>
            </w:r>
          </w:p>
        </w:tc>
        <w:tc>
          <w:tcPr>
            <w:tcW w:w="6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7A986E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36AFBE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00E88F" w14:textId="77777777" w:rsidR="00A16BCD" w:rsidRPr="0090778B" w:rsidRDefault="00A16BCD" w:rsidP="003660EC">
            <w:pPr>
              <w:wordWrap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77" w:type="pct"/>
            <w:tcBorders>
              <w:left w:val="nil"/>
              <w:bottom w:val="nil"/>
              <w:right w:val="nil"/>
            </w:tcBorders>
          </w:tcPr>
          <w:p w14:paraId="71E69C4C" w14:textId="77777777" w:rsidR="00A16BCD" w:rsidRPr="0090778B" w:rsidRDefault="00A16BCD" w:rsidP="003660EC">
            <w:pPr>
              <w:wordWrap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78" w:type="pct"/>
            <w:tcBorders>
              <w:left w:val="nil"/>
              <w:bottom w:val="nil"/>
              <w:right w:val="nil"/>
            </w:tcBorders>
          </w:tcPr>
          <w:p w14:paraId="37071475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16BCD" w:rsidRPr="0090778B" w14:paraId="664B2B07" w14:textId="77777777" w:rsidTr="00A16BCD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0C47" w14:textId="77777777" w:rsidR="00A16BCD" w:rsidRPr="0090778B" w:rsidRDefault="00A16BCD" w:rsidP="00417EDB">
            <w:pPr>
              <w:wordWrap/>
              <w:spacing w:line="240" w:lineRule="auto"/>
              <w:ind w:firstLineChars="150" w:firstLine="33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Negative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70DCE11F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1,387,650.7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64B56097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19,931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14:paraId="1D47644A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143.6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</w:tcPr>
          <w:p w14:paraId="56DF1FC8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1.00 (reference)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48D31EA3" w14:textId="77777777" w:rsidR="00A16BCD" w:rsidRPr="00CF64F8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4F8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1.00 (reference)</w:t>
            </w:r>
          </w:p>
        </w:tc>
      </w:tr>
      <w:tr w:rsidR="00A16BCD" w:rsidRPr="0090778B" w14:paraId="5C0F1BAA" w14:textId="77777777" w:rsidTr="00A16BCD"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A73F" w14:textId="77777777" w:rsidR="00A16BCD" w:rsidRPr="0090778B" w:rsidRDefault="00A16BCD" w:rsidP="00417EDB">
            <w:pPr>
              <w:wordWrap/>
              <w:spacing w:line="240" w:lineRule="auto"/>
              <w:ind w:firstLineChars="150" w:firstLine="33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Improved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14:paraId="692317D1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18,730.3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0255978E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378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14:paraId="28A3C1E8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201.8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</w:tcPr>
          <w:p w14:paraId="2D52B847" w14:textId="77777777" w:rsidR="00A16BCD" w:rsidRPr="0090778B" w:rsidRDefault="00A16BCD" w:rsidP="0018300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1.408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(1.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272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1.559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97441DA" w14:textId="40E9C3AD" w:rsidR="00A16BCD" w:rsidRPr="00CF64F8" w:rsidRDefault="00A16BCD" w:rsidP="009F151A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  <w:r w:rsidR="0038669B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27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(1.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="0038669B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05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</w:t>
            </w:r>
            <w:r w:rsidR="0038669B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362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16BCD" w:rsidRPr="0090778B" w14:paraId="1BFA54AF" w14:textId="77777777" w:rsidTr="00A16BCD">
        <w:trPr>
          <w:trHeight w:val="13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52FEF" w14:textId="77777777" w:rsidR="00A16BCD" w:rsidRPr="0090778B" w:rsidRDefault="00265FEC" w:rsidP="00417EDB">
            <w:pPr>
              <w:wordWrap/>
              <w:spacing w:line="240" w:lineRule="auto"/>
              <w:ind w:firstLineChars="150" w:firstLine="33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Incident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C23C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21,491.7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4C8A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492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34AE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228.9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DC4B" w14:textId="77777777" w:rsidR="00A16BCD" w:rsidRPr="0090778B" w:rsidRDefault="00A16BCD" w:rsidP="0018300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1.604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(1.4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67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1.754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DDFE" w14:textId="70E0C625" w:rsidR="00A16BCD" w:rsidRPr="00CF64F8" w:rsidRDefault="00A16BCD" w:rsidP="009F151A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1.3</w:t>
            </w:r>
            <w:r w:rsidR="0038669B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</w:t>
            </w:r>
            <w:r w:rsidR="0038669B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196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-1.</w:t>
            </w: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  <w:r w:rsidR="0038669B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43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16BCD" w:rsidRPr="0090778B" w14:paraId="72815E3A" w14:textId="77777777" w:rsidTr="00A16BCD">
        <w:trPr>
          <w:trHeight w:val="135"/>
        </w:trPr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F7757" w14:textId="77777777" w:rsidR="00A16BCD" w:rsidRPr="0090778B" w:rsidRDefault="00A16BCD" w:rsidP="00417EDB">
            <w:pPr>
              <w:wordWrap/>
              <w:spacing w:line="240" w:lineRule="auto"/>
              <w:ind w:firstLineChars="150" w:firstLine="33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Persistent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4688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3,311.4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A80D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90778B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A9A0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308.0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5417" w14:textId="77777777" w:rsidR="00A16BCD" w:rsidRPr="0090778B" w:rsidRDefault="00A16BCD" w:rsidP="0018300E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2.173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(1.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789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Pr="0090778B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2.640</w:t>
            </w:r>
            <w:r w:rsidRPr="0090778B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9BE97" w14:textId="7B4242CC" w:rsidR="00A16BCD" w:rsidRPr="00CF64F8" w:rsidRDefault="00A16BCD" w:rsidP="009F151A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F64F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1.</w:t>
            </w:r>
            <w:r w:rsidR="0038669B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572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(1.</w:t>
            </w:r>
            <w:r w:rsidR="0038669B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284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="0038669B"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1.924</w:t>
            </w:r>
            <w:r w:rsidRPr="00CF64F8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</w:tr>
      <w:tr w:rsidR="00A16BCD" w:rsidRPr="0090778B" w14:paraId="40E87731" w14:textId="77777777" w:rsidTr="00A16BCD">
        <w:trPr>
          <w:trHeight w:val="135"/>
        </w:trPr>
        <w:tc>
          <w:tcPr>
            <w:tcW w:w="9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08B9D3" w14:textId="77777777" w:rsidR="00A16BCD" w:rsidRPr="0090778B" w:rsidRDefault="00A16BCD" w:rsidP="00417EDB">
            <w:pPr>
              <w:wordWrap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90778B">
              <w:rPr>
                <w:rFonts w:ascii="Times New Roman" w:eastAsia="굴림"/>
                <w:i/>
                <w:color w:val="000000" w:themeColor="text1"/>
                <w:kern w:val="0"/>
                <w:sz w:val="22"/>
              </w:rPr>
              <w:t>P</w:t>
            </w:r>
            <w:r w:rsidRPr="0090778B">
              <w:rPr>
                <w:rFonts w:ascii="Times New Roman" w:eastAsia="굴림"/>
                <w:color w:val="000000" w:themeColor="text1"/>
                <w:kern w:val="0"/>
                <w:sz w:val="22"/>
              </w:rPr>
              <w:t xml:space="preserve"> for trend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CDBD14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CDB718C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99FD410" w14:textId="77777777" w:rsidR="00A16BCD" w:rsidRPr="0090778B" w:rsidRDefault="00A16BCD" w:rsidP="003660EC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97393D" w14:textId="77777777" w:rsidR="00A16BCD" w:rsidRPr="0090778B" w:rsidRDefault="00A16BCD" w:rsidP="00AA456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7BA151" w14:textId="77777777" w:rsidR="00A16BCD" w:rsidRPr="0090778B" w:rsidRDefault="00A16BCD" w:rsidP="00CE738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0778B">
              <w:rPr>
                <w:rFonts w:ascii="Times New Roman"/>
                <w:color w:val="000000" w:themeColor="text1"/>
                <w:sz w:val="22"/>
              </w:rPr>
              <w:t>&lt;0.001</w:t>
            </w:r>
          </w:p>
        </w:tc>
      </w:tr>
    </w:tbl>
    <w:p w14:paraId="313179AE" w14:textId="77777777" w:rsidR="00A16BCD" w:rsidRPr="0090778B" w:rsidRDefault="00A16BCD" w:rsidP="00A16BCD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215CABF" w14:textId="4E6B31C2" w:rsidR="00A16BCD" w:rsidRPr="00CF64F8" w:rsidRDefault="00B30410" w:rsidP="00A16BCD">
      <w:pPr>
        <w:wordWrap/>
        <w:adjustRightInd w:val="0"/>
        <w:spacing w:line="48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>Multivariate adjusted model</w:t>
      </w:r>
      <w:r w:rsidRPr="00CF64F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adjusted for 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age</w:t>
      </w: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F64F8">
        <w:rPr>
          <w:rFonts w:ascii="Times New Roman" w:eastAsia="굴림" w:hint="eastAsia"/>
          <w:color w:val="000000" w:themeColor="text1"/>
          <w:kern w:val="0"/>
          <w:sz w:val="24"/>
          <w:szCs w:val="24"/>
        </w:rPr>
        <w:t xml:space="preserve">sex, 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BMI, systolic </w:t>
      </w: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,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  <w:lang w:val="sv-SE"/>
        </w:rPr>
        <w:t xml:space="preserve"> fasting blood glucose</w:t>
      </w:r>
      <w:r w:rsidRPr="00CF64F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  <w:lang w:val="sv-SE"/>
        </w:rPr>
        <w:t xml:space="preserve">, 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total cholesterol, </w:t>
      </w:r>
      <w:r w:rsidRPr="00CF64F8">
        <w:rPr>
          <w:rFonts w:ascii="Times New Roman"/>
          <w:color w:val="000000" w:themeColor="text1"/>
          <w:sz w:val="24"/>
          <w:szCs w:val="24"/>
        </w:rPr>
        <w:t>GGT</w:t>
      </w:r>
      <w:r w:rsidRPr="00CF64F8">
        <w:rPr>
          <w:rFonts w:ascii="Times New Roman" w:eastAsia="굴림" w:hint="eastAsia"/>
          <w:color w:val="000000" w:themeColor="text1"/>
          <w:kern w:val="0"/>
          <w:sz w:val="24"/>
          <w:szCs w:val="24"/>
        </w:rPr>
        <w:t>, s</w:t>
      </w:r>
      <w:r w:rsidRPr="00CF64F8">
        <w:rPr>
          <w:rFonts w:ascii="Times New Roman" w:eastAsia="굴림"/>
          <w:color w:val="000000" w:themeColor="text1"/>
          <w:kern w:val="0"/>
          <w:sz w:val="24"/>
          <w:szCs w:val="24"/>
        </w:rPr>
        <w:t xml:space="preserve">moking </w:t>
      </w:r>
      <w:r w:rsidRPr="00CF64F8">
        <w:rPr>
          <w:rFonts w:ascii="Times New Roman" w:eastAsia="굴림" w:hint="eastAsia"/>
          <w:color w:val="000000" w:themeColor="text1"/>
          <w:kern w:val="0"/>
          <w:sz w:val="24"/>
          <w:szCs w:val="24"/>
        </w:rPr>
        <w:t xml:space="preserve">status, 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alcohol intake, </w:t>
      </w:r>
      <w:r w:rsidRPr="00CF64F8">
        <w:rPr>
          <w:rFonts w:ascii="Times New Roman" w:hAnsi="Times New Roman" w:cs="Times New Roman"/>
          <w:color w:val="000000" w:themeColor="text1"/>
          <w:sz w:val="24"/>
          <w:szCs w:val="24"/>
        </w:rPr>
        <w:t>physical activity,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>anti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>-platelets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 xml:space="preserve"> medication</w:t>
      </w:r>
      <w:r w:rsidR="00CF64F8" w:rsidRPr="00CF64F8">
        <w:rPr>
          <w:rFonts w:ascii="Times New Roman" w:hAnsi="Times New Roman" w:cs="Times New Roman" w:hint="eastAsia"/>
          <w:color w:val="000000" w:themeColor="text1"/>
          <w:sz w:val="22"/>
        </w:rPr>
        <w:t>s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>a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>nd anti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>-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>coagulant</w:t>
      </w:r>
      <w:r w:rsidRPr="00CF64F8">
        <w:rPr>
          <w:rFonts w:ascii="Times New Roman" w:hAnsi="Times New Roman" w:cs="Times New Roman" w:hint="eastAsia"/>
          <w:color w:val="000000" w:themeColor="text1"/>
          <w:sz w:val="22"/>
        </w:rPr>
        <w:t>s</w:t>
      </w:r>
      <w:r w:rsidRPr="00CF64F8">
        <w:rPr>
          <w:rFonts w:ascii="Times New Roman" w:hAnsi="Times New Roman" w:cs="Times New Roman"/>
          <w:color w:val="000000" w:themeColor="text1"/>
          <w:sz w:val="22"/>
        </w:rPr>
        <w:t xml:space="preserve"> medication</w:t>
      </w:r>
      <w:r w:rsidR="00CF64F8" w:rsidRPr="00CF64F8">
        <w:rPr>
          <w:rFonts w:ascii="Times New Roman" w:hAnsi="Times New Roman" w:cs="Times New Roman"/>
          <w:color w:val="000000" w:themeColor="text1"/>
          <w:sz w:val="22"/>
        </w:rPr>
        <w:t>s</w:t>
      </w:r>
      <w:r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A16BCD" w:rsidRPr="00CF64F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 w14:paraId="290FE69E" w14:textId="77777777" w:rsidR="003C45A9" w:rsidRPr="0090778B" w:rsidRDefault="003C45A9" w:rsidP="003C45A9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Negative: negative </w:t>
      </w:r>
      <w:r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→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negative, Improve</w:t>
      </w:r>
      <w:r w:rsidRPr="0090778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proteinuria </w:t>
      </w:r>
      <w:r w:rsidRPr="0090778B"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  <w:t xml:space="preserve">≥ 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>1+</w:t>
      </w:r>
      <w:r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→ negative, </w:t>
      </w:r>
      <w:r w:rsidR="00265FEC"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Incident</w:t>
      </w:r>
      <w:r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: negative → 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proteinuria </w:t>
      </w:r>
      <w:r w:rsidRPr="0090778B"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  <w:t xml:space="preserve">≥ 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>1+, Persisten</w:t>
      </w:r>
      <w:r w:rsidRPr="0090778B">
        <w:rPr>
          <w:rStyle w:val="shorttext"/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proteinuria </w:t>
      </w:r>
      <w:r w:rsidRPr="0090778B"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  <w:t xml:space="preserve">≥ 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 xml:space="preserve">1+ </w:t>
      </w:r>
      <w:r w:rsidRPr="0090778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→ </w:t>
      </w:r>
      <w:r w:rsidRPr="00907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proteinuria </w:t>
      </w:r>
      <w:r w:rsidRPr="0090778B">
        <w:rPr>
          <w:rFonts w:ascii="Times New Roman" w:eastAsia="굴림" w:hAnsi="Times New Roman" w:cs="Times New Roman"/>
          <w:b/>
          <w:color w:val="000000" w:themeColor="text1"/>
          <w:kern w:val="0"/>
          <w:sz w:val="24"/>
          <w:szCs w:val="24"/>
        </w:rPr>
        <w:t xml:space="preserve">≥ </w:t>
      </w:r>
      <w:r w:rsidRPr="0090778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</w:rPr>
        <w:t>1+</w:t>
      </w:r>
    </w:p>
    <w:sectPr w:rsidR="003C45A9" w:rsidRPr="0090778B" w:rsidSect="00A16BCD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88E8" w14:textId="77777777" w:rsidR="0054643D" w:rsidRDefault="0054643D" w:rsidP="00E13293">
      <w:pPr>
        <w:spacing w:after="0" w:line="240" w:lineRule="auto"/>
      </w:pPr>
      <w:r>
        <w:separator/>
      </w:r>
    </w:p>
  </w:endnote>
  <w:endnote w:type="continuationSeparator" w:id="0">
    <w:p w14:paraId="50120DDC" w14:textId="77777777" w:rsidR="0054643D" w:rsidRDefault="0054643D" w:rsidP="00E1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031" w14:textId="77777777" w:rsidR="0054643D" w:rsidRDefault="0054643D" w:rsidP="00E13293">
      <w:pPr>
        <w:spacing w:after="0" w:line="240" w:lineRule="auto"/>
      </w:pPr>
      <w:r>
        <w:separator/>
      </w:r>
    </w:p>
  </w:footnote>
  <w:footnote w:type="continuationSeparator" w:id="0">
    <w:p w14:paraId="30471A96" w14:textId="77777777" w:rsidR="0054643D" w:rsidRDefault="0054643D" w:rsidP="00E13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FAD"/>
    <w:rsid w:val="00044A6C"/>
    <w:rsid w:val="00061D50"/>
    <w:rsid w:val="00071500"/>
    <w:rsid w:val="00071E73"/>
    <w:rsid w:val="0007437F"/>
    <w:rsid w:val="00074E75"/>
    <w:rsid w:val="000A783C"/>
    <w:rsid w:val="000C1D2D"/>
    <w:rsid w:val="000D5323"/>
    <w:rsid w:val="000D6E23"/>
    <w:rsid w:val="000D71CD"/>
    <w:rsid w:val="00107926"/>
    <w:rsid w:val="0013294D"/>
    <w:rsid w:val="00146099"/>
    <w:rsid w:val="00150D2E"/>
    <w:rsid w:val="00166AF5"/>
    <w:rsid w:val="00171530"/>
    <w:rsid w:val="00174ABC"/>
    <w:rsid w:val="00177490"/>
    <w:rsid w:val="0018300E"/>
    <w:rsid w:val="001916D8"/>
    <w:rsid w:val="001C4A78"/>
    <w:rsid w:val="001F4438"/>
    <w:rsid w:val="001F5FAB"/>
    <w:rsid w:val="001F6078"/>
    <w:rsid w:val="002026A7"/>
    <w:rsid w:val="002404A6"/>
    <w:rsid w:val="0025163F"/>
    <w:rsid w:val="00256759"/>
    <w:rsid w:val="00265FEC"/>
    <w:rsid w:val="002712B0"/>
    <w:rsid w:val="002777F4"/>
    <w:rsid w:val="002843B7"/>
    <w:rsid w:val="002A5648"/>
    <w:rsid w:val="002B5A54"/>
    <w:rsid w:val="002D05D9"/>
    <w:rsid w:val="002D3715"/>
    <w:rsid w:val="002D57FE"/>
    <w:rsid w:val="002F232C"/>
    <w:rsid w:val="0030140C"/>
    <w:rsid w:val="003015D9"/>
    <w:rsid w:val="00325269"/>
    <w:rsid w:val="00337883"/>
    <w:rsid w:val="00355FAD"/>
    <w:rsid w:val="003610E9"/>
    <w:rsid w:val="0036523E"/>
    <w:rsid w:val="003660EC"/>
    <w:rsid w:val="00374B7A"/>
    <w:rsid w:val="0038669B"/>
    <w:rsid w:val="00386AB8"/>
    <w:rsid w:val="00390068"/>
    <w:rsid w:val="00391055"/>
    <w:rsid w:val="003A0C35"/>
    <w:rsid w:val="003A67A8"/>
    <w:rsid w:val="003C45A9"/>
    <w:rsid w:val="00402DC5"/>
    <w:rsid w:val="0041596A"/>
    <w:rsid w:val="00424ED2"/>
    <w:rsid w:val="00426DF1"/>
    <w:rsid w:val="00433D87"/>
    <w:rsid w:val="00444E65"/>
    <w:rsid w:val="00454BE3"/>
    <w:rsid w:val="004609CD"/>
    <w:rsid w:val="00460D46"/>
    <w:rsid w:val="0047011B"/>
    <w:rsid w:val="004A0EFC"/>
    <w:rsid w:val="004C4A49"/>
    <w:rsid w:val="004D5452"/>
    <w:rsid w:val="004E4667"/>
    <w:rsid w:val="004E52A0"/>
    <w:rsid w:val="004E570C"/>
    <w:rsid w:val="004F0633"/>
    <w:rsid w:val="00507310"/>
    <w:rsid w:val="00524910"/>
    <w:rsid w:val="0053730A"/>
    <w:rsid w:val="0054643D"/>
    <w:rsid w:val="0056175B"/>
    <w:rsid w:val="005C384A"/>
    <w:rsid w:val="005D5C73"/>
    <w:rsid w:val="00601401"/>
    <w:rsid w:val="0060306E"/>
    <w:rsid w:val="006125F3"/>
    <w:rsid w:val="00623565"/>
    <w:rsid w:val="00641BA6"/>
    <w:rsid w:val="00644835"/>
    <w:rsid w:val="00664AD0"/>
    <w:rsid w:val="0067525F"/>
    <w:rsid w:val="006867DA"/>
    <w:rsid w:val="006B34E0"/>
    <w:rsid w:val="006B67A4"/>
    <w:rsid w:val="006C0052"/>
    <w:rsid w:val="006E2773"/>
    <w:rsid w:val="006F0F1C"/>
    <w:rsid w:val="006F194A"/>
    <w:rsid w:val="006F752F"/>
    <w:rsid w:val="007015AB"/>
    <w:rsid w:val="00720CE5"/>
    <w:rsid w:val="00734A57"/>
    <w:rsid w:val="00745D7E"/>
    <w:rsid w:val="00747EFD"/>
    <w:rsid w:val="00757F45"/>
    <w:rsid w:val="007856EE"/>
    <w:rsid w:val="007A0A93"/>
    <w:rsid w:val="007C4801"/>
    <w:rsid w:val="007D7F01"/>
    <w:rsid w:val="007E4967"/>
    <w:rsid w:val="00801987"/>
    <w:rsid w:val="0082019A"/>
    <w:rsid w:val="008213FA"/>
    <w:rsid w:val="00831FD8"/>
    <w:rsid w:val="00844AA7"/>
    <w:rsid w:val="0085735D"/>
    <w:rsid w:val="00874FFD"/>
    <w:rsid w:val="00893D47"/>
    <w:rsid w:val="008959A3"/>
    <w:rsid w:val="008A0F62"/>
    <w:rsid w:val="008A2C35"/>
    <w:rsid w:val="008E22CD"/>
    <w:rsid w:val="008F041E"/>
    <w:rsid w:val="00902BF7"/>
    <w:rsid w:val="0090778B"/>
    <w:rsid w:val="009356AC"/>
    <w:rsid w:val="00951399"/>
    <w:rsid w:val="00953A8F"/>
    <w:rsid w:val="00965A81"/>
    <w:rsid w:val="0096754C"/>
    <w:rsid w:val="009B5156"/>
    <w:rsid w:val="009C0C72"/>
    <w:rsid w:val="009C32C6"/>
    <w:rsid w:val="009C62CB"/>
    <w:rsid w:val="009D795F"/>
    <w:rsid w:val="009F151A"/>
    <w:rsid w:val="00A10B22"/>
    <w:rsid w:val="00A16BCD"/>
    <w:rsid w:val="00A25960"/>
    <w:rsid w:val="00A438D0"/>
    <w:rsid w:val="00A73DCA"/>
    <w:rsid w:val="00A74062"/>
    <w:rsid w:val="00A83832"/>
    <w:rsid w:val="00A86305"/>
    <w:rsid w:val="00AA3F9C"/>
    <w:rsid w:val="00AA4569"/>
    <w:rsid w:val="00AA48AB"/>
    <w:rsid w:val="00AD2708"/>
    <w:rsid w:val="00AE228E"/>
    <w:rsid w:val="00B05048"/>
    <w:rsid w:val="00B12133"/>
    <w:rsid w:val="00B15D7F"/>
    <w:rsid w:val="00B30410"/>
    <w:rsid w:val="00B40564"/>
    <w:rsid w:val="00B451F1"/>
    <w:rsid w:val="00B7212E"/>
    <w:rsid w:val="00B86697"/>
    <w:rsid w:val="00B86E94"/>
    <w:rsid w:val="00BA2C3D"/>
    <w:rsid w:val="00BA366F"/>
    <w:rsid w:val="00BC27B5"/>
    <w:rsid w:val="00BD5143"/>
    <w:rsid w:val="00C35CEF"/>
    <w:rsid w:val="00C630C2"/>
    <w:rsid w:val="00C65099"/>
    <w:rsid w:val="00C866D3"/>
    <w:rsid w:val="00C9052A"/>
    <w:rsid w:val="00CA6ED8"/>
    <w:rsid w:val="00CB7093"/>
    <w:rsid w:val="00CC2928"/>
    <w:rsid w:val="00CD2F95"/>
    <w:rsid w:val="00CD4729"/>
    <w:rsid w:val="00CE47CB"/>
    <w:rsid w:val="00CE7389"/>
    <w:rsid w:val="00CE76BF"/>
    <w:rsid w:val="00CF3CC2"/>
    <w:rsid w:val="00CF64F8"/>
    <w:rsid w:val="00D311C5"/>
    <w:rsid w:val="00D33DAA"/>
    <w:rsid w:val="00D44CF9"/>
    <w:rsid w:val="00D52085"/>
    <w:rsid w:val="00D573F6"/>
    <w:rsid w:val="00D85B31"/>
    <w:rsid w:val="00D86A7E"/>
    <w:rsid w:val="00DB1C52"/>
    <w:rsid w:val="00DF6358"/>
    <w:rsid w:val="00E13293"/>
    <w:rsid w:val="00E323D5"/>
    <w:rsid w:val="00E339A3"/>
    <w:rsid w:val="00E559DE"/>
    <w:rsid w:val="00E56F2A"/>
    <w:rsid w:val="00E8105A"/>
    <w:rsid w:val="00EB57E6"/>
    <w:rsid w:val="00ED3134"/>
    <w:rsid w:val="00F07D56"/>
    <w:rsid w:val="00F20FD8"/>
    <w:rsid w:val="00F2243F"/>
    <w:rsid w:val="00F31F99"/>
    <w:rsid w:val="00F3431F"/>
    <w:rsid w:val="00F353C0"/>
    <w:rsid w:val="00F63A5D"/>
    <w:rsid w:val="00F67843"/>
    <w:rsid w:val="00F70400"/>
    <w:rsid w:val="00F72BCF"/>
    <w:rsid w:val="00F75383"/>
    <w:rsid w:val="00F81D74"/>
    <w:rsid w:val="00FA0AD5"/>
    <w:rsid w:val="00FA4323"/>
    <w:rsid w:val="00FD118A"/>
    <w:rsid w:val="00FD2D98"/>
    <w:rsid w:val="00FD6EC8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C5623"/>
  <w15:docId w15:val="{67A1CE49-E77F-4131-AE00-F786E4F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E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2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3293"/>
  </w:style>
  <w:style w:type="paragraph" w:styleId="a4">
    <w:name w:val="footer"/>
    <w:basedOn w:val="a"/>
    <w:link w:val="Char0"/>
    <w:uiPriority w:val="99"/>
    <w:unhideWhenUsed/>
    <w:rsid w:val="00E132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3293"/>
  </w:style>
  <w:style w:type="paragraph" w:styleId="a5">
    <w:name w:val="List Paragraph"/>
    <w:basedOn w:val="a"/>
    <w:uiPriority w:val="34"/>
    <w:qFormat/>
    <w:rsid w:val="002A5648"/>
    <w:pPr>
      <w:spacing w:after="0" w:line="240" w:lineRule="auto"/>
      <w:ind w:leftChars="400" w:left="800"/>
    </w:pPr>
    <w:rPr>
      <w:rFonts w:ascii="Times New Roman" w:eastAsia="맑은 고딕" w:hAnsi="Times New Roman" w:cs="Times New Roman"/>
      <w:color w:val="000033"/>
      <w:sz w:val="24"/>
      <w:szCs w:val="24"/>
    </w:rPr>
  </w:style>
  <w:style w:type="character" w:customStyle="1" w:styleId="shorttext">
    <w:name w:val="short_text"/>
    <w:rsid w:val="0082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이제인</cp:lastModifiedBy>
  <cp:revision>2</cp:revision>
  <dcterms:created xsi:type="dcterms:W3CDTF">2023-12-19T06:55:00Z</dcterms:created>
  <dcterms:modified xsi:type="dcterms:W3CDTF">2023-12-19T06:55:00Z</dcterms:modified>
</cp:coreProperties>
</file>