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CB32" w14:textId="2C3EEEAA" w:rsidR="0002418B" w:rsidRPr="0002418B" w:rsidRDefault="0002418B" w:rsidP="0002418B">
      <w:pPr>
        <w:widowControl/>
        <w:wordWrap/>
        <w:autoSpaceDE/>
        <w:autoSpaceDN/>
        <w:spacing w:after="0" w:line="240" w:lineRule="auto"/>
        <w:jc w:val="center"/>
        <w:outlineLvl w:val="1"/>
        <w:rPr>
          <w:rFonts w:asciiTheme="majorHAnsi" w:eastAsiaTheme="majorHAnsi" w:hAnsiTheme="majorHAnsi" w:cs="Tahoma"/>
          <w:b/>
          <w:color w:val="000000" w:themeColor="text1"/>
          <w:kern w:val="0"/>
          <w:sz w:val="28"/>
          <w:szCs w:val="28"/>
        </w:rPr>
      </w:pPr>
      <w:bookmarkStart w:id="0" w:name="_GoBack"/>
      <w:bookmarkEnd w:id="0"/>
      <w:r w:rsidRPr="0002418B">
        <w:rPr>
          <w:rFonts w:asciiTheme="majorHAnsi" w:eastAsiaTheme="majorHAnsi" w:hAnsiTheme="majorHAnsi" w:cs="Tahoma"/>
          <w:b/>
          <w:color w:val="000000" w:themeColor="text1"/>
          <w:kern w:val="0"/>
          <w:sz w:val="28"/>
          <w:szCs w:val="28"/>
        </w:rPr>
        <w:t>&lt;</w:t>
      </w:r>
      <w:r w:rsidR="00F82CE9">
        <w:rPr>
          <w:rFonts w:asciiTheme="majorHAnsi" w:eastAsiaTheme="majorHAnsi" w:hAnsiTheme="majorHAnsi" w:cs="Tahoma"/>
          <w:b/>
          <w:color w:val="000000" w:themeColor="text1"/>
          <w:kern w:val="0"/>
          <w:sz w:val="28"/>
          <w:szCs w:val="28"/>
        </w:rPr>
        <w:t>Epidemiologic Investigation</w:t>
      </w:r>
      <w:r w:rsidRPr="0002418B">
        <w:rPr>
          <w:rFonts w:asciiTheme="majorHAnsi" w:eastAsiaTheme="majorHAnsi" w:hAnsiTheme="majorHAnsi" w:cs="Tahoma"/>
          <w:b/>
          <w:color w:val="000000" w:themeColor="text1"/>
          <w:kern w:val="0"/>
          <w:sz w:val="28"/>
          <w:szCs w:val="28"/>
        </w:rPr>
        <w:t>&gt;</w:t>
      </w:r>
    </w:p>
    <w:p w14:paraId="000F33B4" w14:textId="77777777" w:rsidR="0002418B" w:rsidRDefault="0002418B" w:rsidP="0042431B">
      <w:pPr>
        <w:wordWrap/>
        <w:snapToGrid w:val="0"/>
        <w:spacing w:after="0" w:line="384" w:lineRule="auto"/>
        <w:jc w:val="center"/>
        <w:textAlignment w:val="baseline"/>
        <w:rPr>
          <w:rFonts w:ascii="맑은 고딕" w:eastAsia="맑은 고딕" w:hAnsi="맑은 고딕" w:cs="굴림"/>
          <w:b/>
          <w:bCs/>
          <w:color w:val="000000"/>
          <w:kern w:val="0"/>
          <w:sz w:val="24"/>
          <w:szCs w:val="24"/>
        </w:rPr>
      </w:pPr>
    </w:p>
    <w:p w14:paraId="623F41A7" w14:textId="429CBFA9" w:rsidR="0002418B" w:rsidRPr="0002418B" w:rsidRDefault="0002418B" w:rsidP="0002418B">
      <w:pPr>
        <w:wordWrap/>
        <w:snapToGrid w:val="0"/>
        <w:spacing w:after="0"/>
        <w:jc w:val="center"/>
        <w:textAlignment w:val="baseline"/>
        <w:rPr>
          <w:rFonts w:asciiTheme="majorHAnsi" w:eastAsiaTheme="majorHAnsi" w:hAnsiTheme="majorHAnsi" w:cs="Arial"/>
          <w:b/>
          <w:bCs/>
          <w:color w:val="000000"/>
          <w:kern w:val="0"/>
          <w:sz w:val="28"/>
          <w:szCs w:val="28"/>
        </w:rPr>
      </w:pPr>
      <w:r w:rsidRPr="0002418B">
        <w:rPr>
          <w:rFonts w:asciiTheme="majorHAnsi" w:eastAsiaTheme="majorHAnsi" w:hAnsiTheme="majorHAnsi" w:cs="Arial"/>
          <w:b/>
          <w:bCs/>
          <w:color w:val="000000"/>
          <w:kern w:val="0"/>
          <w:sz w:val="28"/>
          <w:szCs w:val="28"/>
        </w:rPr>
        <w:t xml:space="preserve">Epidemiological Investigation </w:t>
      </w:r>
      <w:r w:rsidR="00F82CE9">
        <w:rPr>
          <w:rFonts w:asciiTheme="majorHAnsi" w:eastAsiaTheme="majorHAnsi" w:hAnsiTheme="majorHAnsi" w:cs="Arial"/>
          <w:b/>
          <w:bCs/>
          <w:color w:val="000000"/>
          <w:kern w:val="0"/>
          <w:sz w:val="28"/>
          <w:szCs w:val="28"/>
        </w:rPr>
        <w:t>of</w:t>
      </w:r>
      <w:r w:rsidRPr="0002418B">
        <w:rPr>
          <w:rFonts w:asciiTheme="majorHAnsi" w:eastAsiaTheme="majorHAnsi" w:hAnsiTheme="majorHAnsi" w:cs="Arial"/>
          <w:b/>
          <w:bCs/>
          <w:color w:val="000000"/>
          <w:kern w:val="0"/>
          <w:sz w:val="28"/>
          <w:szCs w:val="28"/>
        </w:rPr>
        <w:t xml:space="preserve"> a </w:t>
      </w:r>
      <w:r w:rsidR="00F82CE9">
        <w:rPr>
          <w:rFonts w:asciiTheme="majorHAnsi" w:eastAsiaTheme="majorHAnsi" w:hAnsiTheme="majorHAnsi" w:cs="Arial"/>
          <w:b/>
          <w:bCs/>
          <w:color w:val="000000"/>
          <w:kern w:val="0"/>
          <w:sz w:val="28"/>
          <w:szCs w:val="28"/>
        </w:rPr>
        <w:t>F</w:t>
      </w:r>
      <w:r w:rsidRPr="0002418B">
        <w:rPr>
          <w:rFonts w:asciiTheme="majorHAnsi" w:eastAsiaTheme="majorHAnsi" w:hAnsiTheme="majorHAnsi" w:cs="Arial"/>
          <w:b/>
          <w:bCs/>
          <w:color w:val="000000"/>
          <w:kern w:val="0"/>
          <w:sz w:val="28"/>
          <w:szCs w:val="28"/>
        </w:rPr>
        <w:t xml:space="preserve">ood-borne </w:t>
      </w:r>
      <w:r w:rsidR="00F82CE9">
        <w:rPr>
          <w:rFonts w:asciiTheme="majorHAnsi" w:eastAsiaTheme="majorHAnsi" w:hAnsiTheme="majorHAnsi" w:cs="Arial"/>
          <w:b/>
          <w:bCs/>
          <w:color w:val="000000"/>
          <w:kern w:val="0"/>
          <w:sz w:val="28"/>
          <w:szCs w:val="28"/>
        </w:rPr>
        <w:t>O</w:t>
      </w:r>
      <w:r w:rsidRPr="0002418B">
        <w:rPr>
          <w:rFonts w:asciiTheme="majorHAnsi" w:eastAsiaTheme="majorHAnsi" w:hAnsiTheme="majorHAnsi" w:cs="Arial"/>
          <w:b/>
          <w:bCs/>
          <w:color w:val="000000"/>
          <w:kern w:val="0"/>
          <w:sz w:val="28"/>
          <w:szCs w:val="28"/>
        </w:rPr>
        <w:t>utbreak in a Kindergarten</w:t>
      </w:r>
    </w:p>
    <w:p w14:paraId="2FC68587" w14:textId="77777777" w:rsidR="0002418B" w:rsidRPr="0002418B" w:rsidRDefault="0002418B" w:rsidP="0002418B">
      <w:pPr>
        <w:wordWrap/>
        <w:snapToGrid w:val="0"/>
        <w:spacing w:after="0"/>
        <w:jc w:val="center"/>
        <w:textAlignment w:val="baseline"/>
        <w:rPr>
          <w:rFonts w:asciiTheme="majorHAnsi" w:eastAsiaTheme="majorHAnsi" w:hAnsiTheme="majorHAnsi" w:cs="Arial"/>
          <w:b/>
          <w:bCs/>
          <w:color w:val="000000"/>
          <w:kern w:val="0"/>
          <w:sz w:val="28"/>
          <w:szCs w:val="28"/>
        </w:rPr>
      </w:pPr>
      <w:r w:rsidRPr="0002418B">
        <w:rPr>
          <w:rFonts w:asciiTheme="majorHAnsi" w:eastAsiaTheme="majorHAnsi" w:hAnsiTheme="majorHAnsi" w:cs="Arial"/>
          <w:b/>
          <w:bCs/>
          <w:color w:val="000000"/>
          <w:kern w:val="0"/>
          <w:sz w:val="28"/>
          <w:szCs w:val="28"/>
        </w:rPr>
        <w:t>(1개 유치원에서 발생한 식중독 역학조사</w:t>
      </w:r>
      <w:r w:rsidRPr="0002418B">
        <w:rPr>
          <w:rFonts w:asciiTheme="majorHAnsi" w:eastAsiaTheme="majorHAnsi" w:hAnsiTheme="majorHAnsi" w:cs="Arial" w:hint="eastAsia"/>
          <w:b/>
          <w:bCs/>
          <w:color w:val="000000"/>
          <w:kern w:val="0"/>
          <w:sz w:val="28"/>
          <w:szCs w:val="28"/>
        </w:rPr>
        <w:t>)</w:t>
      </w:r>
    </w:p>
    <w:p w14:paraId="6DFD55B2" w14:textId="2BED65FE" w:rsidR="0002418B" w:rsidRDefault="0002418B" w:rsidP="0002418B">
      <w:pPr>
        <w:wordWrap/>
        <w:snapToGrid w:val="0"/>
        <w:spacing w:after="0" w:line="384" w:lineRule="auto"/>
        <w:textAlignment w:val="baseline"/>
        <w:rPr>
          <w:rFonts w:ascii="맑은 고딕" w:eastAsia="맑은 고딕" w:hAnsi="맑은 고딕" w:cs="굴림"/>
          <w:b/>
          <w:bCs/>
          <w:color w:val="000000"/>
          <w:kern w:val="0"/>
          <w:sz w:val="24"/>
          <w:szCs w:val="24"/>
        </w:rPr>
      </w:pPr>
    </w:p>
    <w:p w14:paraId="4353DA2A" w14:textId="330CF14A" w:rsidR="00F82CE9" w:rsidRPr="00A5713D" w:rsidRDefault="00F82CE9" w:rsidP="00F82CE9">
      <w:pPr>
        <w:wordWrap/>
        <w:snapToGrid w:val="0"/>
        <w:spacing w:after="0" w:line="480" w:lineRule="auto"/>
        <w:jc w:val="center"/>
        <w:textAlignment w:val="baseline"/>
        <w:rPr>
          <w:rFonts w:ascii="맑은 고딕" w:eastAsia="맑은 고딕" w:hAnsi="맑은 고딕" w:cs="굴림"/>
          <w:color w:val="000000"/>
          <w:kern w:val="0"/>
          <w:sz w:val="24"/>
          <w:szCs w:val="24"/>
          <w:vertAlign w:val="superscript"/>
        </w:rPr>
      </w:pPr>
      <w:r>
        <w:rPr>
          <w:rFonts w:eastAsiaTheme="minorHAnsi"/>
          <w:b/>
          <w:sz w:val="24"/>
          <w:szCs w:val="24"/>
        </w:rPr>
        <w:tab/>
      </w:r>
      <w:r>
        <w:rPr>
          <w:rFonts w:ascii="맑은 고딕" w:eastAsia="맑은 고딕" w:hAnsi="맑은 고딕" w:cs="굴림" w:hint="eastAsia"/>
          <w:color w:val="000000"/>
          <w:kern w:val="0"/>
          <w:sz w:val="24"/>
          <w:szCs w:val="24"/>
        </w:rPr>
        <w:t>김경미</w:t>
      </w:r>
      <w:r w:rsidRPr="00A5713D">
        <w:rPr>
          <w:rFonts w:ascii="맑은 고딕" w:eastAsia="맑은 고딕" w:hAnsi="맑은 고딕" w:cs="굴림" w:hint="eastAsia"/>
          <w:color w:val="000000"/>
          <w:kern w:val="0"/>
          <w:sz w:val="24"/>
          <w:szCs w:val="24"/>
          <w:vertAlign w:val="superscript"/>
        </w:rPr>
        <w:t>1)</w:t>
      </w:r>
      <w:r w:rsidRPr="00A5713D">
        <w:rPr>
          <w:rFonts w:ascii="맑은 고딕" w:eastAsia="맑은 고딕" w:hAnsi="맑은 고딕" w:cs="굴림" w:hint="eastAsia"/>
          <w:color w:val="000000"/>
          <w:kern w:val="0"/>
          <w:sz w:val="24"/>
          <w:szCs w:val="24"/>
        </w:rPr>
        <w:t xml:space="preserve">, </w:t>
      </w:r>
      <w:r>
        <w:rPr>
          <w:rFonts w:ascii="맑은 고딕" w:eastAsia="맑은 고딕" w:hAnsi="맑은 고딕" w:cs="굴림" w:hint="eastAsia"/>
          <w:color w:val="000000"/>
          <w:kern w:val="0"/>
          <w:sz w:val="24"/>
          <w:szCs w:val="24"/>
        </w:rPr>
        <w:t>조은숙</w:t>
      </w:r>
      <w:r w:rsidRPr="00A5713D">
        <w:rPr>
          <w:rFonts w:ascii="맑은 고딕" w:eastAsia="맑은 고딕" w:hAnsi="맑은 고딕" w:cs="굴림" w:hint="eastAsia"/>
          <w:color w:val="000000"/>
          <w:kern w:val="0"/>
          <w:sz w:val="24"/>
          <w:szCs w:val="24"/>
          <w:vertAlign w:val="superscript"/>
        </w:rPr>
        <w:t>1)</w:t>
      </w:r>
      <w:r w:rsidRPr="00A5713D">
        <w:rPr>
          <w:rFonts w:ascii="맑은 고딕" w:eastAsia="맑은 고딕" w:hAnsi="맑은 고딕" w:cs="굴림" w:hint="eastAsia"/>
          <w:color w:val="000000"/>
          <w:kern w:val="0"/>
          <w:sz w:val="24"/>
          <w:szCs w:val="24"/>
        </w:rPr>
        <w:t xml:space="preserve">, </w:t>
      </w:r>
      <w:proofErr w:type="spellStart"/>
      <w:r>
        <w:rPr>
          <w:rFonts w:ascii="맑은 고딕" w:eastAsia="맑은 고딕" w:hAnsi="맑은 고딕" w:cs="굴림" w:hint="eastAsia"/>
          <w:color w:val="000000"/>
          <w:kern w:val="0"/>
          <w:sz w:val="24"/>
          <w:szCs w:val="24"/>
        </w:rPr>
        <w:t>안성배</w:t>
      </w:r>
      <w:proofErr w:type="spellEnd"/>
      <w:r w:rsidRPr="00A5713D">
        <w:rPr>
          <w:rFonts w:ascii="맑은 고딕" w:eastAsia="맑은 고딕" w:hAnsi="맑은 고딕" w:cs="굴림" w:hint="eastAsia"/>
          <w:color w:val="000000"/>
          <w:kern w:val="0"/>
          <w:sz w:val="24"/>
          <w:szCs w:val="24"/>
          <w:vertAlign w:val="superscript"/>
        </w:rPr>
        <w:t>2)</w:t>
      </w:r>
      <w:r w:rsidRPr="00A5713D">
        <w:rPr>
          <w:rFonts w:ascii="맑은 고딕" w:eastAsia="맑은 고딕" w:hAnsi="맑은 고딕" w:cs="굴림" w:hint="eastAsia"/>
          <w:color w:val="000000"/>
          <w:kern w:val="0"/>
          <w:sz w:val="24"/>
          <w:szCs w:val="24"/>
        </w:rPr>
        <w:t xml:space="preserve">, </w:t>
      </w:r>
      <w:proofErr w:type="spellStart"/>
      <w:r>
        <w:rPr>
          <w:rFonts w:ascii="맑은 고딕" w:eastAsia="맑은 고딕" w:hAnsi="맑은 고딕" w:cs="굴림" w:hint="eastAsia"/>
          <w:color w:val="000000"/>
          <w:kern w:val="0"/>
          <w:sz w:val="24"/>
          <w:szCs w:val="24"/>
        </w:rPr>
        <w:t>강은옥</w:t>
      </w:r>
      <w:proofErr w:type="spellEnd"/>
      <w:r w:rsidRPr="00A5713D">
        <w:rPr>
          <w:rFonts w:ascii="맑은 고딕" w:eastAsia="맑은 고딕" w:hAnsi="맑은 고딕" w:cs="굴림" w:hint="eastAsia"/>
          <w:color w:val="000000"/>
          <w:kern w:val="0"/>
          <w:sz w:val="24"/>
          <w:szCs w:val="24"/>
          <w:vertAlign w:val="superscript"/>
        </w:rPr>
        <w:t>3)</w:t>
      </w:r>
      <w:r w:rsidRPr="00A5713D">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proofErr w:type="spellStart"/>
      <w:r>
        <w:rPr>
          <w:rFonts w:ascii="맑은 고딕" w:eastAsia="맑은 고딕" w:hAnsi="맑은 고딕" w:cs="굴림" w:hint="eastAsia"/>
          <w:color w:val="000000"/>
          <w:kern w:val="0"/>
          <w:sz w:val="24"/>
          <w:szCs w:val="24"/>
        </w:rPr>
        <w:t>배종면</w:t>
      </w:r>
      <w:proofErr w:type="spellEnd"/>
      <w:r w:rsidRPr="00A5713D">
        <w:rPr>
          <w:rFonts w:ascii="맑은 고딕" w:eastAsia="맑은 고딕" w:hAnsi="맑은 고딕" w:cs="굴림" w:hint="eastAsia"/>
          <w:color w:val="000000"/>
          <w:kern w:val="0"/>
          <w:sz w:val="24"/>
          <w:szCs w:val="24"/>
          <w:vertAlign w:val="superscript"/>
        </w:rPr>
        <w:t>1,4)</w:t>
      </w:r>
    </w:p>
    <w:p w14:paraId="001B7A9F" w14:textId="5D14B008" w:rsidR="00F82CE9" w:rsidRPr="00F82CE9" w:rsidRDefault="00F82CE9" w:rsidP="00581E05">
      <w:pPr>
        <w:pStyle w:val="ab"/>
        <w:numPr>
          <w:ilvl w:val="0"/>
          <w:numId w:val="2"/>
        </w:numPr>
        <w:wordWrap/>
        <w:snapToGrid w:val="0"/>
        <w:spacing w:after="0" w:line="480" w:lineRule="auto"/>
        <w:ind w:leftChars="0"/>
        <w:jc w:val="left"/>
        <w:textAlignment w:val="baseline"/>
        <w:rPr>
          <w:rFonts w:ascii="맑은 고딕" w:eastAsia="맑은 고딕" w:hAnsi="맑은 고딕" w:cs="굴림"/>
          <w:color w:val="000000"/>
          <w:kern w:val="0"/>
          <w:sz w:val="24"/>
          <w:szCs w:val="24"/>
        </w:rPr>
      </w:pPr>
      <w:proofErr w:type="spellStart"/>
      <w:r w:rsidRPr="00F82CE9">
        <w:rPr>
          <w:rFonts w:ascii="맑은 고딕" w:eastAsia="맑은 고딕" w:hAnsi="맑은 고딕" w:cs="굴림" w:hint="eastAsia"/>
          <w:color w:val="000000"/>
          <w:kern w:val="0"/>
          <w:sz w:val="22"/>
        </w:rPr>
        <w:t>제주감염병관리지원단</w:t>
      </w:r>
      <w:proofErr w:type="spellEnd"/>
      <w:r w:rsidRPr="00F82CE9">
        <w:rPr>
          <w:rFonts w:ascii="맑은 고딕" w:eastAsia="맑은 고딕" w:hAnsi="맑은 고딕" w:cs="굴림" w:hint="eastAsia"/>
          <w:color w:val="000000"/>
          <w:kern w:val="0"/>
          <w:sz w:val="22"/>
        </w:rPr>
        <w:t>,</w:t>
      </w:r>
      <w:r w:rsidRPr="00F82CE9">
        <w:rPr>
          <w:rFonts w:ascii="맑은 고딕" w:eastAsia="맑은 고딕" w:hAnsi="맑은 고딕" w:cs="굴림"/>
          <w:color w:val="000000"/>
          <w:kern w:val="0"/>
          <w:sz w:val="22"/>
        </w:rPr>
        <w:t xml:space="preserve"> </w:t>
      </w:r>
      <w:r w:rsidRPr="00F82CE9">
        <w:rPr>
          <w:rFonts w:ascii="맑은 고딕" w:eastAsia="맑은 고딕" w:hAnsi="맑은 고딕" w:cs="굴림" w:hint="eastAsia"/>
          <w:color w:val="000000"/>
          <w:kern w:val="0"/>
          <w:sz w:val="22"/>
          <w:vertAlign w:val="superscript"/>
        </w:rPr>
        <w:t>2)</w:t>
      </w:r>
      <w:r w:rsidRPr="00F82CE9">
        <w:rPr>
          <w:rFonts w:ascii="맑은 고딕" w:eastAsia="맑은 고딕" w:hAnsi="맑은 고딕" w:cs="굴림"/>
          <w:color w:val="000000"/>
          <w:kern w:val="0"/>
          <w:sz w:val="22"/>
          <w:vertAlign w:val="superscript"/>
        </w:rPr>
        <w:t xml:space="preserve"> </w:t>
      </w:r>
      <w:r w:rsidRPr="00F82CE9">
        <w:rPr>
          <w:rFonts w:ascii="맑은 고딕" w:eastAsia="맑은 고딕" w:hAnsi="맑은 고딕" w:cs="굴림" w:hint="eastAsia"/>
          <w:color w:val="000000"/>
          <w:kern w:val="0"/>
          <w:sz w:val="22"/>
        </w:rPr>
        <w:t>여성건강복지국,</w:t>
      </w:r>
      <w:r w:rsidRPr="00F82CE9">
        <w:rPr>
          <w:rFonts w:ascii="맑은 고딕" w:eastAsia="맑은 고딕" w:hAnsi="맑은 고딕" w:cs="굴림"/>
          <w:color w:val="000000"/>
          <w:kern w:val="0"/>
          <w:sz w:val="22"/>
        </w:rPr>
        <w:t xml:space="preserve"> </w:t>
      </w:r>
      <w:r w:rsidRPr="00F82CE9">
        <w:rPr>
          <w:rFonts w:ascii="맑은 고딕" w:eastAsia="맑은 고딕" w:hAnsi="맑은 고딕" w:cs="굴림" w:hint="eastAsia"/>
          <w:color w:val="000000"/>
          <w:kern w:val="0"/>
          <w:sz w:val="22"/>
          <w:vertAlign w:val="superscript"/>
        </w:rPr>
        <w:t>3)</w:t>
      </w:r>
      <w:r w:rsidRPr="00F82CE9">
        <w:rPr>
          <w:rFonts w:ascii="맑은 고딕" w:eastAsia="맑은 고딕" w:hAnsi="맑은 고딕" w:cs="굴림" w:hint="eastAsia"/>
          <w:color w:val="000000"/>
          <w:kern w:val="0"/>
          <w:sz w:val="22"/>
        </w:rPr>
        <w:t>제주보건</w:t>
      </w:r>
      <w:r w:rsidR="00560BDB">
        <w:rPr>
          <w:rFonts w:ascii="맑은 고딕" w:eastAsia="맑은 고딕" w:hAnsi="맑은 고딕" w:cs="굴림" w:hint="eastAsia"/>
          <w:color w:val="000000"/>
          <w:kern w:val="0"/>
          <w:sz w:val="22"/>
        </w:rPr>
        <w:t>환경</w:t>
      </w:r>
      <w:r w:rsidRPr="00F82CE9">
        <w:rPr>
          <w:rFonts w:ascii="맑은 고딕" w:eastAsia="맑은 고딕" w:hAnsi="맑은 고딕" w:cs="굴림" w:hint="eastAsia"/>
          <w:color w:val="000000"/>
          <w:kern w:val="0"/>
          <w:sz w:val="22"/>
        </w:rPr>
        <w:t>연구원,</w:t>
      </w:r>
      <w:r w:rsidRPr="00F82CE9">
        <w:rPr>
          <w:rFonts w:ascii="맑은 고딕" w:eastAsia="맑은 고딕" w:hAnsi="맑은 고딕" w:cs="굴림"/>
          <w:color w:val="000000"/>
          <w:kern w:val="0"/>
          <w:sz w:val="22"/>
        </w:rPr>
        <w:t xml:space="preserve"> </w:t>
      </w:r>
      <w:r w:rsidRPr="00F82CE9">
        <w:rPr>
          <w:rFonts w:ascii="맑은 고딕" w:eastAsia="맑은 고딕" w:hAnsi="맑은 고딕" w:cs="굴림" w:hint="eastAsia"/>
          <w:color w:val="000000"/>
          <w:kern w:val="0"/>
          <w:sz w:val="22"/>
          <w:vertAlign w:val="superscript"/>
        </w:rPr>
        <w:t>4)</w:t>
      </w:r>
      <w:r w:rsidRPr="00F82CE9">
        <w:rPr>
          <w:rFonts w:ascii="맑은 고딕" w:eastAsia="맑은 고딕" w:hAnsi="맑은 고딕" w:cs="굴림" w:hint="eastAsia"/>
          <w:color w:val="000000"/>
          <w:kern w:val="0"/>
          <w:sz w:val="22"/>
        </w:rPr>
        <w:t>제주대학교 의과대학 예방의학교실,</w:t>
      </w:r>
      <w:r w:rsidRPr="00F82CE9">
        <w:rPr>
          <w:rFonts w:ascii="맑은 고딕" w:eastAsia="맑은 고딕" w:hAnsi="맑은 고딕" w:cs="굴림"/>
          <w:color w:val="000000"/>
          <w:kern w:val="0"/>
          <w:sz w:val="22"/>
        </w:rPr>
        <w:t xml:space="preserve"> </w:t>
      </w:r>
      <w:r w:rsidRPr="00F82CE9">
        <w:rPr>
          <w:rFonts w:ascii="맑은 고딕" w:eastAsia="맑은 고딕" w:hAnsi="맑은 고딕" w:cs="굴림" w:hint="eastAsia"/>
          <w:color w:val="000000"/>
          <w:kern w:val="0"/>
          <w:sz w:val="22"/>
        </w:rPr>
        <w:t>제주특별자치도,</w:t>
      </w:r>
      <w:r w:rsidRPr="00F82CE9">
        <w:rPr>
          <w:rFonts w:ascii="맑은 고딕" w:eastAsia="맑은 고딕" w:hAnsi="맑은 고딕" w:cs="굴림"/>
          <w:color w:val="000000"/>
          <w:kern w:val="0"/>
          <w:sz w:val="22"/>
        </w:rPr>
        <w:t xml:space="preserve"> </w:t>
      </w:r>
      <w:r w:rsidRPr="00F82CE9">
        <w:rPr>
          <w:rFonts w:ascii="맑은 고딕" w:eastAsia="맑은 고딕" w:hAnsi="맑은 고딕" w:cs="굴림" w:hint="eastAsia"/>
          <w:color w:val="000000"/>
          <w:kern w:val="0"/>
          <w:sz w:val="22"/>
        </w:rPr>
        <w:t>대한민국</w:t>
      </w:r>
    </w:p>
    <w:p w14:paraId="6C2AA23B" w14:textId="77777777" w:rsidR="00F82CE9" w:rsidRPr="00A5713D" w:rsidRDefault="00F82CE9" w:rsidP="00F82CE9">
      <w:pPr>
        <w:pBdr>
          <w:top w:val="nil"/>
          <w:left w:val="nil"/>
          <w:bottom w:val="nil"/>
          <w:right w:val="nil"/>
        </w:pBdr>
        <w:wordWrap/>
        <w:spacing w:after="0" w:line="240" w:lineRule="auto"/>
        <w:jc w:val="center"/>
        <w:textAlignment w:val="baseline"/>
        <w:rPr>
          <w:rFonts w:ascii="맑은 고딕" w:eastAsia="맑은 고딕"/>
          <w:color w:val="000000"/>
          <w:sz w:val="26"/>
        </w:rPr>
      </w:pPr>
    </w:p>
    <w:p w14:paraId="3A9E9217" w14:textId="2FD53D9C" w:rsidR="00F82CE9" w:rsidRPr="00A5713D" w:rsidRDefault="00F82CE9" w:rsidP="00F82CE9">
      <w:pPr>
        <w:pBdr>
          <w:top w:val="nil"/>
          <w:left w:val="nil"/>
          <w:bottom w:val="nil"/>
          <w:right w:val="nil"/>
        </w:pBdr>
        <w:wordWrap/>
        <w:spacing w:after="0" w:line="480" w:lineRule="auto"/>
        <w:jc w:val="left"/>
        <w:textAlignment w:val="baseline"/>
        <w:rPr>
          <w:rFonts w:ascii="Tahoma" w:eastAsia="Arial" w:hAnsi="Tahoma" w:cs="Tahoma"/>
          <w:color w:val="000000"/>
          <w:sz w:val="22"/>
        </w:rPr>
      </w:pPr>
      <w:r>
        <w:rPr>
          <w:rFonts w:ascii="맑은 고딕" w:eastAsia="맑은 고딕" w:hAnsi="맑은 고딕" w:cs="맑은 고딕" w:hint="eastAsia"/>
          <w:color w:val="000000"/>
          <w:sz w:val="26"/>
        </w:rPr>
        <w:t>교신저자</w:t>
      </w:r>
      <w:r w:rsidRPr="00A5713D">
        <w:rPr>
          <w:rFonts w:ascii="Tahoma" w:eastAsia="Arial" w:hAnsi="Tahoma" w:cs="Tahoma"/>
          <w:color w:val="000000"/>
          <w:sz w:val="26"/>
        </w:rPr>
        <w:t xml:space="preserve">: </w:t>
      </w:r>
      <w:proofErr w:type="spellStart"/>
      <w:r>
        <w:rPr>
          <w:rFonts w:ascii="맑은 고딕" w:eastAsia="맑은 고딕" w:hAnsi="맑은 고딕" w:cs="맑은 고딕" w:hint="eastAsia"/>
          <w:color w:val="000000"/>
          <w:sz w:val="26"/>
        </w:rPr>
        <w:t>배종면</w:t>
      </w:r>
      <w:proofErr w:type="spellEnd"/>
    </w:p>
    <w:p w14:paraId="7057627B" w14:textId="0479050E" w:rsidR="00F82CE9" w:rsidRDefault="00F82CE9" w:rsidP="00F82CE9">
      <w:pPr>
        <w:pBdr>
          <w:top w:val="nil"/>
          <w:left w:val="nil"/>
          <w:bottom w:val="nil"/>
          <w:right w:val="nil"/>
        </w:pBdr>
        <w:wordWrap/>
        <w:spacing w:after="0" w:line="480" w:lineRule="auto"/>
        <w:jc w:val="left"/>
        <w:textAlignment w:val="baseline"/>
        <w:rPr>
          <w:rFonts w:ascii="Tahoma" w:eastAsia="Arial" w:hAnsi="Tahoma" w:cs="Tahoma"/>
          <w:color w:val="000000"/>
          <w:sz w:val="26"/>
        </w:rPr>
      </w:pPr>
      <w:r>
        <w:rPr>
          <w:rFonts w:ascii="맑은 고딕" w:eastAsia="맑은 고딕" w:hAnsi="맑은 고딕" w:cs="맑은 고딕" w:hint="eastAsia"/>
          <w:color w:val="000000"/>
          <w:sz w:val="26"/>
        </w:rPr>
        <w:t xml:space="preserve">제주도 제주시 </w:t>
      </w:r>
      <w:proofErr w:type="spellStart"/>
      <w:r>
        <w:rPr>
          <w:rFonts w:ascii="맑은 고딕" w:eastAsia="맑은 고딕" w:hAnsi="맑은 고딕" w:cs="맑은 고딕" w:hint="eastAsia"/>
          <w:color w:val="000000"/>
          <w:sz w:val="26"/>
        </w:rPr>
        <w:t>제주대학로</w:t>
      </w:r>
      <w:proofErr w:type="spellEnd"/>
      <w:r>
        <w:rPr>
          <w:rFonts w:ascii="맑은 고딕" w:eastAsia="맑은 고딕" w:hAnsi="맑은 고딕" w:cs="맑은 고딕" w:hint="eastAsia"/>
          <w:color w:val="000000"/>
          <w:sz w:val="26"/>
        </w:rPr>
        <w:t xml:space="preserve"> </w:t>
      </w:r>
      <w:r w:rsidRPr="00A5713D">
        <w:rPr>
          <w:rFonts w:ascii="Tahoma" w:eastAsia="Arial" w:hAnsi="Tahoma" w:cs="Tahoma"/>
          <w:color w:val="000000"/>
          <w:sz w:val="26"/>
        </w:rPr>
        <w:t>102</w:t>
      </w:r>
      <w:r>
        <w:rPr>
          <w:rFonts w:ascii="Tahoma" w:eastAsia="Arial" w:hAnsi="Tahoma" w:cs="Tahoma"/>
          <w:color w:val="000000"/>
          <w:sz w:val="26"/>
        </w:rPr>
        <w:t xml:space="preserve">, </w:t>
      </w:r>
      <w:r w:rsidRPr="00A5713D">
        <w:rPr>
          <w:rFonts w:ascii="Tahoma" w:eastAsia="Arial" w:hAnsi="Tahoma" w:cs="Tahoma"/>
          <w:color w:val="000000"/>
          <w:sz w:val="26"/>
        </w:rPr>
        <w:t>63243</w:t>
      </w:r>
    </w:p>
    <w:p w14:paraId="6369F8A0" w14:textId="4F5006EE" w:rsidR="00F82CE9" w:rsidRPr="00E17C28" w:rsidRDefault="00F82CE9" w:rsidP="00F82CE9">
      <w:pPr>
        <w:pBdr>
          <w:top w:val="nil"/>
          <w:left w:val="nil"/>
          <w:bottom w:val="nil"/>
          <w:right w:val="nil"/>
        </w:pBdr>
        <w:wordWrap/>
        <w:spacing w:after="0" w:line="480" w:lineRule="auto"/>
        <w:jc w:val="left"/>
        <w:textAlignment w:val="baseline"/>
        <w:rPr>
          <w:rFonts w:ascii="Tahoma" w:hAnsi="Tahoma" w:cs="Tahoma"/>
          <w:color w:val="000000"/>
          <w:sz w:val="22"/>
        </w:rPr>
      </w:pPr>
      <w:r>
        <w:rPr>
          <w:rFonts w:ascii="맑은 고딕" w:eastAsia="맑은 고딕" w:hAnsi="맑은 고딕" w:cs="맑은 고딕" w:hint="eastAsia"/>
          <w:color w:val="000000"/>
          <w:sz w:val="26"/>
        </w:rPr>
        <w:t>이메일</w:t>
      </w:r>
      <w:r>
        <w:rPr>
          <w:rFonts w:ascii="Tahoma" w:hAnsi="Tahoma" w:cs="Tahoma"/>
          <w:color w:val="000000"/>
          <w:sz w:val="26"/>
        </w:rPr>
        <w:t>: jmbae@jejunu.ac.kr</w:t>
      </w:r>
    </w:p>
    <w:p w14:paraId="4D6E9471" w14:textId="7373FA59" w:rsidR="00F82CE9" w:rsidRPr="00F82CE9" w:rsidRDefault="00F82CE9" w:rsidP="0002418B">
      <w:pPr>
        <w:wordWrap/>
        <w:snapToGrid w:val="0"/>
        <w:spacing w:after="0" w:line="384" w:lineRule="auto"/>
        <w:textAlignment w:val="baseline"/>
        <w:rPr>
          <w:rFonts w:ascii="맑은 고딕" w:eastAsia="맑은 고딕" w:hAnsi="맑은 고딕" w:cs="굴림"/>
          <w:b/>
          <w:bCs/>
          <w:color w:val="000000"/>
          <w:kern w:val="0"/>
          <w:sz w:val="24"/>
          <w:szCs w:val="24"/>
        </w:rPr>
      </w:pPr>
    </w:p>
    <w:p w14:paraId="5C61CCCE" w14:textId="78A8E97A" w:rsidR="00F82CE9" w:rsidRDefault="00F82CE9">
      <w:pPr>
        <w:widowControl/>
        <w:wordWrap/>
        <w:autoSpaceDE/>
        <w:autoSpaceDN/>
        <w:rPr>
          <w:rFonts w:eastAsiaTheme="minorHAnsi" w:cs="굴림"/>
          <w:color w:val="000000"/>
          <w:kern w:val="0"/>
          <w:sz w:val="24"/>
          <w:szCs w:val="24"/>
        </w:rPr>
      </w:pPr>
      <w:r>
        <w:rPr>
          <w:rFonts w:eastAsiaTheme="minorHAnsi" w:cs="굴림"/>
          <w:color w:val="000000"/>
          <w:kern w:val="0"/>
          <w:sz w:val="24"/>
          <w:szCs w:val="24"/>
        </w:rPr>
        <w:br w:type="page"/>
      </w:r>
    </w:p>
    <w:p w14:paraId="068328B3" w14:textId="77777777" w:rsidR="0042431B" w:rsidRPr="0042431B" w:rsidRDefault="0042431B" w:rsidP="0042431B">
      <w:pPr>
        <w:spacing w:after="0" w:line="384" w:lineRule="auto"/>
        <w:textAlignment w:val="baseline"/>
        <w:rPr>
          <w:rFonts w:ascii="한양신명조" w:eastAsia="굴림" w:hAnsi="굴림" w:cs="굴림"/>
          <w:color w:val="000000"/>
          <w:kern w:val="0"/>
          <w:szCs w:val="20"/>
        </w:rPr>
      </w:pPr>
      <w:r w:rsidRPr="0042431B">
        <w:rPr>
          <w:rFonts w:ascii="맑은 고딕" w:eastAsia="맑은 고딕" w:hAnsi="맑은 고딕" w:cs="굴림" w:hint="eastAsia"/>
          <w:b/>
          <w:bCs/>
          <w:color w:val="000000"/>
          <w:kern w:val="0"/>
          <w:sz w:val="24"/>
          <w:szCs w:val="24"/>
        </w:rPr>
        <w:lastRenderedPageBreak/>
        <w:t>Introduction</w:t>
      </w:r>
    </w:p>
    <w:p w14:paraId="70BCFC5E" w14:textId="77777777" w:rsidR="00551B4E" w:rsidRDefault="00551B4E">
      <w:pPr>
        <w:spacing w:after="0" w:line="384" w:lineRule="auto"/>
        <w:textAlignment w:val="baseline"/>
        <w:rPr>
          <w:rFonts w:eastAsiaTheme="minorHAnsi" w:cs="굴림"/>
          <w:kern w:val="0"/>
          <w:sz w:val="24"/>
          <w:szCs w:val="24"/>
        </w:rPr>
      </w:pPr>
    </w:p>
    <w:p w14:paraId="1D2A9BD6"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kern w:val="0"/>
          <w:sz w:val="24"/>
          <w:szCs w:val="24"/>
        </w:rPr>
        <w:tab/>
      </w:r>
      <w:proofErr w:type="spellStart"/>
      <w:r>
        <w:rPr>
          <w:rFonts w:eastAsiaTheme="minorHAnsi" w:cs="굴림"/>
          <w:kern w:val="0"/>
          <w:sz w:val="24"/>
          <w:szCs w:val="24"/>
        </w:rPr>
        <w:t>바실러스</w:t>
      </w:r>
      <w:proofErr w:type="spellEnd"/>
      <w:r>
        <w:rPr>
          <w:rFonts w:eastAsiaTheme="minorHAnsi" w:cs="굴림"/>
          <w:kern w:val="0"/>
          <w:sz w:val="24"/>
          <w:szCs w:val="24"/>
        </w:rPr>
        <w:t xml:space="preserve"> </w:t>
      </w:r>
      <w:proofErr w:type="spellStart"/>
      <w:r>
        <w:rPr>
          <w:rFonts w:eastAsiaTheme="minorHAnsi" w:cs="굴림"/>
          <w:kern w:val="0"/>
          <w:sz w:val="24"/>
          <w:szCs w:val="24"/>
        </w:rPr>
        <w:t>세레우스</w:t>
      </w:r>
      <w:proofErr w:type="spellEnd"/>
      <w:r>
        <w:rPr>
          <w:rFonts w:eastAsiaTheme="minorHAnsi" w:cs="굴림"/>
          <w:kern w:val="0"/>
          <w:sz w:val="24"/>
          <w:szCs w:val="24"/>
        </w:rPr>
        <w:t xml:space="preserve"> (</w:t>
      </w:r>
      <w:r>
        <w:rPr>
          <w:rFonts w:eastAsiaTheme="minorHAnsi" w:cs="굴림"/>
          <w:i/>
          <w:iCs/>
          <w:kern w:val="0"/>
          <w:sz w:val="24"/>
          <w:szCs w:val="24"/>
        </w:rPr>
        <w:t>Bacillus cereus)</w:t>
      </w:r>
      <w:r>
        <w:rPr>
          <w:rFonts w:eastAsiaTheme="minorHAnsi" w:cs="굴림"/>
          <w:kern w:val="0"/>
          <w:sz w:val="24"/>
          <w:szCs w:val="24"/>
        </w:rPr>
        <w:t xml:space="preserve">는 </w:t>
      </w:r>
      <w:proofErr w:type="spellStart"/>
      <w:r w:rsidR="000A0C19">
        <w:rPr>
          <w:rFonts w:eastAsiaTheme="minorHAnsi" w:cs="굴림"/>
          <w:kern w:val="0"/>
          <w:sz w:val="24"/>
          <w:szCs w:val="24"/>
        </w:rPr>
        <w:t>그</w:t>
      </w:r>
      <w:r w:rsidR="000A0C19">
        <w:rPr>
          <w:rFonts w:eastAsiaTheme="minorHAnsi" w:cs="굴림" w:hint="eastAsia"/>
          <w:kern w:val="0"/>
          <w:sz w:val="24"/>
          <w:szCs w:val="24"/>
        </w:rPr>
        <w:t>람</w:t>
      </w:r>
      <w:proofErr w:type="spellEnd"/>
      <w:r w:rsidR="000A0C19">
        <w:rPr>
          <w:rFonts w:eastAsiaTheme="minorHAnsi" w:cs="굴림"/>
          <w:kern w:val="0"/>
          <w:sz w:val="24"/>
          <w:szCs w:val="24"/>
        </w:rPr>
        <w:t xml:space="preserve"> </w:t>
      </w:r>
      <w:r>
        <w:rPr>
          <w:rFonts w:eastAsiaTheme="minorHAnsi" w:cs="굴림"/>
          <w:kern w:val="0"/>
          <w:sz w:val="24"/>
          <w:szCs w:val="24"/>
        </w:rPr>
        <w:t xml:space="preserve">양성, 포자형성 세균 (gram-positive, spore-forming bacterium)으로, </w:t>
      </w:r>
      <w:proofErr w:type="spellStart"/>
      <w:r>
        <w:rPr>
          <w:rFonts w:eastAsiaTheme="minorHAnsi" w:cs="굴림"/>
          <w:kern w:val="0"/>
          <w:sz w:val="24"/>
          <w:szCs w:val="24"/>
        </w:rPr>
        <w:t>장독소</w:t>
      </w:r>
      <w:proofErr w:type="spellEnd"/>
      <w:r>
        <w:rPr>
          <w:rFonts w:eastAsiaTheme="minorHAnsi" w:cs="굴림"/>
          <w:kern w:val="0"/>
          <w:sz w:val="24"/>
          <w:szCs w:val="24"/>
        </w:rPr>
        <w:t xml:space="preserve"> (enterotoxins)를 생성하여 식품매개 식중독 (food poisoning) 집단발생을 야기한다</w:t>
      </w:r>
      <w:r w:rsidR="00696195">
        <w:rPr>
          <w:rFonts w:eastAsiaTheme="minorHAnsi" w:cs="굴림"/>
          <w:kern w:val="0"/>
          <w:sz w:val="24"/>
          <w:szCs w:val="24"/>
        </w:rPr>
        <w:t xml:space="preserve"> [1-3].</w:t>
      </w:r>
      <w:r w:rsidR="000A0C19">
        <w:rPr>
          <w:rFonts w:eastAsiaTheme="minorHAnsi" w:cs="굴림"/>
          <w:kern w:val="0"/>
          <w:sz w:val="24"/>
          <w:szCs w:val="24"/>
        </w:rPr>
        <w:t xml:space="preserve"> </w:t>
      </w:r>
      <w:r>
        <w:rPr>
          <w:rFonts w:eastAsiaTheme="minorHAnsi" w:cs="굴림"/>
          <w:kern w:val="0"/>
          <w:sz w:val="24"/>
          <w:szCs w:val="24"/>
        </w:rPr>
        <w:t xml:space="preserve">B. </w:t>
      </w:r>
      <w:r w:rsidRPr="007C2DAF">
        <w:rPr>
          <w:rFonts w:eastAsiaTheme="minorHAnsi" w:cs="굴림"/>
          <w:i/>
          <w:kern w:val="0"/>
          <w:sz w:val="24"/>
          <w:szCs w:val="24"/>
        </w:rPr>
        <w:t>cereus</w:t>
      </w:r>
      <w:r>
        <w:rPr>
          <w:rFonts w:eastAsiaTheme="minorHAnsi" w:cs="굴림"/>
          <w:kern w:val="0"/>
          <w:sz w:val="24"/>
          <w:szCs w:val="24"/>
        </w:rPr>
        <w:t>에 의한</w:t>
      </w:r>
      <w:r>
        <w:rPr>
          <w:rFonts w:eastAsiaTheme="minorHAnsi" w:cs="굴림"/>
          <w:i/>
          <w:iCs/>
          <w:kern w:val="0"/>
          <w:sz w:val="24"/>
          <w:szCs w:val="24"/>
        </w:rPr>
        <w:t xml:space="preserve"> </w:t>
      </w:r>
      <w:r>
        <w:rPr>
          <w:rFonts w:eastAsiaTheme="minorHAnsi" w:cs="굴림"/>
          <w:kern w:val="0"/>
          <w:sz w:val="24"/>
          <w:szCs w:val="24"/>
        </w:rPr>
        <w:t>식품매개 식중독 발생은 전 세계적으로 1.4%~12%를 차지하며</w:t>
      </w:r>
      <w:r w:rsidR="000A0C19">
        <w:rPr>
          <w:rFonts w:eastAsiaTheme="minorHAnsi" w:cs="굴림"/>
          <w:kern w:val="0"/>
          <w:sz w:val="24"/>
          <w:szCs w:val="24"/>
        </w:rPr>
        <w:t xml:space="preserve"> [4],</w:t>
      </w:r>
      <w:r>
        <w:rPr>
          <w:rFonts w:eastAsiaTheme="minorHAnsi" w:cs="굴림"/>
          <w:kern w:val="0"/>
          <w:sz w:val="24"/>
          <w:szCs w:val="24"/>
        </w:rPr>
        <w:t xml:space="preserve"> 국내는 2002-2021년도 식중독 발생 5366건 중 </w:t>
      </w:r>
      <w:proofErr w:type="spellStart"/>
      <w:r>
        <w:rPr>
          <w:rFonts w:eastAsiaTheme="minorHAnsi" w:cs="굴림"/>
          <w:kern w:val="0"/>
          <w:sz w:val="24"/>
          <w:szCs w:val="24"/>
        </w:rPr>
        <w:t>바실러스</w:t>
      </w:r>
      <w:proofErr w:type="spellEnd"/>
      <w:r>
        <w:rPr>
          <w:rFonts w:eastAsiaTheme="minorHAnsi" w:cs="굴림"/>
          <w:kern w:val="0"/>
          <w:sz w:val="24"/>
          <w:szCs w:val="24"/>
        </w:rPr>
        <w:t xml:space="preserve"> </w:t>
      </w:r>
      <w:proofErr w:type="spellStart"/>
      <w:r>
        <w:rPr>
          <w:rFonts w:eastAsiaTheme="minorHAnsi" w:cs="굴림"/>
          <w:kern w:val="0"/>
          <w:sz w:val="24"/>
          <w:szCs w:val="24"/>
        </w:rPr>
        <w:t>세레우스는</w:t>
      </w:r>
      <w:proofErr w:type="spellEnd"/>
      <w:r>
        <w:rPr>
          <w:rFonts w:eastAsiaTheme="minorHAnsi" w:cs="굴림"/>
          <w:kern w:val="0"/>
          <w:sz w:val="24"/>
          <w:szCs w:val="24"/>
        </w:rPr>
        <w:t xml:space="preserve"> 144건으로 2.7%를 차지하였다</w:t>
      </w:r>
      <w:r w:rsidR="000A0C19">
        <w:rPr>
          <w:rFonts w:eastAsiaTheme="minorHAnsi" w:cs="굴림"/>
          <w:kern w:val="0"/>
          <w:sz w:val="24"/>
          <w:szCs w:val="24"/>
        </w:rPr>
        <w:t xml:space="preserve"> [5].</w:t>
      </w:r>
      <w:r>
        <w:rPr>
          <w:rFonts w:eastAsiaTheme="minorHAnsi" w:cs="굴림"/>
          <w:kern w:val="0"/>
          <w:sz w:val="24"/>
          <w:szCs w:val="24"/>
        </w:rPr>
        <w:t xml:space="preserve"> 그러나 B. </w:t>
      </w:r>
      <w:r w:rsidRPr="007C2DAF">
        <w:rPr>
          <w:rFonts w:eastAsiaTheme="minorHAnsi" w:cs="굴림"/>
          <w:i/>
          <w:kern w:val="0"/>
          <w:sz w:val="24"/>
          <w:szCs w:val="24"/>
        </w:rPr>
        <w:t>cereus</w:t>
      </w:r>
      <w:r>
        <w:rPr>
          <w:rFonts w:eastAsiaTheme="minorHAnsi" w:cs="굴림"/>
          <w:kern w:val="0"/>
          <w:sz w:val="24"/>
          <w:szCs w:val="24"/>
        </w:rPr>
        <w:t>는 자연계에 널리 분포되어 있고 각종 식품에서 흔히 검출될 뿐만 아니라 환자 검체 중 구토물이나 변에서도 분리되기 때문에 식중독의 원인균으로 동정하기란 쉽지 않다. 더군다나 황색포도상구균 (</w:t>
      </w:r>
      <w:proofErr w:type="spellStart"/>
      <w:r>
        <w:rPr>
          <w:rFonts w:eastAsiaTheme="minorHAnsi" w:cs="굴림"/>
          <w:i/>
          <w:iCs/>
          <w:kern w:val="0"/>
          <w:sz w:val="24"/>
          <w:szCs w:val="24"/>
        </w:rPr>
        <w:t>Stapholococcus</w:t>
      </w:r>
      <w:proofErr w:type="spellEnd"/>
      <w:r>
        <w:rPr>
          <w:rFonts w:eastAsiaTheme="minorHAnsi" w:cs="굴림"/>
          <w:i/>
          <w:iCs/>
          <w:kern w:val="0"/>
          <w:sz w:val="24"/>
          <w:szCs w:val="24"/>
        </w:rPr>
        <w:t xml:space="preserve"> aureus</w:t>
      </w:r>
      <w:r>
        <w:rPr>
          <w:rFonts w:eastAsiaTheme="minorHAnsi" w:cs="굴림"/>
          <w:kern w:val="0"/>
          <w:sz w:val="24"/>
          <w:szCs w:val="24"/>
        </w:rPr>
        <w:t xml:space="preserve">)과 </w:t>
      </w:r>
      <w:proofErr w:type="spellStart"/>
      <w:r>
        <w:rPr>
          <w:rFonts w:eastAsiaTheme="minorHAnsi" w:cs="굴림"/>
          <w:kern w:val="0"/>
          <w:sz w:val="24"/>
          <w:szCs w:val="24"/>
        </w:rPr>
        <w:t>클로스트리디움</w:t>
      </w:r>
      <w:proofErr w:type="spellEnd"/>
      <w:r>
        <w:rPr>
          <w:rFonts w:eastAsiaTheme="minorHAnsi" w:cs="굴림"/>
          <w:kern w:val="0"/>
          <w:sz w:val="24"/>
          <w:szCs w:val="24"/>
        </w:rPr>
        <w:t xml:space="preserve"> </w:t>
      </w:r>
      <w:proofErr w:type="spellStart"/>
      <w:r>
        <w:rPr>
          <w:rFonts w:eastAsiaTheme="minorHAnsi" w:cs="굴림"/>
          <w:kern w:val="0"/>
          <w:sz w:val="24"/>
          <w:szCs w:val="24"/>
        </w:rPr>
        <w:t>퍼프린젠스</w:t>
      </w:r>
      <w:proofErr w:type="spellEnd"/>
      <w:r>
        <w:rPr>
          <w:rFonts w:eastAsiaTheme="minorHAnsi" w:cs="굴림"/>
          <w:kern w:val="0"/>
          <w:sz w:val="24"/>
          <w:szCs w:val="24"/>
        </w:rPr>
        <w:t xml:space="preserve"> (</w:t>
      </w:r>
      <w:r>
        <w:rPr>
          <w:rFonts w:eastAsiaTheme="minorHAnsi" w:cs="굴림"/>
          <w:i/>
          <w:iCs/>
          <w:kern w:val="0"/>
          <w:sz w:val="24"/>
          <w:szCs w:val="24"/>
        </w:rPr>
        <w:t>Clostridium perfringens</w:t>
      </w:r>
      <w:r>
        <w:rPr>
          <w:rFonts w:eastAsiaTheme="minorHAnsi" w:cs="굴림"/>
          <w:kern w:val="0"/>
          <w:sz w:val="24"/>
          <w:szCs w:val="24"/>
        </w:rPr>
        <w:t xml:space="preserve">)의 독소형 식중독과 임상 증상이 유사하며, </w:t>
      </w:r>
      <w:proofErr w:type="spellStart"/>
      <w:r>
        <w:rPr>
          <w:rFonts w:eastAsiaTheme="minorHAnsi" w:cs="굴림"/>
          <w:kern w:val="0"/>
          <w:sz w:val="24"/>
          <w:szCs w:val="24"/>
        </w:rPr>
        <w:t>바실러스</w:t>
      </w:r>
      <w:proofErr w:type="spellEnd"/>
      <w:r>
        <w:rPr>
          <w:rFonts w:eastAsiaTheme="minorHAnsi" w:cs="굴림"/>
          <w:kern w:val="0"/>
          <w:sz w:val="24"/>
          <w:szCs w:val="24"/>
        </w:rPr>
        <w:t xml:space="preserve"> </w:t>
      </w:r>
      <w:proofErr w:type="spellStart"/>
      <w:r>
        <w:rPr>
          <w:rFonts w:eastAsiaTheme="minorHAnsi" w:cs="굴림"/>
          <w:kern w:val="0"/>
          <w:sz w:val="24"/>
          <w:szCs w:val="24"/>
        </w:rPr>
        <w:t>세레우스의</w:t>
      </w:r>
      <w:proofErr w:type="spellEnd"/>
      <w:r>
        <w:rPr>
          <w:rFonts w:eastAsiaTheme="minorHAnsi" w:cs="굴림"/>
          <w:kern w:val="0"/>
          <w:sz w:val="24"/>
          <w:szCs w:val="24"/>
        </w:rPr>
        <w:t xml:space="preserve"> 독소 검사법의 한계로 인하여 실제 발생보다 낮게 신고 될 가능성이 높다</w:t>
      </w:r>
      <w:r w:rsidR="000A0C19">
        <w:rPr>
          <w:rFonts w:eastAsiaTheme="minorHAnsi" w:cs="굴림" w:hint="eastAsia"/>
          <w:kern w:val="0"/>
          <w:sz w:val="24"/>
          <w:szCs w:val="24"/>
        </w:rPr>
        <w:t xml:space="preserve"> [1,6]</w:t>
      </w:r>
      <w:r>
        <w:rPr>
          <w:rFonts w:eastAsiaTheme="minorHAnsi" w:cs="굴림"/>
          <w:kern w:val="0"/>
          <w:sz w:val="24"/>
          <w:szCs w:val="24"/>
        </w:rPr>
        <w:t>.</w:t>
      </w:r>
    </w:p>
    <w:p w14:paraId="06A9139F"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kern w:val="0"/>
          <w:sz w:val="24"/>
          <w:szCs w:val="24"/>
        </w:rPr>
        <w:tab/>
        <w:t xml:space="preserve">2021년 9월 6일 월요일 오후 5시경 제주특별자치도 제주시 소재 모 유치원 원장이 식중독 발생을 의심하여 관내 보건소로 유선 신고하였다. 주된 신고내용은 원아 1명이 당일 오후 3시경 구토 증상을 보인 후, 연이어 원아 8명이 추가로 같은 증상을 보였다는 것이다. 이에 짧은 시간 동안 다수의 원아에서 구토 증상을 보였다는 점에서 식품식수매개 식중독 집단 발생을 의심하고 당일 날 역학조사를 시작하였다. 본 역학조사의 목적은 의심되는 식중독 집단 발생의 규모, 감염원 및 </w:t>
      </w:r>
      <w:proofErr w:type="spellStart"/>
      <w:r>
        <w:rPr>
          <w:rFonts w:eastAsiaTheme="minorHAnsi" w:cs="굴림"/>
          <w:kern w:val="0"/>
          <w:sz w:val="24"/>
          <w:szCs w:val="24"/>
        </w:rPr>
        <w:t>원인체</w:t>
      </w:r>
      <w:proofErr w:type="spellEnd"/>
      <w:r>
        <w:rPr>
          <w:rFonts w:eastAsiaTheme="minorHAnsi" w:cs="굴림"/>
          <w:kern w:val="0"/>
          <w:sz w:val="24"/>
          <w:szCs w:val="24"/>
        </w:rPr>
        <w:t xml:space="preserve"> 규명, 그리고 확산방지 및 관리대책 수립하는 것이다.</w:t>
      </w:r>
    </w:p>
    <w:p w14:paraId="1F627B0D" w14:textId="77777777" w:rsidR="00551B4E" w:rsidRDefault="00551B4E">
      <w:pPr>
        <w:snapToGrid w:val="0"/>
        <w:spacing w:after="0" w:line="480" w:lineRule="auto"/>
        <w:textAlignment w:val="baseline"/>
        <w:rPr>
          <w:rFonts w:eastAsiaTheme="minorHAnsi" w:cs="굴림"/>
          <w:kern w:val="0"/>
          <w:sz w:val="24"/>
          <w:szCs w:val="24"/>
        </w:rPr>
      </w:pPr>
    </w:p>
    <w:p w14:paraId="201775B8" w14:textId="77777777" w:rsidR="00551B4E" w:rsidRDefault="00551B4E">
      <w:pPr>
        <w:snapToGrid w:val="0"/>
        <w:spacing w:after="0" w:line="480" w:lineRule="auto"/>
        <w:textAlignment w:val="baseline"/>
        <w:rPr>
          <w:rFonts w:eastAsiaTheme="minorHAnsi" w:cs="굴림"/>
          <w:kern w:val="0"/>
          <w:sz w:val="24"/>
          <w:szCs w:val="24"/>
        </w:rPr>
      </w:pPr>
    </w:p>
    <w:p w14:paraId="3F0BDF12" w14:textId="77777777" w:rsidR="00551B4E" w:rsidRDefault="00551B4E">
      <w:pPr>
        <w:snapToGrid w:val="0"/>
        <w:spacing w:after="0" w:line="480" w:lineRule="auto"/>
        <w:textAlignment w:val="baseline"/>
        <w:rPr>
          <w:rFonts w:eastAsiaTheme="minorHAnsi" w:cs="굴림"/>
          <w:kern w:val="0"/>
          <w:sz w:val="24"/>
          <w:szCs w:val="24"/>
        </w:rPr>
      </w:pPr>
    </w:p>
    <w:p w14:paraId="45799D77" w14:textId="77777777" w:rsidR="00551B4E" w:rsidRDefault="00551B4E">
      <w:pPr>
        <w:snapToGrid w:val="0"/>
        <w:spacing w:after="0" w:line="480" w:lineRule="auto"/>
        <w:textAlignment w:val="baseline"/>
        <w:rPr>
          <w:rFonts w:eastAsiaTheme="minorHAnsi" w:cs="굴림"/>
          <w:kern w:val="0"/>
          <w:sz w:val="24"/>
          <w:szCs w:val="24"/>
        </w:rPr>
      </w:pPr>
    </w:p>
    <w:p w14:paraId="659AB598" w14:textId="77777777" w:rsidR="00551B4E" w:rsidRDefault="00551B4E">
      <w:pPr>
        <w:snapToGrid w:val="0"/>
        <w:spacing w:after="0" w:line="480" w:lineRule="auto"/>
        <w:textAlignment w:val="baseline"/>
        <w:rPr>
          <w:rFonts w:eastAsiaTheme="minorHAnsi" w:cs="굴림"/>
          <w:kern w:val="0"/>
          <w:sz w:val="24"/>
          <w:szCs w:val="24"/>
        </w:rPr>
      </w:pPr>
    </w:p>
    <w:p w14:paraId="7B35807A" w14:textId="77777777" w:rsidR="00551B4E" w:rsidRDefault="00551B4E">
      <w:pPr>
        <w:snapToGrid w:val="0"/>
        <w:spacing w:after="0" w:line="480" w:lineRule="auto"/>
        <w:textAlignment w:val="baseline"/>
        <w:rPr>
          <w:rFonts w:eastAsiaTheme="minorHAnsi" w:cs="굴림"/>
          <w:kern w:val="0"/>
          <w:sz w:val="24"/>
          <w:szCs w:val="24"/>
        </w:rPr>
      </w:pPr>
    </w:p>
    <w:p w14:paraId="4E8EB69D" w14:textId="77777777" w:rsidR="00551B4E" w:rsidRDefault="00551B4E">
      <w:pPr>
        <w:snapToGrid w:val="0"/>
        <w:spacing w:after="0" w:line="480" w:lineRule="auto"/>
        <w:textAlignment w:val="baseline"/>
        <w:rPr>
          <w:rFonts w:eastAsiaTheme="minorHAnsi" w:cs="굴림"/>
          <w:kern w:val="0"/>
          <w:sz w:val="24"/>
          <w:szCs w:val="24"/>
        </w:rPr>
      </w:pPr>
    </w:p>
    <w:p w14:paraId="54008D42" w14:textId="77777777" w:rsidR="00551B4E" w:rsidRDefault="00551B4E">
      <w:pPr>
        <w:snapToGrid w:val="0"/>
        <w:spacing w:after="0" w:line="480" w:lineRule="auto"/>
        <w:textAlignment w:val="baseline"/>
        <w:rPr>
          <w:rFonts w:eastAsiaTheme="minorHAnsi" w:cs="굴림"/>
          <w:kern w:val="0"/>
          <w:sz w:val="24"/>
          <w:szCs w:val="24"/>
        </w:rPr>
      </w:pPr>
    </w:p>
    <w:p w14:paraId="34381038" w14:textId="77777777" w:rsidR="00551B4E" w:rsidRDefault="00551B4E">
      <w:pPr>
        <w:snapToGrid w:val="0"/>
        <w:spacing w:after="0" w:line="480" w:lineRule="auto"/>
        <w:textAlignment w:val="baseline"/>
        <w:rPr>
          <w:rFonts w:eastAsiaTheme="minorHAnsi" w:cs="굴림"/>
          <w:kern w:val="0"/>
          <w:sz w:val="24"/>
          <w:szCs w:val="24"/>
        </w:rPr>
      </w:pPr>
    </w:p>
    <w:p w14:paraId="65D2F5C1" w14:textId="77777777" w:rsidR="00551B4E" w:rsidRDefault="00551B4E">
      <w:pPr>
        <w:snapToGrid w:val="0"/>
        <w:spacing w:after="0" w:line="480" w:lineRule="auto"/>
        <w:textAlignment w:val="baseline"/>
        <w:rPr>
          <w:rFonts w:eastAsiaTheme="minorHAnsi" w:cs="굴림"/>
          <w:kern w:val="0"/>
          <w:sz w:val="24"/>
          <w:szCs w:val="24"/>
        </w:rPr>
      </w:pPr>
    </w:p>
    <w:p w14:paraId="692ADCE7" w14:textId="77777777" w:rsidR="00724623" w:rsidRDefault="00724623">
      <w:pPr>
        <w:snapToGrid w:val="0"/>
        <w:spacing w:after="0" w:line="480" w:lineRule="auto"/>
        <w:textAlignment w:val="baseline"/>
        <w:rPr>
          <w:rFonts w:eastAsiaTheme="minorHAnsi" w:cs="굴림"/>
          <w:kern w:val="0"/>
          <w:sz w:val="24"/>
          <w:szCs w:val="24"/>
        </w:rPr>
      </w:pPr>
    </w:p>
    <w:p w14:paraId="2C698A6C" w14:textId="77777777" w:rsidR="005265B6" w:rsidRPr="005265B6" w:rsidRDefault="005265B6" w:rsidP="005265B6">
      <w:pPr>
        <w:spacing w:after="0" w:line="384" w:lineRule="auto"/>
        <w:textAlignment w:val="baseline"/>
        <w:rPr>
          <w:rFonts w:ascii="한양신명조" w:eastAsia="굴림" w:hAnsi="굴림" w:cs="굴림"/>
          <w:color w:val="000000"/>
          <w:kern w:val="0"/>
          <w:szCs w:val="20"/>
        </w:rPr>
      </w:pPr>
      <w:r w:rsidRPr="005265B6">
        <w:rPr>
          <w:rFonts w:ascii="맑은 고딕" w:eastAsia="맑은 고딕" w:hAnsi="맑은 고딕" w:cs="굴림" w:hint="eastAsia"/>
          <w:b/>
          <w:bCs/>
          <w:color w:val="000000"/>
          <w:kern w:val="0"/>
          <w:sz w:val="24"/>
          <w:szCs w:val="24"/>
        </w:rPr>
        <w:t>Methods</w:t>
      </w:r>
    </w:p>
    <w:p w14:paraId="67F0186A" w14:textId="77777777" w:rsidR="00551B4E" w:rsidRDefault="00551B4E">
      <w:pPr>
        <w:spacing w:after="0" w:line="384" w:lineRule="auto"/>
        <w:textAlignment w:val="baseline"/>
        <w:rPr>
          <w:rFonts w:eastAsiaTheme="minorHAnsi" w:cs="굴림"/>
          <w:kern w:val="0"/>
          <w:sz w:val="24"/>
          <w:szCs w:val="24"/>
        </w:rPr>
      </w:pPr>
    </w:p>
    <w:p w14:paraId="00E589C8"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i/>
          <w:iCs/>
          <w:kern w:val="0"/>
          <w:sz w:val="24"/>
          <w:szCs w:val="24"/>
        </w:rPr>
        <w:t>사례 정의</w:t>
      </w:r>
    </w:p>
    <w:p w14:paraId="00E36705" w14:textId="1C749162" w:rsidR="00551B4E" w:rsidRPr="002A6001" w:rsidRDefault="008F7765">
      <w:pPr>
        <w:snapToGrid w:val="0"/>
        <w:spacing w:after="0" w:line="480" w:lineRule="auto"/>
        <w:textAlignment w:val="baseline"/>
        <w:rPr>
          <w:rFonts w:eastAsiaTheme="minorHAnsi" w:cs="굴림"/>
          <w:spacing w:val="-6"/>
          <w:kern w:val="0"/>
          <w:sz w:val="24"/>
          <w:szCs w:val="24"/>
        </w:rPr>
      </w:pPr>
      <w:r>
        <w:rPr>
          <w:rFonts w:eastAsiaTheme="minorHAnsi" w:cs="굴림"/>
          <w:kern w:val="0"/>
          <w:sz w:val="24"/>
          <w:szCs w:val="24"/>
        </w:rPr>
        <w:tab/>
      </w:r>
      <w:r>
        <w:rPr>
          <w:rFonts w:eastAsiaTheme="minorHAnsi" w:cs="굴림"/>
          <w:spacing w:val="-10"/>
          <w:kern w:val="0"/>
          <w:sz w:val="24"/>
          <w:szCs w:val="24"/>
        </w:rPr>
        <w:t>질병관리청의</w:t>
      </w:r>
      <w:r>
        <w:rPr>
          <w:rFonts w:eastAsiaTheme="minorHAnsi" w:cs="굴림"/>
          <w:spacing w:val="-2"/>
          <w:kern w:val="0"/>
          <w:sz w:val="24"/>
          <w:szCs w:val="24"/>
        </w:rPr>
        <w:t xml:space="preserve"> </w:t>
      </w:r>
      <w:r>
        <w:rPr>
          <w:rFonts w:eastAsiaTheme="minorHAnsi" w:cs="굴림"/>
          <w:spacing w:val="-6"/>
          <w:kern w:val="0"/>
          <w:sz w:val="24"/>
          <w:szCs w:val="24"/>
        </w:rPr>
        <w:t xml:space="preserve">수인성 및 식품매개 </w:t>
      </w:r>
      <w:proofErr w:type="spellStart"/>
      <w:r>
        <w:rPr>
          <w:rFonts w:eastAsiaTheme="minorHAnsi" w:cs="굴림"/>
          <w:spacing w:val="-6"/>
          <w:kern w:val="0"/>
          <w:sz w:val="24"/>
          <w:szCs w:val="24"/>
        </w:rPr>
        <w:t>감염병</w:t>
      </w:r>
      <w:proofErr w:type="spellEnd"/>
      <w:r>
        <w:rPr>
          <w:rFonts w:eastAsiaTheme="minorHAnsi" w:cs="굴림"/>
          <w:spacing w:val="-6"/>
          <w:kern w:val="0"/>
          <w:sz w:val="24"/>
          <w:szCs w:val="24"/>
        </w:rPr>
        <w:t xml:space="preserve"> 관리지침</w:t>
      </w:r>
      <w:r w:rsidR="0022382A">
        <w:rPr>
          <w:rFonts w:eastAsiaTheme="minorHAnsi" w:cs="굴림"/>
          <w:spacing w:val="-6"/>
          <w:kern w:val="0"/>
          <w:sz w:val="24"/>
          <w:szCs w:val="24"/>
          <w:vertAlign w:val="superscript"/>
        </w:rPr>
        <w:t xml:space="preserve"> </w:t>
      </w:r>
      <w:r w:rsidR="0022382A">
        <w:rPr>
          <w:rFonts w:eastAsiaTheme="minorHAnsi" w:cs="굴림" w:hint="eastAsia"/>
          <w:kern w:val="0"/>
          <w:sz w:val="24"/>
          <w:szCs w:val="24"/>
        </w:rPr>
        <w:t>[7]</w:t>
      </w:r>
      <w:r>
        <w:rPr>
          <w:rFonts w:eastAsiaTheme="minorHAnsi" w:cs="굴림"/>
          <w:kern w:val="0"/>
          <w:sz w:val="24"/>
          <w:szCs w:val="24"/>
        </w:rPr>
        <w:t xml:space="preserve">에 따라, </w:t>
      </w:r>
      <w:r>
        <w:rPr>
          <w:rFonts w:eastAsiaTheme="minorHAnsi" w:cs="굴림"/>
          <w:spacing w:val="-6"/>
          <w:kern w:val="0"/>
          <w:sz w:val="24"/>
          <w:szCs w:val="24"/>
        </w:rPr>
        <w:t xml:space="preserve">공통 </w:t>
      </w:r>
      <w:r>
        <w:rPr>
          <w:rFonts w:eastAsiaTheme="minorHAnsi" w:cs="굴림"/>
          <w:spacing w:val="-12"/>
          <w:kern w:val="0"/>
          <w:sz w:val="24"/>
          <w:szCs w:val="24"/>
        </w:rPr>
        <w:t xml:space="preserve">섭취 </w:t>
      </w:r>
      <w:proofErr w:type="spellStart"/>
      <w:r>
        <w:rPr>
          <w:rFonts w:eastAsiaTheme="minorHAnsi" w:cs="굴림"/>
          <w:spacing w:val="-12"/>
          <w:kern w:val="0"/>
          <w:sz w:val="24"/>
          <w:szCs w:val="24"/>
        </w:rPr>
        <w:t>음식력을</w:t>
      </w:r>
      <w:proofErr w:type="spellEnd"/>
      <w:r>
        <w:rPr>
          <w:rFonts w:eastAsiaTheme="minorHAnsi" w:cs="굴림"/>
          <w:spacing w:val="-12"/>
          <w:kern w:val="0"/>
          <w:sz w:val="24"/>
          <w:szCs w:val="24"/>
        </w:rPr>
        <w:t xml:space="preserve"> </w:t>
      </w:r>
      <w:r>
        <w:rPr>
          <w:rFonts w:eastAsiaTheme="minorHAnsi" w:cs="굴림"/>
          <w:spacing w:val="-8"/>
          <w:kern w:val="0"/>
          <w:sz w:val="24"/>
          <w:szCs w:val="24"/>
        </w:rPr>
        <w:t xml:space="preserve">조사하기 위한 </w:t>
      </w:r>
      <w:r>
        <w:rPr>
          <w:rFonts w:eastAsiaTheme="minorHAnsi" w:cs="굴림"/>
          <w:spacing w:val="-10"/>
          <w:kern w:val="0"/>
          <w:sz w:val="24"/>
          <w:szCs w:val="24"/>
        </w:rPr>
        <w:t>추정폭로 기간을 발생</w:t>
      </w:r>
      <w:r>
        <w:rPr>
          <w:rFonts w:eastAsiaTheme="minorHAnsi" w:cs="굴림"/>
          <w:spacing w:val="-8"/>
          <w:kern w:val="0"/>
          <w:sz w:val="24"/>
          <w:szCs w:val="24"/>
        </w:rPr>
        <w:t xml:space="preserve"> 5일 전인 9월 2일(목) </w:t>
      </w:r>
      <w:r>
        <w:rPr>
          <w:rFonts w:eastAsiaTheme="minorHAnsi" w:cs="굴림"/>
          <w:spacing w:val="-12"/>
          <w:kern w:val="0"/>
          <w:sz w:val="24"/>
          <w:szCs w:val="24"/>
        </w:rPr>
        <w:t>급식 이후부터</w:t>
      </w:r>
      <w:r>
        <w:rPr>
          <w:rFonts w:eastAsiaTheme="minorHAnsi" w:cs="굴림"/>
          <w:spacing w:val="-6"/>
          <w:kern w:val="0"/>
          <w:sz w:val="24"/>
          <w:szCs w:val="24"/>
        </w:rPr>
        <w:t xml:space="preserve"> </w:t>
      </w:r>
      <w:proofErr w:type="spellStart"/>
      <w:r>
        <w:rPr>
          <w:rFonts w:eastAsiaTheme="minorHAnsi" w:cs="굴림"/>
          <w:spacing w:val="-6"/>
          <w:kern w:val="0"/>
          <w:sz w:val="24"/>
          <w:szCs w:val="24"/>
        </w:rPr>
        <w:t>증상자</w:t>
      </w:r>
      <w:proofErr w:type="spellEnd"/>
      <w:r>
        <w:rPr>
          <w:rFonts w:eastAsiaTheme="minorHAnsi" w:cs="굴림"/>
          <w:spacing w:val="-6"/>
          <w:kern w:val="0"/>
          <w:sz w:val="24"/>
          <w:szCs w:val="24"/>
        </w:rPr>
        <w:t xml:space="preserve"> 발생 당일인 9월 6일(월)까지로 정하였다. 따라서 </w:t>
      </w:r>
      <w:r>
        <w:rPr>
          <w:rFonts w:eastAsiaTheme="minorHAnsi" w:cs="굴림"/>
          <w:kern w:val="0"/>
          <w:sz w:val="24"/>
          <w:szCs w:val="24"/>
        </w:rPr>
        <w:t>역학</w:t>
      </w:r>
      <w:r>
        <w:rPr>
          <w:rFonts w:eastAsiaTheme="minorHAnsi" w:cs="굴림"/>
          <w:spacing w:val="-8"/>
          <w:kern w:val="0"/>
          <w:sz w:val="24"/>
          <w:szCs w:val="24"/>
        </w:rPr>
        <w:t>조사</w:t>
      </w:r>
      <w:r w:rsidR="00BC7C8B">
        <w:rPr>
          <w:rFonts w:eastAsiaTheme="minorHAnsi" w:cs="굴림" w:hint="eastAsia"/>
          <w:spacing w:val="-8"/>
          <w:kern w:val="0"/>
          <w:sz w:val="24"/>
          <w:szCs w:val="24"/>
        </w:rPr>
        <w:t xml:space="preserve">의 사례는 </w:t>
      </w:r>
      <w:r>
        <w:rPr>
          <w:rFonts w:eastAsiaTheme="minorHAnsi" w:cs="굴림"/>
          <w:spacing w:val="-8"/>
          <w:kern w:val="0"/>
          <w:sz w:val="24"/>
          <w:szCs w:val="24"/>
        </w:rPr>
        <w:t>‘해당 유치원에서 9월 2일(목) 오전 간식부터 9월 6일(월) 오후 간식까지</w:t>
      </w:r>
      <w:r>
        <w:rPr>
          <w:rFonts w:eastAsiaTheme="minorHAnsi" w:cs="굴림"/>
          <w:spacing w:val="-20"/>
          <w:kern w:val="0"/>
          <w:sz w:val="24"/>
          <w:szCs w:val="24"/>
        </w:rPr>
        <w:t xml:space="preserve"> </w:t>
      </w:r>
      <w:r>
        <w:rPr>
          <w:rFonts w:eastAsiaTheme="minorHAnsi" w:cs="굴림"/>
          <w:spacing w:val="-12"/>
          <w:kern w:val="0"/>
          <w:sz w:val="24"/>
          <w:szCs w:val="24"/>
        </w:rPr>
        <w:t xml:space="preserve">원내 식사 </w:t>
      </w:r>
      <w:proofErr w:type="spellStart"/>
      <w:r>
        <w:rPr>
          <w:rFonts w:eastAsiaTheme="minorHAnsi" w:cs="굴림"/>
          <w:spacing w:val="-12"/>
          <w:kern w:val="0"/>
          <w:sz w:val="24"/>
          <w:szCs w:val="24"/>
        </w:rPr>
        <w:t>취식력</w:t>
      </w:r>
      <w:proofErr w:type="spellEnd"/>
      <w:r>
        <w:rPr>
          <w:rFonts w:eastAsiaTheme="minorHAnsi" w:cs="굴림"/>
          <w:spacing w:val="-12"/>
          <w:kern w:val="0"/>
          <w:sz w:val="24"/>
          <w:szCs w:val="24"/>
        </w:rPr>
        <w:t xml:space="preserve"> 1회 이상 있으면서, </w:t>
      </w:r>
      <w:r>
        <w:rPr>
          <w:rFonts w:eastAsiaTheme="minorHAnsi" w:cs="굴림"/>
          <w:spacing w:val="-2"/>
          <w:kern w:val="0"/>
          <w:sz w:val="24"/>
          <w:szCs w:val="24"/>
        </w:rPr>
        <w:t>1회 이</w:t>
      </w:r>
      <w:r>
        <w:rPr>
          <w:rFonts w:eastAsiaTheme="minorHAnsi" w:cs="굴림"/>
          <w:spacing w:val="-10"/>
          <w:kern w:val="0"/>
          <w:sz w:val="24"/>
          <w:szCs w:val="24"/>
        </w:rPr>
        <w:t xml:space="preserve">상의 위장관 증상(구역, 구토, 복통, 설사)을 보인 </w:t>
      </w:r>
      <w:r w:rsidRPr="00110F8C">
        <w:rPr>
          <w:rFonts w:eastAsiaTheme="minorHAnsi" w:cs="굴림"/>
          <w:spacing w:val="-10"/>
          <w:kern w:val="0"/>
          <w:sz w:val="24"/>
          <w:szCs w:val="24"/>
        </w:rPr>
        <w:t>자</w:t>
      </w:r>
      <w:r w:rsidR="00BC7C8B">
        <w:rPr>
          <w:rFonts w:eastAsiaTheme="minorHAnsi" w:cs="굴림"/>
          <w:spacing w:val="-10"/>
          <w:kern w:val="0"/>
          <w:sz w:val="24"/>
          <w:szCs w:val="24"/>
        </w:rPr>
        <w:t>’</w:t>
      </w:r>
      <w:r w:rsidR="00110F8C" w:rsidRPr="00110F8C">
        <w:rPr>
          <w:rFonts w:eastAsiaTheme="minorHAnsi" w:cs="굴림"/>
          <w:spacing w:val="-10"/>
          <w:kern w:val="0"/>
          <w:sz w:val="24"/>
          <w:szCs w:val="24"/>
        </w:rPr>
        <w:t>이며</w:t>
      </w:r>
      <w:r w:rsidR="00BC7C8B">
        <w:rPr>
          <w:rFonts w:eastAsiaTheme="minorHAnsi" w:cs="굴림" w:hint="eastAsia"/>
          <w:spacing w:val="-10"/>
          <w:kern w:val="0"/>
          <w:sz w:val="24"/>
          <w:szCs w:val="24"/>
        </w:rPr>
        <w:t>,</w:t>
      </w:r>
      <w:r w:rsidR="00110F8C" w:rsidRPr="00110F8C">
        <w:rPr>
          <w:rFonts w:eastAsiaTheme="minorHAnsi" w:cs="굴림" w:hint="eastAsia"/>
          <w:spacing w:val="-10"/>
          <w:kern w:val="0"/>
          <w:sz w:val="24"/>
          <w:szCs w:val="24"/>
        </w:rPr>
        <w:t xml:space="preserve"> </w:t>
      </w:r>
      <w:r w:rsidR="00110F8C" w:rsidRPr="002A6001">
        <w:rPr>
          <w:rFonts w:eastAsiaTheme="minorHAnsi" w:cs="굴림" w:hint="eastAsia"/>
          <w:spacing w:val="-10"/>
          <w:kern w:val="0"/>
          <w:sz w:val="24"/>
          <w:szCs w:val="24"/>
        </w:rPr>
        <w:t xml:space="preserve">이후 증상 없이 </w:t>
      </w:r>
      <w:proofErr w:type="spellStart"/>
      <w:r w:rsidR="00110F8C" w:rsidRPr="002A6001">
        <w:rPr>
          <w:rFonts w:eastAsiaTheme="minorHAnsi" w:cs="굴림" w:hint="eastAsia"/>
          <w:spacing w:val="-10"/>
          <w:kern w:val="0"/>
          <w:sz w:val="24"/>
          <w:szCs w:val="24"/>
        </w:rPr>
        <w:t>직장도말</w:t>
      </w:r>
      <w:proofErr w:type="spellEnd"/>
      <w:r w:rsidR="00110F8C" w:rsidRPr="002A6001">
        <w:rPr>
          <w:rFonts w:eastAsiaTheme="minorHAnsi" w:cs="굴림" w:hint="eastAsia"/>
          <w:spacing w:val="-10"/>
          <w:kern w:val="0"/>
          <w:sz w:val="24"/>
          <w:szCs w:val="24"/>
        </w:rPr>
        <w:t xml:space="preserve"> 검사에서 </w:t>
      </w:r>
      <w:r w:rsidR="00224A8F" w:rsidRPr="002A6001">
        <w:rPr>
          <w:rFonts w:eastAsiaTheme="minorHAnsi" w:cs="굴림" w:hint="eastAsia"/>
          <w:spacing w:val="-10"/>
          <w:kern w:val="0"/>
          <w:sz w:val="24"/>
          <w:szCs w:val="24"/>
        </w:rPr>
        <w:t xml:space="preserve">감염병병원체 </w:t>
      </w:r>
      <w:r w:rsidR="00110F8C" w:rsidRPr="002A6001">
        <w:rPr>
          <w:rFonts w:eastAsiaTheme="minorHAnsi" w:cs="굴림" w:hint="eastAsia"/>
          <w:spacing w:val="-10"/>
          <w:kern w:val="0"/>
          <w:sz w:val="24"/>
          <w:szCs w:val="24"/>
        </w:rPr>
        <w:t>양성인 경우</w:t>
      </w:r>
      <w:r w:rsidR="00BC7C8B">
        <w:rPr>
          <w:rFonts w:eastAsiaTheme="minorHAnsi" w:cs="굴림" w:hint="eastAsia"/>
          <w:spacing w:val="-10"/>
          <w:kern w:val="0"/>
          <w:sz w:val="24"/>
          <w:szCs w:val="24"/>
        </w:rPr>
        <w:t>는</w:t>
      </w:r>
      <w:r w:rsidR="00110F8C" w:rsidRPr="002A6001">
        <w:rPr>
          <w:rFonts w:eastAsiaTheme="minorHAnsi" w:cs="굴림" w:hint="eastAsia"/>
          <w:spacing w:val="-10"/>
          <w:kern w:val="0"/>
          <w:sz w:val="24"/>
          <w:szCs w:val="24"/>
        </w:rPr>
        <w:t xml:space="preserve"> 병원체 보유자</w:t>
      </w:r>
      <w:r w:rsidR="006B18FE" w:rsidRPr="002A6001">
        <w:rPr>
          <w:rFonts w:eastAsiaTheme="minorHAnsi" w:cs="굴림" w:hint="eastAsia"/>
          <w:spacing w:val="-10"/>
          <w:kern w:val="0"/>
          <w:sz w:val="24"/>
          <w:szCs w:val="24"/>
        </w:rPr>
        <w:t xml:space="preserve"> </w:t>
      </w:r>
      <w:r w:rsidR="006B18FE" w:rsidRPr="002A6001">
        <w:rPr>
          <w:rFonts w:eastAsiaTheme="minorHAnsi" w:cs="굴림"/>
          <w:spacing w:val="-10"/>
          <w:kern w:val="0"/>
          <w:sz w:val="24"/>
          <w:szCs w:val="24"/>
        </w:rPr>
        <w:t>(pathogen carrier)</w:t>
      </w:r>
      <w:r w:rsidR="00110F8C" w:rsidRPr="002A6001">
        <w:rPr>
          <w:rFonts w:eastAsiaTheme="minorHAnsi" w:cs="굴림" w:hint="eastAsia"/>
          <w:spacing w:val="-10"/>
          <w:kern w:val="0"/>
          <w:sz w:val="24"/>
          <w:szCs w:val="24"/>
        </w:rPr>
        <w:t>로 정의</w:t>
      </w:r>
      <w:r w:rsidRPr="002A6001">
        <w:rPr>
          <w:rFonts w:eastAsiaTheme="minorHAnsi" w:cs="굴림"/>
          <w:spacing w:val="-10"/>
          <w:kern w:val="0"/>
          <w:sz w:val="24"/>
          <w:szCs w:val="24"/>
        </w:rPr>
        <w:t xml:space="preserve">하였다. 이에 </w:t>
      </w:r>
      <w:proofErr w:type="spellStart"/>
      <w:r w:rsidRPr="002A6001">
        <w:rPr>
          <w:rFonts w:eastAsiaTheme="minorHAnsi" w:cs="굴림"/>
          <w:spacing w:val="-10"/>
          <w:kern w:val="0"/>
          <w:sz w:val="24"/>
          <w:szCs w:val="24"/>
        </w:rPr>
        <w:t>원아뿐만</w:t>
      </w:r>
      <w:proofErr w:type="spellEnd"/>
      <w:r w:rsidRPr="002A6001">
        <w:rPr>
          <w:rFonts w:eastAsiaTheme="minorHAnsi" w:cs="굴림"/>
          <w:spacing w:val="-10"/>
          <w:kern w:val="0"/>
          <w:sz w:val="24"/>
          <w:szCs w:val="24"/>
        </w:rPr>
        <w:t xml:space="preserve"> 아니라 직원 및 조리종사자도 포함되었다. </w:t>
      </w:r>
      <w:r w:rsidRPr="002A6001">
        <w:rPr>
          <w:rFonts w:eastAsiaTheme="minorHAnsi" w:cs="굴림"/>
          <w:spacing w:val="-4"/>
          <w:kern w:val="0"/>
          <w:sz w:val="24"/>
          <w:szCs w:val="24"/>
        </w:rPr>
        <w:t>이</w:t>
      </w:r>
      <w:r w:rsidR="00BC7C8B">
        <w:rPr>
          <w:rFonts w:eastAsiaTheme="minorHAnsi" w:cs="굴림" w:hint="eastAsia"/>
          <w:spacing w:val="-4"/>
          <w:kern w:val="0"/>
          <w:sz w:val="24"/>
          <w:szCs w:val="24"/>
        </w:rPr>
        <w:t>상의 정의</w:t>
      </w:r>
      <w:r w:rsidRPr="002A6001">
        <w:rPr>
          <w:rFonts w:eastAsiaTheme="minorHAnsi" w:cs="굴림"/>
          <w:spacing w:val="-6"/>
          <w:kern w:val="0"/>
          <w:sz w:val="24"/>
          <w:szCs w:val="24"/>
        </w:rPr>
        <w:t xml:space="preserve">에 </w:t>
      </w:r>
      <w:r w:rsidR="00BC7C8B">
        <w:rPr>
          <w:rFonts w:eastAsiaTheme="minorHAnsi" w:cs="굴림" w:hint="eastAsia"/>
          <w:spacing w:val="-6"/>
          <w:kern w:val="0"/>
          <w:sz w:val="24"/>
          <w:szCs w:val="24"/>
        </w:rPr>
        <w:t xml:space="preserve">따라 </w:t>
      </w:r>
      <w:r w:rsidRPr="002A6001">
        <w:rPr>
          <w:rFonts w:eastAsiaTheme="minorHAnsi" w:cs="굴림"/>
          <w:spacing w:val="-6"/>
          <w:kern w:val="0"/>
          <w:sz w:val="24"/>
          <w:szCs w:val="24"/>
        </w:rPr>
        <w:t>후향적 코호트 연구를 수행하였다.</w:t>
      </w:r>
    </w:p>
    <w:p w14:paraId="2EF3E87C" w14:textId="77777777" w:rsidR="00551B4E" w:rsidRPr="002A6001" w:rsidRDefault="00551B4E">
      <w:pPr>
        <w:snapToGrid w:val="0"/>
        <w:spacing w:after="0" w:line="480" w:lineRule="auto"/>
        <w:textAlignment w:val="baseline"/>
        <w:rPr>
          <w:rFonts w:eastAsiaTheme="minorHAnsi" w:cs="굴림"/>
          <w:kern w:val="0"/>
          <w:sz w:val="24"/>
          <w:szCs w:val="24"/>
        </w:rPr>
      </w:pPr>
    </w:p>
    <w:p w14:paraId="5E2AAED4" w14:textId="77777777" w:rsidR="00551B4E" w:rsidRPr="002A6001" w:rsidRDefault="008F7765">
      <w:pPr>
        <w:snapToGrid w:val="0"/>
        <w:spacing w:after="0" w:line="480" w:lineRule="auto"/>
        <w:textAlignment w:val="baseline"/>
        <w:rPr>
          <w:rFonts w:eastAsiaTheme="minorHAnsi" w:cs="굴림"/>
          <w:kern w:val="0"/>
          <w:sz w:val="24"/>
          <w:szCs w:val="24"/>
        </w:rPr>
      </w:pPr>
      <w:r w:rsidRPr="002A6001">
        <w:rPr>
          <w:rFonts w:eastAsiaTheme="minorHAnsi" w:cs="굴림"/>
          <w:i/>
          <w:iCs/>
          <w:kern w:val="0"/>
          <w:sz w:val="24"/>
          <w:szCs w:val="24"/>
        </w:rPr>
        <w:t>자료 수집 및 검체 채취</w:t>
      </w:r>
    </w:p>
    <w:p w14:paraId="2681DB0A" w14:textId="77777777" w:rsidR="00551B4E" w:rsidRPr="002A6001" w:rsidRDefault="008F7765">
      <w:pPr>
        <w:snapToGrid w:val="0"/>
        <w:spacing w:after="0" w:line="480" w:lineRule="auto"/>
        <w:textAlignment w:val="baseline"/>
        <w:rPr>
          <w:rFonts w:eastAsiaTheme="minorHAnsi" w:cs="굴림"/>
          <w:spacing w:val="-6"/>
          <w:kern w:val="0"/>
          <w:sz w:val="24"/>
          <w:szCs w:val="24"/>
        </w:rPr>
      </w:pPr>
      <w:r w:rsidRPr="002A6001">
        <w:rPr>
          <w:rFonts w:eastAsiaTheme="minorHAnsi" w:cs="굴림"/>
          <w:spacing w:val="-6"/>
          <w:kern w:val="0"/>
          <w:sz w:val="24"/>
          <w:szCs w:val="24"/>
        </w:rPr>
        <w:tab/>
      </w:r>
      <w:r w:rsidR="007F44C2" w:rsidRPr="002A6001">
        <w:rPr>
          <w:rFonts w:eastAsiaTheme="minorHAnsi" w:cs="굴림" w:hint="eastAsia"/>
          <w:spacing w:val="-6"/>
          <w:kern w:val="0"/>
          <w:sz w:val="24"/>
          <w:szCs w:val="24"/>
        </w:rPr>
        <w:t xml:space="preserve">전체 대상자 233명 중 유증상자가 발생하지 않아 착오로 조사대상에서 제외된 </w:t>
      </w:r>
      <w:r w:rsidR="007F44C2" w:rsidRPr="002A6001">
        <w:rPr>
          <w:rFonts w:eastAsiaTheme="minorHAnsi" w:cs="굴림"/>
          <w:spacing w:val="-6"/>
          <w:kern w:val="0"/>
          <w:sz w:val="24"/>
          <w:szCs w:val="24"/>
        </w:rPr>
        <w:t>4</w:t>
      </w:r>
      <w:r w:rsidR="007F44C2" w:rsidRPr="002A6001">
        <w:rPr>
          <w:rFonts w:eastAsiaTheme="minorHAnsi" w:cs="굴림" w:hint="eastAsia"/>
          <w:spacing w:val="-6"/>
          <w:kern w:val="0"/>
          <w:sz w:val="24"/>
          <w:szCs w:val="24"/>
        </w:rPr>
        <w:t xml:space="preserve">세분반 </w:t>
      </w:r>
      <w:r w:rsidR="007F44C2" w:rsidRPr="002A6001">
        <w:rPr>
          <w:rFonts w:eastAsiaTheme="minorHAnsi" w:cs="굴림"/>
          <w:spacing w:val="-6"/>
          <w:kern w:val="0"/>
          <w:sz w:val="24"/>
          <w:szCs w:val="24"/>
        </w:rPr>
        <w:t>27</w:t>
      </w:r>
      <w:r w:rsidR="007F44C2" w:rsidRPr="002A6001">
        <w:rPr>
          <w:rFonts w:eastAsiaTheme="minorHAnsi" w:cs="굴림" w:hint="eastAsia"/>
          <w:spacing w:val="-6"/>
          <w:kern w:val="0"/>
          <w:sz w:val="24"/>
          <w:szCs w:val="24"/>
        </w:rPr>
        <w:t xml:space="preserve">명과 </w:t>
      </w:r>
      <w:r w:rsidR="007F44C2" w:rsidRPr="002A6001">
        <w:rPr>
          <w:rFonts w:eastAsiaTheme="minorHAnsi" w:cs="굴림"/>
          <w:spacing w:val="-6"/>
          <w:kern w:val="0"/>
          <w:sz w:val="24"/>
          <w:szCs w:val="24"/>
        </w:rPr>
        <w:t>5</w:t>
      </w:r>
      <w:r w:rsidR="007F44C2" w:rsidRPr="002A6001">
        <w:rPr>
          <w:rFonts w:eastAsiaTheme="minorHAnsi" w:cs="굴림" w:hint="eastAsia"/>
          <w:spacing w:val="-6"/>
          <w:kern w:val="0"/>
          <w:sz w:val="24"/>
          <w:szCs w:val="24"/>
        </w:rPr>
        <w:t xml:space="preserve">세분반 </w:t>
      </w:r>
      <w:r w:rsidR="007F44C2" w:rsidRPr="002A6001">
        <w:rPr>
          <w:rFonts w:eastAsiaTheme="minorHAnsi" w:cs="굴림"/>
          <w:spacing w:val="-6"/>
          <w:kern w:val="0"/>
          <w:sz w:val="24"/>
          <w:szCs w:val="24"/>
        </w:rPr>
        <w:t>30</w:t>
      </w:r>
      <w:r w:rsidR="007F44C2" w:rsidRPr="002A6001">
        <w:rPr>
          <w:rFonts w:eastAsiaTheme="minorHAnsi" w:cs="굴림" w:hint="eastAsia"/>
          <w:spacing w:val="-6"/>
          <w:kern w:val="0"/>
          <w:sz w:val="24"/>
          <w:szCs w:val="24"/>
        </w:rPr>
        <w:t>명을 제외한</w:t>
      </w:r>
      <w:r w:rsidRPr="002A6001">
        <w:rPr>
          <w:rFonts w:eastAsiaTheme="minorHAnsi" w:cs="굴림"/>
          <w:spacing w:val="-6"/>
          <w:kern w:val="0"/>
          <w:sz w:val="24"/>
          <w:szCs w:val="24"/>
        </w:rPr>
        <w:t xml:space="preserve"> 9월 6일(월) 해당 유치원을 방문하여 9월 2일(목)부터 9월 6일(월)까지 유증상 원아들이 있는 반 중 급식을 섭취한 원아, 교직원, 조리종사자 </w:t>
      </w:r>
      <w:r w:rsidR="007F44C2" w:rsidRPr="002A6001">
        <w:rPr>
          <w:rFonts w:eastAsiaTheme="minorHAnsi" w:cs="굴림" w:hint="eastAsia"/>
          <w:spacing w:val="-6"/>
          <w:kern w:val="0"/>
          <w:sz w:val="24"/>
          <w:szCs w:val="24"/>
        </w:rPr>
        <w:t xml:space="preserve">중 </w:t>
      </w:r>
      <w:r w:rsidRPr="002A6001">
        <w:rPr>
          <w:rFonts w:eastAsiaTheme="minorHAnsi" w:cs="굴림"/>
          <w:spacing w:val="-6"/>
          <w:kern w:val="0"/>
          <w:sz w:val="24"/>
          <w:szCs w:val="24"/>
        </w:rPr>
        <w:t xml:space="preserve">설문에 응답한 176명을 대상으로 </w:t>
      </w:r>
      <w:r w:rsidRPr="002A6001">
        <w:rPr>
          <w:rFonts w:eastAsiaTheme="minorHAnsi" w:cs="굴림"/>
          <w:spacing w:val="-4"/>
          <w:kern w:val="0"/>
          <w:sz w:val="24"/>
          <w:szCs w:val="24"/>
        </w:rPr>
        <w:t xml:space="preserve">표준 </w:t>
      </w:r>
      <w:proofErr w:type="spellStart"/>
      <w:r w:rsidRPr="002A6001">
        <w:rPr>
          <w:rFonts w:eastAsiaTheme="minorHAnsi" w:cs="굴림"/>
          <w:spacing w:val="-4"/>
          <w:kern w:val="0"/>
          <w:sz w:val="24"/>
          <w:szCs w:val="24"/>
        </w:rPr>
        <w:t>수인성</w:t>
      </w:r>
      <w:r w:rsidRPr="002A6001">
        <w:rPr>
          <w:rFonts w:ascii="MS Gothic" w:eastAsia="MS Gothic" w:hAnsi="MS Gothic" w:cs="MS Gothic" w:hint="eastAsia"/>
          <w:spacing w:val="-4"/>
          <w:kern w:val="0"/>
          <w:sz w:val="24"/>
          <w:szCs w:val="24"/>
        </w:rPr>
        <w:t>‧</w:t>
      </w:r>
      <w:r w:rsidRPr="002A6001">
        <w:rPr>
          <w:rFonts w:eastAsiaTheme="minorHAnsi" w:cs="맑은 고딕"/>
          <w:spacing w:val="-4"/>
          <w:kern w:val="0"/>
          <w:sz w:val="24"/>
          <w:szCs w:val="24"/>
        </w:rPr>
        <w:t>식품매개</w:t>
      </w:r>
      <w:proofErr w:type="spellEnd"/>
      <w:r w:rsidRPr="002A6001">
        <w:rPr>
          <w:rFonts w:eastAsiaTheme="minorHAnsi" w:cs="굴림"/>
          <w:spacing w:val="-4"/>
          <w:kern w:val="0"/>
          <w:sz w:val="24"/>
          <w:szCs w:val="24"/>
        </w:rPr>
        <w:t xml:space="preserve"> </w:t>
      </w:r>
      <w:proofErr w:type="spellStart"/>
      <w:r w:rsidRPr="002A6001">
        <w:rPr>
          <w:rFonts w:eastAsiaTheme="minorHAnsi" w:cs="굴림"/>
          <w:spacing w:val="-4"/>
          <w:kern w:val="0"/>
          <w:sz w:val="24"/>
          <w:szCs w:val="24"/>
        </w:rPr>
        <w:t>감염병</w:t>
      </w:r>
      <w:proofErr w:type="spellEnd"/>
      <w:r w:rsidRPr="002A6001">
        <w:rPr>
          <w:rFonts w:eastAsiaTheme="minorHAnsi" w:cs="굴림"/>
          <w:spacing w:val="-4"/>
          <w:kern w:val="0"/>
          <w:sz w:val="24"/>
          <w:szCs w:val="24"/>
        </w:rPr>
        <w:t xml:space="preserve"> 역학조사서</w:t>
      </w:r>
      <w:r w:rsidR="0022382A" w:rsidRPr="002A6001">
        <w:rPr>
          <w:rFonts w:eastAsiaTheme="minorHAnsi" w:cs="굴림"/>
          <w:spacing w:val="-4"/>
          <w:kern w:val="0"/>
          <w:sz w:val="24"/>
          <w:szCs w:val="24"/>
          <w:vertAlign w:val="superscript"/>
        </w:rPr>
        <w:t xml:space="preserve"> </w:t>
      </w:r>
      <w:r w:rsidR="0022382A" w:rsidRPr="002A6001">
        <w:rPr>
          <w:rFonts w:eastAsiaTheme="minorHAnsi" w:cs="굴림" w:hint="eastAsia"/>
          <w:spacing w:val="-6"/>
          <w:kern w:val="0"/>
          <w:sz w:val="24"/>
          <w:szCs w:val="24"/>
        </w:rPr>
        <w:t>[7]</w:t>
      </w:r>
      <w:r w:rsidRPr="002A6001">
        <w:rPr>
          <w:rFonts w:eastAsiaTheme="minorHAnsi" w:cs="굴림"/>
          <w:spacing w:val="-6"/>
          <w:kern w:val="0"/>
          <w:sz w:val="24"/>
          <w:szCs w:val="24"/>
        </w:rPr>
        <w:t xml:space="preserve">에 근거하여 </w:t>
      </w:r>
      <w:r w:rsidRPr="002A6001">
        <w:rPr>
          <w:rFonts w:eastAsiaTheme="minorHAnsi" w:cs="굴림"/>
          <w:spacing w:val="-14"/>
          <w:kern w:val="0"/>
          <w:sz w:val="24"/>
          <w:szCs w:val="24"/>
        </w:rPr>
        <w:t>증상 유무(설사, 발열, 오한, 매스꺼움, 구토, 복통, 기타), 설사 횟수, 설사 양상, 현재 증상 여부 및</w:t>
      </w:r>
      <w:r w:rsidRPr="002A6001">
        <w:rPr>
          <w:rFonts w:eastAsiaTheme="minorHAnsi" w:cs="굴림"/>
          <w:spacing w:val="-6"/>
          <w:kern w:val="0"/>
          <w:sz w:val="24"/>
          <w:szCs w:val="24"/>
        </w:rPr>
        <w:t xml:space="preserve"> 식품 </w:t>
      </w:r>
      <w:proofErr w:type="spellStart"/>
      <w:r w:rsidRPr="002A6001">
        <w:rPr>
          <w:rFonts w:eastAsiaTheme="minorHAnsi" w:cs="굴림"/>
          <w:spacing w:val="-6"/>
          <w:kern w:val="0"/>
          <w:sz w:val="24"/>
          <w:szCs w:val="24"/>
        </w:rPr>
        <w:t>섭취력을</w:t>
      </w:r>
      <w:proofErr w:type="spellEnd"/>
      <w:r w:rsidRPr="002A6001">
        <w:rPr>
          <w:rFonts w:eastAsiaTheme="minorHAnsi" w:cs="굴림"/>
          <w:spacing w:val="-6"/>
          <w:kern w:val="0"/>
          <w:sz w:val="24"/>
          <w:szCs w:val="24"/>
        </w:rPr>
        <w:t xml:space="preserve"> 알아보고자 하였다. </w:t>
      </w:r>
      <w:r w:rsidRPr="002A6001">
        <w:rPr>
          <w:rFonts w:eastAsiaTheme="minorHAnsi" w:cs="굴림"/>
          <w:spacing w:val="-4"/>
          <w:kern w:val="0"/>
          <w:sz w:val="24"/>
          <w:szCs w:val="24"/>
        </w:rPr>
        <w:t xml:space="preserve">자료수집 방법은 직원 및 조리 </w:t>
      </w:r>
      <w:r w:rsidRPr="002A6001">
        <w:rPr>
          <w:rFonts w:eastAsiaTheme="minorHAnsi" w:cs="굴림"/>
          <w:spacing w:val="-10"/>
          <w:kern w:val="0"/>
          <w:sz w:val="24"/>
          <w:szCs w:val="24"/>
        </w:rPr>
        <w:t xml:space="preserve">종사자들에게는 자기 기입식으로 작성하게 하였으며, </w:t>
      </w:r>
      <w:r w:rsidRPr="002A6001">
        <w:rPr>
          <w:rFonts w:eastAsiaTheme="minorHAnsi" w:cs="굴림"/>
          <w:spacing w:val="-4"/>
          <w:kern w:val="0"/>
          <w:sz w:val="24"/>
          <w:szCs w:val="24"/>
        </w:rPr>
        <w:t xml:space="preserve">원아들은 담당 교사가 학부모와 면담을 통해 증상 및 </w:t>
      </w:r>
      <w:proofErr w:type="spellStart"/>
      <w:r w:rsidRPr="002A6001">
        <w:rPr>
          <w:rFonts w:eastAsiaTheme="minorHAnsi" w:cs="굴림"/>
          <w:spacing w:val="-4"/>
          <w:kern w:val="0"/>
          <w:sz w:val="24"/>
          <w:szCs w:val="24"/>
        </w:rPr>
        <w:t>식품섭취력을</w:t>
      </w:r>
      <w:proofErr w:type="spellEnd"/>
      <w:r w:rsidRPr="002A6001">
        <w:rPr>
          <w:rFonts w:eastAsiaTheme="minorHAnsi" w:cs="굴림"/>
          <w:spacing w:val="-4"/>
          <w:kern w:val="0"/>
          <w:sz w:val="24"/>
          <w:szCs w:val="24"/>
        </w:rPr>
        <w:t xml:space="preserve"> 작성하도록 하였다.</w:t>
      </w:r>
    </w:p>
    <w:p w14:paraId="5EBCCC86" w14:textId="77777777" w:rsidR="00551B4E" w:rsidRPr="002A6001" w:rsidRDefault="008F7765">
      <w:pPr>
        <w:snapToGrid w:val="0"/>
        <w:spacing w:after="0" w:line="480" w:lineRule="auto"/>
        <w:ind w:firstLineChars="100" w:firstLine="236"/>
        <w:textAlignment w:val="baseline"/>
        <w:rPr>
          <w:rFonts w:eastAsiaTheme="minorHAnsi" w:cs="굴림"/>
          <w:kern w:val="0"/>
          <w:sz w:val="24"/>
          <w:szCs w:val="24"/>
        </w:rPr>
      </w:pPr>
      <w:r w:rsidRPr="002A6001">
        <w:rPr>
          <w:rFonts w:eastAsiaTheme="minorHAnsi" w:cs="굴림"/>
          <w:spacing w:val="-2"/>
          <w:kern w:val="0"/>
          <w:sz w:val="24"/>
          <w:szCs w:val="24"/>
        </w:rPr>
        <w:t xml:space="preserve">또한 현장을 방문하여 </w:t>
      </w:r>
      <w:r w:rsidRPr="002A6001">
        <w:rPr>
          <w:rFonts w:eastAsiaTheme="minorHAnsi" w:cs="굴림"/>
          <w:spacing w:val="-12"/>
          <w:kern w:val="0"/>
          <w:sz w:val="24"/>
          <w:szCs w:val="24"/>
        </w:rPr>
        <w:t>해</w:t>
      </w:r>
      <w:r w:rsidRPr="002A6001">
        <w:rPr>
          <w:rFonts w:eastAsiaTheme="minorHAnsi" w:cs="굴림"/>
          <w:spacing w:val="-2"/>
          <w:kern w:val="0"/>
          <w:sz w:val="24"/>
          <w:szCs w:val="24"/>
        </w:rPr>
        <w:t>당</w:t>
      </w:r>
      <w:r w:rsidRPr="002A6001">
        <w:rPr>
          <w:rFonts w:eastAsiaTheme="minorHAnsi" w:cs="굴림"/>
          <w:spacing w:val="-12"/>
          <w:kern w:val="0"/>
          <w:sz w:val="24"/>
          <w:szCs w:val="24"/>
        </w:rPr>
        <w:t xml:space="preserve"> 유치원의 교실 배치, 환경, 위생 상태 및 식자재 보관상태, 음식 조리과정, 이송과정, 배식 과정 등 전반적인 사항을 점검하였다. 추가로 </w:t>
      </w:r>
      <w:r w:rsidRPr="002A6001">
        <w:rPr>
          <w:rFonts w:eastAsiaTheme="minorHAnsi" w:cs="굴림"/>
          <w:spacing w:val="-10"/>
          <w:kern w:val="0"/>
          <w:sz w:val="24"/>
          <w:szCs w:val="24"/>
        </w:rPr>
        <w:t xml:space="preserve">조리 종사자의 손의 상처 여부, </w:t>
      </w:r>
      <w:r w:rsidRPr="002A6001">
        <w:rPr>
          <w:rFonts w:eastAsiaTheme="minorHAnsi" w:cs="굴림"/>
          <w:kern w:val="0"/>
          <w:sz w:val="24"/>
          <w:szCs w:val="24"/>
        </w:rPr>
        <w:t xml:space="preserve">화농성 </w:t>
      </w:r>
      <w:proofErr w:type="spellStart"/>
      <w:r w:rsidRPr="002A6001">
        <w:rPr>
          <w:rFonts w:eastAsiaTheme="minorHAnsi" w:cs="굴림"/>
          <w:kern w:val="0"/>
          <w:sz w:val="24"/>
          <w:szCs w:val="24"/>
        </w:rPr>
        <w:t>병소</w:t>
      </w:r>
      <w:proofErr w:type="spellEnd"/>
      <w:r w:rsidRPr="002A6001">
        <w:rPr>
          <w:rFonts w:eastAsiaTheme="minorHAnsi" w:cs="굴림"/>
          <w:kern w:val="0"/>
          <w:sz w:val="24"/>
          <w:szCs w:val="24"/>
        </w:rPr>
        <w:t xml:space="preserve"> 여부를 확인하였다.</w:t>
      </w:r>
    </w:p>
    <w:p w14:paraId="0BFF0BDF" w14:textId="5B3B637A" w:rsidR="00551B4E" w:rsidRDefault="008F7765">
      <w:pPr>
        <w:snapToGrid w:val="0"/>
        <w:spacing w:after="0" w:line="480" w:lineRule="auto"/>
        <w:ind w:firstLineChars="100" w:firstLine="240"/>
        <w:textAlignment w:val="baseline"/>
        <w:rPr>
          <w:rFonts w:eastAsiaTheme="minorHAnsi" w:cs="굴림"/>
          <w:kern w:val="0"/>
          <w:sz w:val="24"/>
          <w:szCs w:val="24"/>
        </w:rPr>
      </w:pPr>
      <w:r w:rsidRPr="002A6001">
        <w:rPr>
          <w:rFonts w:eastAsiaTheme="minorHAnsi" w:cs="굴림"/>
          <w:kern w:val="0"/>
          <w:sz w:val="24"/>
          <w:szCs w:val="24"/>
        </w:rPr>
        <w:t xml:space="preserve">이후 </w:t>
      </w:r>
      <w:r w:rsidRPr="002A6001">
        <w:rPr>
          <w:rFonts w:eastAsiaTheme="minorHAnsi" w:cs="굴림"/>
          <w:spacing w:val="-6"/>
          <w:kern w:val="0"/>
          <w:sz w:val="24"/>
          <w:szCs w:val="24"/>
        </w:rPr>
        <w:t xml:space="preserve">유증상자 및 직원들에게 </w:t>
      </w:r>
      <w:proofErr w:type="spellStart"/>
      <w:r w:rsidRPr="002A6001">
        <w:rPr>
          <w:rFonts w:eastAsiaTheme="minorHAnsi" w:cs="굴림"/>
          <w:spacing w:val="-6"/>
          <w:kern w:val="0"/>
          <w:sz w:val="24"/>
          <w:szCs w:val="24"/>
        </w:rPr>
        <w:t>직장도말검사를</w:t>
      </w:r>
      <w:proofErr w:type="spellEnd"/>
      <w:r w:rsidRPr="002A6001">
        <w:rPr>
          <w:rFonts w:eastAsiaTheme="minorHAnsi" w:cs="굴림"/>
          <w:spacing w:val="-6"/>
          <w:kern w:val="0"/>
          <w:sz w:val="24"/>
          <w:szCs w:val="24"/>
        </w:rPr>
        <w:t xml:space="preserve"> 시행하였고, </w:t>
      </w:r>
      <w:proofErr w:type="spellStart"/>
      <w:r w:rsidRPr="002A6001">
        <w:rPr>
          <w:rFonts w:eastAsiaTheme="minorHAnsi" w:cs="굴림"/>
          <w:spacing w:val="-6"/>
          <w:kern w:val="0"/>
          <w:sz w:val="24"/>
          <w:szCs w:val="24"/>
        </w:rPr>
        <w:t>보존식</w:t>
      </w:r>
      <w:proofErr w:type="spellEnd"/>
      <w:r w:rsidRPr="002A6001">
        <w:rPr>
          <w:rFonts w:eastAsiaTheme="minorHAnsi" w:cs="굴림"/>
          <w:spacing w:val="-6"/>
          <w:kern w:val="0"/>
          <w:sz w:val="24"/>
          <w:szCs w:val="24"/>
        </w:rPr>
        <w:t xml:space="preserve">, </w:t>
      </w:r>
      <w:r w:rsidRPr="002A6001">
        <w:rPr>
          <w:rFonts w:eastAsiaTheme="minorHAnsi" w:cs="굴림"/>
          <w:spacing w:val="-10"/>
          <w:kern w:val="0"/>
          <w:sz w:val="24"/>
          <w:szCs w:val="24"/>
        </w:rPr>
        <w:t xml:space="preserve">조리도구, 음용수, 냉장고 손잡이 등에 대한 </w:t>
      </w:r>
      <w:proofErr w:type="spellStart"/>
      <w:r w:rsidRPr="002A6001">
        <w:rPr>
          <w:rFonts w:eastAsiaTheme="minorHAnsi" w:cs="굴림"/>
          <w:spacing w:val="-10"/>
          <w:kern w:val="0"/>
          <w:sz w:val="24"/>
          <w:szCs w:val="24"/>
        </w:rPr>
        <w:t>환경검체를</w:t>
      </w:r>
      <w:proofErr w:type="spellEnd"/>
      <w:r w:rsidRPr="002A6001">
        <w:rPr>
          <w:rFonts w:eastAsiaTheme="minorHAnsi" w:cs="굴림"/>
          <w:spacing w:val="-10"/>
          <w:kern w:val="0"/>
          <w:sz w:val="24"/>
          <w:szCs w:val="24"/>
        </w:rPr>
        <w:t xml:space="preserve"> 채취하여 보건환경연구원에 병원체 검사를 의뢰하였다.</w:t>
      </w:r>
      <w:r w:rsidRPr="002A6001">
        <w:rPr>
          <w:rFonts w:eastAsiaTheme="minorHAnsi" w:cs="굴림"/>
          <w:kern w:val="0"/>
          <w:sz w:val="24"/>
          <w:szCs w:val="24"/>
        </w:rPr>
        <w:t xml:space="preserve"> 그 결과에 따라 유전</w:t>
      </w:r>
      <w:r w:rsidRPr="002A6001">
        <w:rPr>
          <w:rFonts w:eastAsiaTheme="minorHAnsi" w:cs="굴림"/>
          <w:spacing w:val="-10"/>
          <w:kern w:val="0"/>
          <w:sz w:val="24"/>
          <w:szCs w:val="24"/>
        </w:rPr>
        <w:t>자</w:t>
      </w:r>
      <w:r w:rsidRPr="002A6001">
        <w:rPr>
          <w:rFonts w:eastAsiaTheme="minorHAnsi" w:cs="굴림"/>
          <w:kern w:val="0"/>
          <w:sz w:val="24"/>
          <w:szCs w:val="24"/>
        </w:rPr>
        <w:t xml:space="preserve"> 지문분석을 </w:t>
      </w:r>
      <w:r w:rsidR="00C8664E" w:rsidRPr="002A6001">
        <w:rPr>
          <w:rFonts w:eastAsiaTheme="minorHAnsi" w:cs="굴림" w:hint="eastAsia"/>
          <w:kern w:val="0"/>
          <w:sz w:val="24"/>
          <w:szCs w:val="24"/>
        </w:rPr>
        <w:t xml:space="preserve">통해 유전학적 연관관계의 확인을 위하여 표준화된 국가감시 실험실 방법인 </w:t>
      </w:r>
      <w:proofErr w:type="spellStart"/>
      <w:r w:rsidR="00C8664E" w:rsidRPr="002A6001">
        <w:rPr>
          <w:rFonts w:eastAsiaTheme="minorHAnsi" w:cs="굴림"/>
          <w:kern w:val="0"/>
          <w:sz w:val="24"/>
          <w:szCs w:val="24"/>
        </w:rPr>
        <w:t>PulseNet</w:t>
      </w:r>
      <w:proofErr w:type="spellEnd"/>
      <w:r w:rsidR="00C8664E" w:rsidRPr="002A6001">
        <w:rPr>
          <w:rFonts w:eastAsiaTheme="minorHAnsi" w:cs="굴림"/>
          <w:kern w:val="0"/>
          <w:sz w:val="24"/>
          <w:szCs w:val="24"/>
        </w:rPr>
        <w:t xml:space="preserve"> 방법으로</w:t>
      </w:r>
      <w:r w:rsidRPr="002A6001">
        <w:rPr>
          <w:rFonts w:eastAsiaTheme="minorHAnsi" w:cs="굴림"/>
          <w:kern w:val="0"/>
          <w:sz w:val="24"/>
          <w:szCs w:val="24"/>
        </w:rPr>
        <w:t xml:space="preserve"> PFGE (Pulsed field gel electrophoresis)</w:t>
      </w:r>
      <w:r w:rsidR="00C8664E" w:rsidRPr="002A6001">
        <w:rPr>
          <w:rFonts w:eastAsiaTheme="minorHAnsi" w:cs="굴림" w:hint="eastAsia"/>
          <w:kern w:val="0"/>
          <w:sz w:val="24"/>
          <w:szCs w:val="24"/>
        </w:rPr>
        <w:t>를 실시하였으며 유전자 특성 분석은 질병관리청 세균분석과에 의뢰하여</w:t>
      </w:r>
      <w:r w:rsidRPr="002A6001">
        <w:rPr>
          <w:rFonts w:eastAsiaTheme="minorHAnsi" w:cs="굴림"/>
          <w:kern w:val="0"/>
          <w:sz w:val="24"/>
          <w:szCs w:val="24"/>
        </w:rPr>
        <w:t xml:space="preserve"> 추가로 수행되었다. 또한 </w:t>
      </w:r>
      <w:proofErr w:type="spellStart"/>
      <w:r w:rsidRPr="002A6001">
        <w:rPr>
          <w:rFonts w:eastAsiaTheme="minorHAnsi" w:cs="굴림"/>
          <w:kern w:val="0"/>
          <w:sz w:val="24"/>
          <w:szCs w:val="24"/>
        </w:rPr>
        <w:t>바실러스</w:t>
      </w:r>
      <w:proofErr w:type="spellEnd"/>
      <w:r>
        <w:rPr>
          <w:rFonts w:eastAsiaTheme="minorHAnsi" w:cs="굴림"/>
          <w:kern w:val="0"/>
          <w:sz w:val="24"/>
          <w:szCs w:val="24"/>
        </w:rPr>
        <w:t xml:space="preserve"> </w:t>
      </w:r>
      <w:proofErr w:type="spellStart"/>
      <w:r>
        <w:rPr>
          <w:rFonts w:eastAsiaTheme="minorHAnsi" w:cs="굴림"/>
          <w:kern w:val="0"/>
          <w:sz w:val="24"/>
          <w:szCs w:val="24"/>
        </w:rPr>
        <w:t>세레우스의</w:t>
      </w:r>
      <w:proofErr w:type="spellEnd"/>
      <w:r>
        <w:rPr>
          <w:rFonts w:eastAsiaTheme="minorHAnsi" w:cs="굴림"/>
          <w:kern w:val="0"/>
          <w:sz w:val="24"/>
          <w:szCs w:val="24"/>
        </w:rPr>
        <w:t xml:space="preserve"> 독소 유전자 중 non-</w:t>
      </w:r>
      <w:proofErr w:type="spellStart"/>
      <w:r>
        <w:rPr>
          <w:rFonts w:eastAsiaTheme="minorHAnsi" w:cs="굴림"/>
          <w:kern w:val="0"/>
          <w:sz w:val="24"/>
          <w:szCs w:val="24"/>
        </w:rPr>
        <w:t>hemolycin</w:t>
      </w:r>
      <w:proofErr w:type="spellEnd"/>
      <w:r>
        <w:rPr>
          <w:rFonts w:eastAsiaTheme="minorHAnsi" w:cs="굴림"/>
          <w:kern w:val="0"/>
          <w:sz w:val="24"/>
          <w:szCs w:val="24"/>
        </w:rPr>
        <w:t xml:space="preserve"> (</w:t>
      </w:r>
      <w:proofErr w:type="spellStart"/>
      <w:r>
        <w:rPr>
          <w:rFonts w:eastAsiaTheme="minorHAnsi" w:cs="굴림"/>
          <w:kern w:val="0"/>
          <w:sz w:val="24"/>
          <w:szCs w:val="24"/>
        </w:rPr>
        <w:t>nheA</w:t>
      </w:r>
      <w:proofErr w:type="spellEnd"/>
      <w:r>
        <w:rPr>
          <w:rFonts w:eastAsiaTheme="minorHAnsi" w:cs="굴림"/>
          <w:kern w:val="0"/>
          <w:sz w:val="24"/>
          <w:szCs w:val="24"/>
        </w:rPr>
        <w:t>), hemolysin (</w:t>
      </w:r>
      <w:proofErr w:type="spellStart"/>
      <w:r>
        <w:rPr>
          <w:rFonts w:eastAsiaTheme="minorHAnsi" w:cs="굴림"/>
          <w:kern w:val="0"/>
          <w:sz w:val="24"/>
          <w:szCs w:val="24"/>
        </w:rPr>
        <w:t>hblC</w:t>
      </w:r>
      <w:proofErr w:type="spellEnd"/>
      <w:r w:rsidR="00E31782">
        <w:rPr>
          <w:rFonts w:eastAsiaTheme="minorHAnsi" w:cs="굴림"/>
          <w:kern w:val="0"/>
          <w:sz w:val="24"/>
          <w:szCs w:val="24"/>
        </w:rPr>
        <w:t>), enterotoxin FM (</w:t>
      </w:r>
      <w:proofErr w:type="spellStart"/>
      <w:r w:rsidR="00E31782">
        <w:rPr>
          <w:rFonts w:eastAsiaTheme="minorHAnsi" w:cs="굴림"/>
          <w:kern w:val="0"/>
          <w:sz w:val="24"/>
          <w:szCs w:val="24"/>
        </w:rPr>
        <w:t>entFM</w:t>
      </w:r>
      <w:proofErr w:type="spellEnd"/>
      <w:r w:rsidR="00E31782">
        <w:rPr>
          <w:rFonts w:eastAsiaTheme="minorHAnsi" w:cs="굴림"/>
          <w:kern w:val="0"/>
          <w:sz w:val="24"/>
          <w:szCs w:val="24"/>
        </w:rPr>
        <w:t>), cytot</w:t>
      </w:r>
      <w:r>
        <w:rPr>
          <w:rFonts w:eastAsiaTheme="minorHAnsi" w:cs="굴림"/>
          <w:kern w:val="0"/>
          <w:sz w:val="24"/>
          <w:szCs w:val="24"/>
        </w:rPr>
        <w:t>oxin K (</w:t>
      </w:r>
      <w:proofErr w:type="spellStart"/>
      <w:r>
        <w:rPr>
          <w:rFonts w:eastAsiaTheme="minorHAnsi" w:cs="굴림"/>
          <w:kern w:val="0"/>
          <w:sz w:val="24"/>
          <w:szCs w:val="24"/>
        </w:rPr>
        <w:t>cytK</w:t>
      </w:r>
      <w:proofErr w:type="spellEnd"/>
      <w:r>
        <w:rPr>
          <w:rFonts w:eastAsiaTheme="minorHAnsi" w:cs="굴림"/>
          <w:kern w:val="0"/>
          <w:sz w:val="24"/>
          <w:szCs w:val="24"/>
        </w:rPr>
        <w:t>), bacillus cereus toxin (</w:t>
      </w:r>
      <w:proofErr w:type="spellStart"/>
      <w:r>
        <w:rPr>
          <w:rFonts w:eastAsiaTheme="minorHAnsi" w:cs="굴림"/>
          <w:kern w:val="0"/>
          <w:sz w:val="24"/>
          <w:szCs w:val="24"/>
        </w:rPr>
        <w:t>bceT</w:t>
      </w:r>
      <w:proofErr w:type="spellEnd"/>
      <w:r>
        <w:rPr>
          <w:rFonts w:eastAsiaTheme="minorHAnsi" w:cs="굴림"/>
          <w:kern w:val="0"/>
          <w:sz w:val="24"/>
          <w:szCs w:val="24"/>
        </w:rPr>
        <w:t xml:space="preserve">)의 설사형 독소 유전자와 </w:t>
      </w:r>
      <w:proofErr w:type="spellStart"/>
      <w:r>
        <w:rPr>
          <w:rFonts w:eastAsiaTheme="minorHAnsi" w:cs="굴림"/>
          <w:kern w:val="0"/>
          <w:sz w:val="24"/>
          <w:szCs w:val="24"/>
        </w:rPr>
        <w:t>cereulide</w:t>
      </w:r>
      <w:proofErr w:type="spellEnd"/>
      <w:r>
        <w:rPr>
          <w:rFonts w:eastAsiaTheme="minorHAnsi" w:cs="굴림"/>
          <w:kern w:val="0"/>
          <w:sz w:val="24"/>
          <w:szCs w:val="24"/>
        </w:rPr>
        <w:t xml:space="preserve"> (CES) 구토형 독소 유전자에 대하여 검사가 시행되었다. </w:t>
      </w:r>
    </w:p>
    <w:p w14:paraId="52771FA9" w14:textId="77777777" w:rsidR="00724623" w:rsidRDefault="00724623">
      <w:pPr>
        <w:snapToGrid w:val="0"/>
        <w:spacing w:after="0" w:line="480" w:lineRule="auto"/>
        <w:textAlignment w:val="baseline"/>
        <w:rPr>
          <w:rFonts w:eastAsiaTheme="minorHAnsi" w:cs="굴림"/>
          <w:spacing w:val="-14"/>
          <w:kern w:val="0"/>
          <w:sz w:val="24"/>
          <w:szCs w:val="24"/>
        </w:rPr>
      </w:pPr>
    </w:p>
    <w:p w14:paraId="3F067255"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i/>
          <w:iCs/>
          <w:kern w:val="0"/>
          <w:sz w:val="24"/>
          <w:szCs w:val="24"/>
        </w:rPr>
        <w:t>통계분석</w:t>
      </w:r>
    </w:p>
    <w:p w14:paraId="755CFBD8" w14:textId="0F0272A0" w:rsidR="00551B4E" w:rsidRDefault="008F7765">
      <w:pPr>
        <w:snapToGrid w:val="0"/>
        <w:spacing w:after="0" w:line="480" w:lineRule="auto"/>
        <w:textAlignment w:val="baseline"/>
        <w:rPr>
          <w:rFonts w:eastAsiaTheme="minorHAnsi" w:cs="굴림"/>
          <w:spacing w:val="-4"/>
          <w:kern w:val="0"/>
          <w:sz w:val="24"/>
          <w:szCs w:val="24"/>
        </w:rPr>
      </w:pPr>
      <w:r>
        <w:rPr>
          <w:rFonts w:eastAsiaTheme="minorHAnsi" w:cs="굴림"/>
          <w:kern w:val="0"/>
          <w:sz w:val="24"/>
          <w:szCs w:val="24"/>
        </w:rPr>
        <w:tab/>
      </w:r>
      <w:r>
        <w:rPr>
          <w:rFonts w:eastAsiaTheme="minorHAnsi" w:cs="굴림"/>
          <w:spacing w:val="-6"/>
          <w:kern w:val="0"/>
          <w:sz w:val="24"/>
          <w:szCs w:val="24"/>
        </w:rPr>
        <w:t xml:space="preserve"> </w:t>
      </w:r>
      <w:r w:rsidRPr="002A6001">
        <w:rPr>
          <w:rFonts w:eastAsiaTheme="minorHAnsi" w:cs="굴림"/>
          <w:spacing w:val="-6"/>
          <w:kern w:val="0"/>
          <w:sz w:val="24"/>
          <w:szCs w:val="24"/>
        </w:rPr>
        <w:t>사례 발병률 (attack rate)</w:t>
      </w:r>
      <w:r w:rsidR="00B94AD6" w:rsidRPr="002A6001">
        <w:rPr>
          <w:rFonts w:eastAsiaTheme="minorHAnsi" w:cs="굴림" w:hint="eastAsia"/>
          <w:spacing w:val="-6"/>
          <w:kern w:val="0"/>
          <w:sz w:val="24"/>
          <w:szCs w:val="24"/>
        </w:rPr>
        <w:t xml:space="preserve">과 </w:t>
      </w:r>
      <w:proofErr w:type="spellStart"/>
      <w:r w:rsidR="00B94AD6" w:rsidRPr="002A6001">
        <w:rPr>
          <w:rFonts w:eastAsiaTheme="minorHAnsi" w:cs="굴림"/>
          <w:spacing w:val="-6"/>
          <w:kern w:val="0"/>
          <w:sz w:val="24"/>
          <w:szCs w:val="24"/>
        </w:rPr>
        <w:t>증상별</w:t>
      </w:r>
      <w:proofErr w:type="spellEnd"/>
      <w:r w:rsidR="00B94AD6" w:rsidRPr="002A6001">
        <w:rPr>
          <w:rFonts w:eastAsiaTheme="minorHAnsi" w:cs="굴림"/>
          <w:spacing w:val="-6"/>
          <w:kern w:val="0"/>
          <w:sz w:val="24"/>
          <w:szCs w:val="24"/>
        </w:rPr>
        <w:t xml:space="preserve"> 발현율</w:t>
      </w:r>
      <w:r w:rsidR="00B94AD6" w:rsidRPr="002A6001">
        <w:rPr>
          <w:rFonts w:eastAsiaTheme="minorHAnsi" w:cs="굴림" w:hint="eastAsia"/>
          <w:spacing w:val="-6"/>
          <w:kern w:val="0"/>
          <w:sz w:val="24"/>
          <w:szCs w:val="24"/>
        </w:rPr>
        <w:t>은</w:t>
      </w:r>
      <w:r w:rsidRPr="002A6001">
        <w:rPr>
          <w:rFonts w:eastAsiaTheme="minorHAnsi" w:cs="굴림"/>
          <w:spacing w:val="-6"/>
          <w:kern w:val="0"/>
          <w:sz w:val="24"/>
          <w:szCs w:val="24"/>
        </w:rPr>
        <w:t xml:space="preserve"> </w:t>
      </w:r>
      <w:r w:rsidRPr="002A6001">
        <w:rPr>
          <w:rFonts w:eastAsiaTheme="minorHAnsi" w:cs="굴림"/>
          <w:spacing w:val="-10"/>
          <w:kern w:val="0"/>
          <w:sz w:val="24"/>
          <w:szCs w:val="24"/>
        </w:rPr>
        <w:t>백분율 (%)로</w:t>
      </w:r>
      <w:r w:rsidRPr="002A6001">
        <w:rPr>
          <w:rFonts w:eastAsiaTheme="minorHAnsi" w:cs="굴림"/>
          <w:spacing w:val="-12"/>
          <w:kern w:val="0"/>
          <w:sz w:val="24"/>
          <w:szCs w:val="24"/>
        </w:rPr>
        <w:t xml:space="preserve"> 산출하고 이의 95% 신뢰구간 (CI)은 이항분포 (binomial distribution)에 따라 산출하였다.</w:t>
      </w:r>
      <w:r>
        <w:rPr>
          <w:rFonts w:eastAsiaTheme="minorHAnsi" w:cs="굴림"/>
          <w:spacing w:val="-12"/>
          <w:kern w:val="0"/>
          <w:sz w:val="24"/>
          <w:szCs w:val="24"/>
        </w:rPr>
        <w:t xml:space="preserve"> 잠복기는 </w:t>
      </w:r>
      <w:r>
        <w:rPr>
          <w:rFonts w:eastAsiaTheme="minorHAnsi" w:cs="굴림"/>
          <w:spacing w:val="-6"/>
          <w:kern w:val="0"/>
          <w:sz w:val="24"/>
          <w:szCs w:val="24"/>
        </w:rPr>
        <w:t xml:space="preserve">평균, 최소-최대 그리고 중앙값과 </w:t>
      </w:r>
      <w:proofErr w:type="spellStart"/>
      <w:r>
        <w:rPr>
          <w:rFonts w:eastAsiaTheme="minorHAnsi" w:cs="굴림"/>
          <w:spacing w:val="-6"/>
          <w:kern w:val="0"/>
          <w:sz w:val="24"/>
          <w:szCs w:val="24"/>
        </w:rPr>
        <w:t>최빈값을</w:t>
      </w:r>
      <w:proofErr w:type="spellEnd"/>
      <w:r>
        <w:rPr>
          <w:rFonts w:eastAsiaTheme="minorHAnsi" w:cs="굴림"/>
          <w:spacing w:val="-6"/>
          <w:kern w:val="0"/>
          <w:sz w:val="24"/>
          <w:szCs w:val="24"/>
        </w:rPr>
        <w:t xml:space="preserve"> 산출하였다. 성별, 연령대별, 반별</w:t>
      </w:r>
      <w:r w:rsidR="00B94AD6">
        <w:rPr>
          <w:rFonts w:eastAsiaTheme="minorHAnsi" w:cs="굴림"/>
          <w:spacing w:val="-6"/>
          <w:kern w:val="0"/>
          <w:sz w:val="24"/>
          <w:szCs w:val="24"/>
        </w:rPr>
        <w:t xml:space="preserve"> </w:t>
      </w:r>
      <w:r>
        <w:rPr>
          <w:rFonts w:eastAsiaTheme="minorHAnsi" w:cs="굴림"/>
          <w:spacing w:val="-14"/>
          <w:kern w:val="0"/>
          <w:sz w:val="24"/>
          <w:szCs w:val="24"/>
        </w:rPr>
        <w:t xml:space="preserve">차이는 </w:t>
      </w:r>
      <w:proofErr w:type="spellStart"/>
      <w:r>
        <w:rPr>
          <w:rFonts w:eastAsiaTheme="minorHAnsi" w:cs="굴림"/>
          <w:spacing w:val="-14"/>
          <w:kern w:val="0"/>
          <w:sz w:val="24"/>
          <w:szCs w:val="24"/>
        </w:rPr>
        <w:t>카이자승법을</w:t>
      </w:r>
      <w:proofErr w:type="spellEnd"/>
      <w:r>
        <w:rPr>
          <w:rFonts w:eastAsiaTheme="minorHAnsi" w:cs="굴림"/>
          <w:spacing w:val="-14"/>
          <w:kern w:val="0"/>
          <w:sz w:val="24"/>
          <w:szCs w:val="24"/>
        </w:rPr>
        <w:t xml:space="preserve"> 적용하였으며, </w:t>
      </w:r>
      <w:proofErr w:type="spellStart"/>
      <w:r>
        <w:rPr>
          <w:rFonts w:eastAsiaTheme="minorHAnsi" w:cs="굴림"/>
          <w:spacing w:val="-14"/>
          <w:kern w:val="0"/>
          <w:sz w:val="24"/>
          <w:szCs w:val="24"/>
        </w:rPr>
        <w:t>음식별</w:t>
      </w:r>
      <w:proofErr w:type="spellEnd"/>
      <w:r>
        <w:rPr>
          <w:rFonts w:eastAsiaTheme="minorHAnsi" w:cs="굴림"/>
          <w:spacing w:val="-14"/>
          <w:kern w:val="0"/>
          <w:sz w:val="24"/>
          <w:szCs w:val="24"/>
        </w:rPr>
        <w:t xml:space="preserve"> 상대위험도 (relative risk, RR)와 95% </w:t>
      </w:r>
      <w:r w:rsidR="009B2B31">
        <w:rPr>
          <w:rFonts w:eastAsiaTheme="minorHAnsi" w:cs="굴림" w:hint="eastAsia"/>
          <w:spacing w:val="-14"/>
          <w:kern w:val="0"/>
          <w:sz w:val="24"/>
          <w:szCs w:val="24"/>
        </w:rPr>
        <w:t>신뢰구간 (</w:t>
      </w:r>
      <w:r>
        <w:rPr>
          <w:rFonts w:eastAsiaTheme="minorHAnsi" w:cs="굴림"/>
          <w:spacing w:val="-14"/>
          <w:kern w:val="0"/>
          <w:sz w:val="24"/>
          <w:szCs w:val="24"/>
        </w:rPr>
        <w:t>CI</w:t>
      </w:r>
      <w:r w:rsidR="009B2B31">
        <w:rPr>
          <w:rFonts w:eastAsiaTheme="minorHAnsi" w:cs="굴림"/>
          <w:spacing w:val="-14"/>
          <w:kern w:val="0"/>
          <w:sz w:val="24"/>
          <w:szCs w:val="24"/>
        </w:rPr>
        <w:t>)</w:t>
      </w:r>
      <w:r>
        <w:rPr>
          <w:rFonts w:eastAsiaTheme="minorHAnsi" w:cs="굴림"/>
          <w:spacing w:val="-14"/>
          <w:kern w:val="0"/>
          <w:sz w:val="24"/>
          <w:szCs w:val="24"/>
        </w:rPr>
        <w:t>은 Stata 15</w:t>
      </w:r>
      <w:r w:rsidR="003866A7">
        <w:rPr>
          <w:rFonts w:eastAsiaTheme="minorHAnsi" w:cs="굴림"/>
          <w:spacing w:val="-14"/>
          <w:kern w:val="0"/>
          <w:sz w:val="24"/>
          <w:szCs w:val="24"/>
        </w:rPr>
        <w:t xml:space="preserve"> </w:t>
      </w:r>
      <w:bookmarkStart w:id="1" w:name="_Hlk131576961"/>
      <w:r w:rsidR="003866A7">
        <w:rPr>
          <w:rFonts w:eastAsiaTheme="minorHAnsi" w:cs="굴림"/>
          <w:spacing w:val="-14"/>
          <w:kern w:val="0"/>
          <w:sz w:val="24"/>
          <w:szCs w:val="24"/>
        </w:rPr>
        <w:t>(</w:t>
      </w:r>
      <w:proofErr w:type="spellStart"/>
      <w:r w:rsidR="003866A7">
        <w:rPr>
          <w:rFonts w:eastAsiaTheme="minorHAnsi" w:cs="굴림"/>
          <w:spacing w:val="-14"/>
          <w:kern w:val="0"/>
          <w:sz w:val="24"/>
          <w:szCs w:val="24"/>
        </w:rPr>
        <w:t>StataCorp</w:t>
      </w:r>
      <w:proofErr w:type="spellEnd"/>
      <w:r w:rsidR="003866A7">
        <w:rPr>
          <w:rFonts w:eastAsiaTheme="minorHAnsi" w:cs="굴림"/>
          <w:spacing w:val="-14"/>
          <w:kern w:val="0"/>
          <w:sz w:val="24"/>
          <w:szCs w:val="24"/>
        </w:rPr>
        <w:t>, Texas, USA)</w:t>
      </w:r>
      <w:bookmarkEnd w:id="1"/>
      <w:r>
        <w:rPr>
          <w:rFonts w:eastAsiaTheme="minorHAnsi" w:cs="굴림"/>
          <w:spacing w:val="-14"/>
          <w:kern w:val="0"/>
          <w:sz w:val="24"/>
          <w:szCs w:val="24"/>
        </w:rPr>
        <w:t xml:space="preserve">를 활용하여 산출하였다. 통계적 유의수준은 </w:t>
      </w:r>
      <w:r>
        <w:rPr>
          <w:rFonts w:eastAsiaTheme="minorHAnsi" w:cs="굴림"/>
          <w:spacing w:val="-4"/>
          <w:kern w:val="0"/>
          <w:sz w:val="24"/>
          <w:szCs w:val="24"/>
        </w:rPr>
        <w:t xml:space="preserve">0.05로 정하였다. </w:t>
      </w:r>
      <w:r w:rsidRPr="002A6001">
        <w:rPr>
          <w:rFonts w:eastAsiaTheme="minorHAnsi" w:cs="굴림"/>
          <w:spacing w:val="-4"/>
          <w:kern w:val="0"/>
          <w:sz w:val="24"/>
          <w:szCs w:val="24"/>
        </w:rPr>
        <w:t>본 연구는 제주대학교</w:t>
      </w:r>
      <w:r w:rsidR="00D82ED7" w:rsidRPr="002A6001">
        <w:rPr>
          <w:rFonts w:eastAsiaTheme="minorHAnsi" w:cs="굴림" w:hint="eastAsia"/>
          <w:spacing w:val="-4"/>
          <w:kern w:val="0"/>
          <w:sz w:val="24"/>
          <w:szCs w:val="24"/>
        </w:rPr>
        <w:t xml:space="preserve"> 생명윤리위원회로부터</w:t>
      </w:r>
      <w:r w:rsidRPr="002A6001">
        <w:rPr>
          <w:rFonts w:eastAsiaTheme="minorHAnsi" w:cs="굴림"/>
          <w:spacing w:val="-4"/>
          <w:kern w:val="0"/>
          <w:sz w:val="24"/>
          <w:szCs w:val="24"/>
        </w:rPr>
        <w:t xml:space="preserve"> 연구심의 면제</w:t>
      </w:r>
      <w:r w:rsidR="00EE6A78" w:rsidRPr="002A6001">
        <w:rPr>
          <w:rFonts w:eastAsiaTheme="minorHAnsi" w:cs="굴림" w:hint="eastAsia"/>
          <w:spacing w:val="-4"/>
          <w:kern w:val="0"/>
          <w:sz w:val="24"/>
          <w:szCs w:val="24"/>
        </w:rPr>
        <w:t xml:space="preserve"> 승인을</w:t>
      </w:r>
      <w:r w:rsidRPr="002A6001">
        <w:rPr>
          <w:rFonts w:eastAsiaTheme="minorHAnsi" w:cs="굴림"/>
          <w:spacing w:val="-4"/>
          <w:kern w:val="0"/>
          <w:sz w:val="24"/>
          <w:szCs w:val="24"/>
        </w:rPr>
        <w:t xml:space="preserve"> 받았다</w:t>
      </w:r>
      <w:r w:rsidR="00C27ECE" w:rsidRPr="002A6001">
        <w:rPr>
          <w:rFonts w:eastAsiaTheme="minorHAnsi" w:cs="굴림"/>
          <w:spacing w:val="-4"/>
          <w:kern w:val="0"/>
          <w:sz w:val="24"/>
          <w:szCs w:val="24"/>
        </w:rPr>
        <w:t xml:space="preserve"> (</w:t>
      </w:r>
      <w:r w:rsidR="00C27ECE" w:rsidRPr="002A6001">
        <w:rPr>
          <w:rFonts w:eastAsiaTheme="minorHAnsi" w:cs="굴림" w:hint="eastAsia"/>
          <w:spacing w:val="-4"/>
          <w:kern w:val="0"/>
          <w:sz w:val="24"/>
          <w:szCs w:val="24"/>
        </w:rPr>
        <w:t xml:space="preserve">JJNU </w:t>
      </w:r>
      <w:r w:rsidR="004D4855" w:rsidRPr="002A6001">
        <w:rPr>
          <w:rFonts w:eastAsiaTheme="minorHAnsi" w:cs="굴림"/>
          <w:spacing w:val="-4"/>
          <w:kern w:val="0"/>
          <w:sz w:val="24"/>
          <w:szCs w:val="24"/>
        </w:rPr>
        <w:t>-</w:t>
      </w:r>
      <w:r w:rsidR="00C27ECE" w:rsidRPr="002A6001">
        <w:rPr>
          <w:rFonts w:eastAsiaTheme="minorHAnsi" w:cs="굴림" w:hint="eastAsia"/>
          <w:spacing w:val="-4"/>
          <w:kern w:val="0"/>
          <w:sz w:val="24"/>
          <w:szCs w:val="24"/>
        </w:rPr>
        <w:t xml:space="preserve"> IRB </w:t>
      </w:r>
      <w:r w:rsidR="00C27ECE" w:rsidRPr="002A6001">
        <w:rPr>
          <w:rFonts w:eastAsiaTheme="minorHAnsi" w:cs="굴림"/>
          <w:spacing w:val="-4"/>
          <w:kern w:val="0"/>
          <w:sz w:val="24"/>
          <w:szCs w:val="24"/>
        </w:rPr>
        <w:t>-</w:t>
      </w:r>
      <w:r w:rsidRPr="002A6001">
        <w:rPr>
          <w:rFonts w:eastAsiaTheme="minorHAnsi" w:cs="굴림"/>
          <w:spacing w:val="-4"/>
          <w:kern w:val="0"/>
          <w:sz w:val="24"/>
          <w:szCs w:val="24"/>
        </w:rPr>
        <w:t xml:space="preserve"> 2022 - 007).</w:t>
      </w:r>
    </w:p>
    <w:p w14:paraId="0B368CED" w14:textId="77777777" w:rsidR="00551B4E" w:rsidRPr="00D9410E" w:rsidRDefault="00551B4E">
      <w:pPr>
        <w:snapToGrid w:val="0"/>
        <w:spacing w:after="0" w:line="480" w:lineRule="auto"/>
        <w:textAlignment w:val="baseline"/>
        <w:rPr>
          <w:rFonts w:eastAsiaTheme="minorHAnsi" w:cs="굴림"/>
          <w:kern w:val="0"/>
          <w:sz w:val="24"/>
          <w:szCs w:val="24"/>
        </w:rPr>
      </w:pPr>
    </w:p>
    <w:p w14:paraId="46C91286" w14:textId="77777777" w:rsidR="00551B4E" w:rsidRDefault="00551B4E">
      <w:pPr>
        <w:snapToGrid w:val="0"/>
        <w:spacing w:after="0" w:line="480" w:lineRule="auto"/>
        <w:textAlignment w:val="baseline"/>
        <w:rPr>
          <w:rFonts w:eastAsiaTheme="minorHAnsi" w:cs="굴림"/>
          <w:kern w:val="0"/>
          <w:sz w:val="24"/>
          <w:szCs w:val="24"/>
        </w:rPr>
      </w:pPr>
    </w:p>
    <w:p w14:paraId="2AD881E3" w14:textId="7222651A" w:rsidR="00551B4E" w:rsidRDefault="00551B4E">
      <w:pPr>
        <w:snapToGrid w:val="0"/>
        <w:spacing w:after="0" w:line="480" w:lineRule="auto"/>
        <w:textAlignment w:val="baseline"/>
        <w:rPr>
          <w:rFonts w:eastAsiaTheme="minorHAnsi" w:cs="굴림"/>
          <w:kern w:val="0"/>
          <w:sz w:val="24"/>
          <w:szCs w:val="24"/>
        </w:rPr>
      </w:pPr>
    </w:p>
    <w:p w14:paraId="2C8D9AC5" w14:textId="77777777" w:rsidR="00C86A79" w:rsidRPr="00EE6A78" w:rsidRDefault="00C86A79">
      <w:pPr>
        <w:snapToGrid w:val="0"/>
        <w:spacing w:after="0" w:line="480" w:lineRule="auto"/>
        <w:textAlignment w:val="baseline"/>
        <w:rPr>
          <w:rFonts w:eastAsiaTheme="minorHAnsi" w:cs="굴림"/>
          <w:kern w:val="0"/>
          <w:sz w:val="24"/>
          <w:szCs w:val="24"/>
        </w:rPr>
      </w:pPr>
    </w:p>
    <w:p w14:paraId="4EFBA7D2" w14:textId="77777777" w:rsidR="00C95908" w:rsidRPr="00C95908" w:rsidRDefault="00C95908">
      <w:pPr>
        <w:snapToGrid w:val="0"/>
        <w:spacing w:after="0" w:line="480" w:lineRule="auto"/>
        <w:textAlignment w:val="baseline"/>
        <w:rPr>
          <w:rFonts w:eastAsiaTheme="minorHAnsi" w:cs="굴림"/>
          <w:kern w:val="0"/>
          <w:sz w:val="24"/>
          <w:szCs w:val="24"/>
        </w:rPr>
      </w:pPr>
    </w:p>
    <w:p w14:paraId="276212A2" w14:textId="77777777" w:rsidR="00551B4E" w:rsidRDefault="00A30FAA">
      <w:pPr>
        <w:spacing w:after="0" w:line="384" w:lineRule="auto"/>
        <w:textAlignment w:val="baseline"/>
        <w:rPr>
          <w:rFonts w:ascii="맑은 고딕" w:eastAsia="맑은 고딕" w:hAnsi="맑은 고딕" w:cs="굴림"/>
          <w:b/>
          <w:bCs/>
          <w:color w:val="000000"/>
          <w:kern w:val="0"/>
          <w:sz w:val="24"/>
          <w:szCs w:val="24"/>
        </w:rPr>
      </w:pPr>
      <w:r w:rsidRPr="00A30FAA">
        <w:rPr>
          <w:rFonts w:ascii="맑은 고딕" w:eastAsia="맑은 고딕" w:hAnsi="맑은 고딕" w:cs="굴림" w:hint="eastAsia"/>
          <w:b/>
          <w:bCs/>
          <w:color w:val="000000"/>
          <w:kern w:val="0"/>
          <w:sz w:val="24"/>
          <w:szCs w:val="24"/>
        </w:rPr>
        <w:t>Results</w:t>
      </w:r>
    </w:p>
    <w:p w14:paraId="7871A78A" w14:textId="77777777" w:rsidR="003142E5" w:rsidRPr="003142E5" w:rsidRDefault="003142E5">
      <w:pPr>
        <w:spacing w:after="0" w:line="384" w:lineRule="auto"/>
        <w:textAlignment w:val="baseline"/>
        <w:rPr>
          <w:rFonts w:ascii="한양신명조" w:eastAsia="굴림" w:hAnsi="굴림" w:cs="굴림"/>
          <w:color w:val="000000"/>
          <w:kern w:val="0"/>
          <w:szCs w:val="20"/>
        </w:rPr>
      </w:pPr>
    </w:p>
    <w:p w14:paraId="3B355F68"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i/>
          <w:iCs/>
          <w:kern w:val="0"/>
          <w:sz w:val="24"/>
          <w:szCs w:val="24"/>
        </w:rPr>
        <w:t>사례의 인적 특성</w:t>
      </w:r>
    </w:p>
    <w:p w14:paraId="0999DF71" w14:textId="22A6F4E9" w:rsidR="00551B4E" w:rsidRDefault="008F7765">
      <w:pPr>
        <w:snapToGrid w:val="0"/>
        <w:spacing w:after="0" w:line="480" w:lineRule="auto"/>
        <w:textAlignment w:val="baseline"/>
        <w:rPr>
          <w:rFonts w:eastAsiaTheme="minorHAnsi" w:cs="굴림"/>
          <w:kern w:val="0"/>
          <w:sz w:val="24"/>
          <w:szCs w:val="24"/>
        </w:rPr>
      </w:pPr>
      <w:r>
        <w:rPr>
          <w:rFonts w:eastAsiaTheme="minorHAnsi" w:cs="굴림"/>
          <w:kern w:val="0"/>
          <w:sz w:val="24"/>
          <w:szCs w:val="24"/>
        </w:rPr>
        <w:tab/>
      </w:r>
      <w:r>
        <w:rPr>
          <w:rFonts w:eastAsiaTheme="minorHAnsi" w:cs="굴림"/>
          <w:spacing w:val="-12"/>
          <w:kern w:val="0"/>
          <w:sz w:val="24"/>
          <w:szCs w:val="24"/>
        </w:rPr>
        <w:t xml:space="preserve">후향적 코호트 조사 대상자 176명에 대한 설문조사를 수행하였고, 이중 </w:t>
      </w:r>
      <w:r>
        <w:rPr>
          <w:rFonts w:eastAsiaTheme="minorHAnsi" w:cs="굴림"/>
          <w:spacing w:val="-14"/>
          <w:kern w:val="0"/>
          <w:sz w:val="24"/>
          <w:szCs w:val="24"/>
        </w:rPr>
        <w:t>사례 정의에 맞는 유증상자는 총 19명으로 발병률은 10.8% (95% CI: 6.63-16.34%)이었다</w:t>
      </w:r>
      <w:r w:rsidR="00A87634">
        <w:rPr>
          <w:rFonts w:eastAsiaTheme="minorHAnsi" w:cs="굴림"/>
          <w:spacing w:val="-14"/>
          <w:kern w:val="0"/>
          <w:sz w:val="24"/>
          <w:szCs w:val="24"/>
        </w:rPr>
        <w:t xml:space="preserve">. </w:t>
      </w:r>
      <w:r>
        <w:rPr>
          <w:rFonts w:eastAsiaTheme="minorHAnsi" w:cs="굴림"/>
          <w:spacing w:val="-14"/>
          <w:kern w:val="0"/>
          <w:sz w:val="24"/>
          <w:szCs w:val="24"/>
        </w:rPr>
        <w:t xml:space="preserve">모두 원아들이었으며, 남아 7명, 여아 12명으로 성별 발병률은 각각 9.1%, 12.1%로 성별로 차이가 없었다. </w:t>
      </w:r>
      <w:r>
        <w:rPr>
          <w:rFonts w:eastAsiaTheme="minorHAnsi" w:cs="굴림"/>
          <w:spacing w:val="-12"/>
          <w:kern w:val="0"/>
          <w:sz w:val="24"/>
          <w:szCs w:val="24"/>
        </w:rPr>
        <w:t>연령대별 발병률은 만 3세에서 15.9%로 가장 높았고, 만 4세 11.1%</w:t>
      </w:r>
      <w:r>
        <w:rPr>
          <w:rFonts w:eastAsiaTheme="minorHAnsi" w:cs="굴림"/>
          <w:spacing w:val="6"/>
          <w:kern w:val="0"/>
          <w:sz w:val="24"/>
          <w:szCs w:val="24"/>
        </w:rPr>
        <w:t>,</w:t>
      </w:r>
      <w:r>
        <w:rPr>
          <w:rFonts w:eastAsiaTheme="minorHAnsi" w:cs="굴림"/>
          <w:spacing w:val="-2"/>
          <w:kern w:val="0"/>
          <w:sz w:val="24"/>
          <w:szCs w:val="24"/>
        </w:rPr>
        <w:t xml:space="preserve"> </w:t>
      </w:r>
      <w:r>
        <w:rPr>
          <w:rFonts w:eastAsiaTheme="minorHAnsi" w:cs="굴림"/>
          <w:spacing w:val="-12"/>
          <w:kern w:val="0"/>
          <w:sz w:val="24"/>
          <w:szCs w:val="24"/>
        </w:rPr>
        <w:t xml:space="preserve">만 5세 </w:t>
      </w:r>
      <w:r>
        <w:rPr>
          <w:rFonts w:eastAsiaTheme="minorHAnsi" w:cs="굴림"/>
          <w:spacing w:val="-20"/>
          <w:kern w:val="0"/>
          <w:sz w:val="24"/>
          <w:szCs w:val="24"/>
        </w:rPr>
        <w:t xml:space="preserve">10.3% 순이었다. 그러나 </w:t>
      </w:r>
      <w:r>
        <w:rPr>
          <w:rFonts w:eastAsiaTheme="minorHAnsi" w:cs="굴림"/>
          <w:spacing w:val="-16"/>
          <w:kern w:val="0"/>
          <w:sz w:val="24"/>
          <w:szCs w:val="24"/>
        </w:rPr>
        <w:t xml:space="preserve">연령대별로 유의한 차이는 </w:t>
      </w:r>
      <w:r>
        <w:rPr>
          <w:rFonts w:eastAsiaTheme="minorHAnsi" w:cs="굴림"/>
          <w:spacing w:val="-6"/>
          <w:kern w:val="0"/>
          <w:sz w:val="24"/>
          <w:szCs w:val="24"/>
        </w:rPr>
        <w:t>없었다</w:t>
      </w:r>
      <w:r w:rsidR="00A87634">
        <w:rPr>
          <w:rFonts w:eastAsiaTheme="minorHAnsi" w:cs="굴림" w:hint="eastAsia"/>
          <w:spacing w:val="-6"/>
          <w:kern w:val="0"/>
          <w:sz w:val="24"/>
          <w:szCs w:val="24"/>
        </w:rPr>
        <w:t>.</w:t>
      </w:r>
      <w:r>
        <w:rPr>
          <w:rFonts w:eastAsiaTheme="minorHAnsi" w:cs="굴림"/>
          <w:spacing w:val="-6"/>
          <w:kern w:val="0"/>
          <w:sz w:val="24"/>
          <w:szCs w:val="24"/>
        </w:rPr>
        <w:t xml:space="preserve"> </w:t>
      </w:r>
      <w:r w:rsidR="00A87634" w:rsidRPr="002A6001">
        <w:rPr>
          <w:rFonts w:eastAsiaTheme="minorHAnsi" w:cs="굴림" w:hint="eastAsia"/>
          <w:spacing w:val="-14"/>
          <w:kern w:val="0"/>
          <w:sz w:val="24"/>
          <w:szCs w:val="24"/>
        </w:rPr>
        <w:t xml:space="preserve">증상이 없고 </w:t>
      </w:r>
      <w:proofErr w:type="spellStart"/>
      <w:r w:rsidR="00A87634" w:rsidRPr="002A6001">
        <w:rPr>
          <w:rFonts w:eastAsiaTheme="minorHAnsi" w:cs="굴림" w:hint="eastAsia"/>
          <w:spacing w:val="-14"/>
          <w:kern w:val="0"/>
          <w:sz w:val="24"/>
          <w:szCs w:val="24"/>
        </w:rPr>
        <w:t>직장도말</w:t>
      </w:r>
      <w:proofErr w:type="spellEnd"/>
      <w:r w:rsidR="00A87634" w:rsidRPr="002A6001">
        <w:rPr>
          <w:rFonts w:eastAsiaTheme="minorHAnsi" w:cs="굴림" w:hint="eastAsia"/>
          <w:spacing w:val="-14"/>
          <w:kern w:val="0"/>
          <w:sz w:val="24"/>
          <w:szCs w:val="24"/>
        </w:rPr>
        <w:t xml:space="preserve"> 검사상 양성인 </w:t>
      </w:r>
      <w:r w:rsidR="006B18FE" w:rsidRPr="002A6001">
        <w:rPr>
          <w:rFonts w:eastAsiaTheme="minorHAnsi" w:cs="굴림" w:hint="eastAsia"/>
          <w:spacing w:val="-14"/>
          <w:kern w:val="0"/>
          <w:sz w:val="24"/>
          <w:szCs w:val="24"/>
        </w:rPr>
        <w:t xml:space="preserve">병원체 보유자는 </w:t>
      </w:r>
      <w:r w:rsidR="00A87634" w:rsidRPr="002A6001">
        <w:rPr>
          <w:rFonts w:eastAsiaTheme="minorHAnsi" w:cs="굴림" w:hint="eastAsia"/>
          <w:spacing w:val="-14"/>
          <w:kern w:val="0"/>
          <w:sz w:val="24"/>
          <w:szCs w:val="24"/>
        </w:rPr>
        <w:t xml:space="preserve">교직원 </w:t>
      </w:r>
      <w:r w:rsidR="00A87634" w:rsidRPr="002A6001">
        <w:rPr>
          <w:rFonts w:eastAsiaTheme="minorHAnsi" w:cs="굴림"/>
          <w:spacing w:val="-14"/>
          <w:kern w:val="0"/>
          <w:sz w:val="24"/>
          <w:szCs w:val="24"/>
        </w:rPr>
        <w:t>4</w:t>
      </w:r>
      <w:r w:rsidR="00A87634" w:rsidRPr="002A6001">
        <w:rPr>
          <w:rFonts w:eastAsiaTheme="minorHAnsi" w:cs="굴림" w:hint="eastAsia"/>
          <w:spacing w:val="-14"/>
          <w:kern w:val="0"/>
          <w:sz w:val="24"/>
          <w:szCs w:val="24"/>
        </w:rPr>
        <w:t>명,</w:t>
      </w:r>
      <w:r w:rsidR="00A87634" w:rsidRPr="002A6001">
        <w:rPr>
          <w:rFonts w:eastAsiaTheme="minorHAnsi" w:cs="굴림"/>
          <w:spacing w:val="-14"/>
          <w:kern w:val="0"/>
          <w:sz w:val="24"/>
          <w:szCs w:val="24"/>
        </w:rPr>
        <w:t xml:space="preserve"> </w:t>
      </w:r>
      <w:r w:rsidR="00A87634" w:rsidRPr="002A6001">
        <w:rPr>
          <w:rFonts w:eastAsiaTheme="minorHAnsi" w:cs="굴림" w:hint="eastAsia"/>
          <w:spacing w:val="-14"/>
          <w:kern w:val="0"/>
          <w:sz w:val="24"/>
          <w:szCs w:val="24"/>
        </w:rPr>
        <w:t xml:space="preserve">조리 종사자 </w:t>
      </w:r>
      <w:r w:rsidR="00A87634" w:rsidRPr="002A6001">
        <w:rPr>
          <w:rFonts w:eastAsiaTheme="minorHAnsi" w:cs="굴림"/>
          <w:spacing w:val="-14"/>
          <w:kern w:val="0"/>
          <w:sz w:val="24"/>
          <w:szCs w:val="24"/>
        </w:rPr>
        <w:t>1</w:t>
      </w:r>
      <w:r w:rsidR="00A87634" w:rsidRPr="002A6001">
        <w:rPr>
          <w:rFonts w:eastAsiaTheme="minorHAnsi" w:cs="굴림" w:hint="eastAsia"/>
          <w:spacing w:val="-14"/>
          <w:kern w:val="0"/>
          <w:sz w:val="24"/>
          <w:szCs w:val="24"/>
        </w:rPr>
        <w:t xml:space="preserve">명으로 총 </w:t>
      </w:r>
      <w:r w:rsidR="00A87634" w:rsidRPr="002A6001">
        <w:rPr>
          <w:rFonts w:eastAsiaTheme="minorHAnsi" w:cs="굴림"/>
          <w:spacing w:val="-14"/>
          <w:kern w:val="0"/>
          <w:sz w:val="24"/>
          <w:szCs w:val="24"/>
        </w:rPr>
        <w:t>5</w:t>
      </w:r>
      <w:r w:rsidR="00A87634" w:rsidRPr="002A6001">
        <w:rPr>
          <w:rFonts w:eastAsiaTheme="minorHAnsi" w:cs="굴림" w:hint="eastAsia"/>
          <w:spacing w:val="-14"/>
          <w:kern w:val="0"/>
          <w:sz w:val="24"/>
          <w:szCs w:val="24"/>
        </w:rPr>
        <w:t>명이</w:t>
      </w:r>
      <w:r w:rsidR="006B18FE" w:rsidRPr="002A6001">
        <w:rPr>
          <w:rFonts w:eastAsiaTheme="minorHAnsi" w:cs="굴림" w:hint="eastAsia"/>
          <w:spacing w:val="-14"/>
          <w:kern w:val="0"/>
          <w:sz w:val="24"/>
          <w:szCs w:val="24"/>
        </w:rPr>
        <w:t>었다</w:t>
      </w:r>
      <w:r w:rsidR="00A87634" w:rsidRPr="002A6001">
        <w:rPr>
          <w:rFonts w:eastAsiaTheme="minorHAnsi" w:cs="굴림" w:hint="eastAsia"/>
          <w:spacing w:val="-14"/>
          <w:kern w:val="0"/>
          <w:sz w:val="24"/>
          <w:szCs w:val="24"/>
        </w:rPr>
        <w:t xml:space="preserve"> </w:t>
      </w:r>
      <w:r w:rsidRPr="002A6001">
        <w:rPr>
          <w:rFonts w:eastAsiaTheme="minorHAnsi" w:cs="굴림"/>
          <w:spacing w:val="-10"/>
          <w:kern w:val="0"/>
          <w:sz w:val="24"/>
          <w:szCs w:val="24"/>
        </w:rPr>
        <w:t>(</w:t>
      </w:r>
      <w:r>
        <w:rPr>
          <w:rFonts w:eastAsiaTheme="minorHAnsi" w:cs="굴림"/>
          <w:spacing w:val="-10"/>
          <w:kern w:val="0"/>
          <w:sz w:val="24"/>
          <w:szCs w:val="24"/>
        </w:rPr>
        <w:t>Table 1).</w:t>
      </w:r>
      <w:r>
        <w:rPr>
          <w:rFonts w:eastAsiaTheme="minorHAnsi" w:cs="굴림"/>
          <w:spacing w:val="-6"/>
          <w:kern w:val="0"/>
          <w:sz w:val="24"/>
          <w:szCs w:val="24"/>
        </w:rPr>
        <w:t xml:space="preserve"> 주된 임상 증상으로는 1회 이상의 구토로 1명을 제외한 18명에서 발생하였으며, 오심 3명 (15.8%), 설사 2명 (10.5%), 복통 2명 </w:t>
      </w:r>
      <w:r>
        <w:rPr>
          <w:rFonts w:eastAsiaTheme="minorHAnsi" w:cs="굴림"/>
          <w:spacing w:val="-2"/>
          <w:kern w:val="0"/>
          <w:sz w:val="24"/>
          <w:szCs w:val="24"/>
        </w:rPr>
        <w:t xml:space="preserve">(10.5%) </w:t>
      </w:r>
      <w:r>
        <w:rPr>
          <w:rFonts w:eastAsiaTheme="minorHAnsi" w:cs="굴림"/>
          <w:spacing w:val="-10"/>
          <w:kern w:val="0"/>
          <w:sz w:val="24"/>
          <w:szCs w:val="24"/>
        </w:rPr>
        <w:t>순이었다</w:t>
      </w:r>
      <w:r>
        <w:rPr>
          <w:rFonts w:eastAsiaTheme="minorHAnsi" w:cs="굴림"/>
          <w:spacing w:val="-6"/>
          <w:kern w:val="0"/>
          <w:sz w:val="24"/>
          <w:szCs w:val="24"/>
        </w:rPr>
        <w:t xml:space="preserve"> (Table 2)</w:t>
      </w:r>
      <w:r>
        <w:rPr>
          <w:rFonts w:eastAsiaTheme="minorHAnsi" w:cs="굴림"/>
          <w:spacing w:val="-8"/>
          <w:kern w:val="0"/>
          <w:sz w:val="24"/>
          <w:szCs w:val="24"/>
        </w:rPr>
        <w:t xml:space="preserve">. </w:t>
      </w:r>
      <w:r>
        <w:rPr>
          <w:rFonts w:eastAsiaTheme="minorHAnsi" w:cs="굴림"/>
          <w:spacing w:val="-6"/>
          <w:kern w:val="0"/>
          <w:sz w:val="24"/>
          <w:szCs w:val="24"/>
        </w:rPr>
        <w:t xml:space="preserve">조리 종사자의 손의 상처 여부, 화농성 </w:t>
      </w:r>
      <w:proofErr w:type="spellStart"/>
      <w:r>
        <w:rPr>
          <w:rFonts w:eastAsiaTheme="minorHAnsi" w:cs="굴림"/>
          <w:spacing w:val="-6"/>
          <w:kern w:val="0"/>
          <w:sz w:val="24"/>
          <w:szCs w:val="24"/>
        </w:rPr>
        <w:t>병소</w:t>
      </w:r>
      <w:proofErr w:type="spellEnd"/>
      <w:r>
        <w:rPr>
          <w:rFonts w:eastAsiaTheme="minorHAnsi" w:cs="굴림"/>
          <w:spacing w:val="-6"/>
          <w:kern w:val="0"/>
          <w:sz w:val="24"/>
          <w:szCs w:val="24"/>
        </w:rPr>
        <w:t xml:space="preserve"> </w:t>
      </w:r>
      <w:r>
        <w:rPr>
          <w:rFonts w:eastAsiaTheme="minorHAnsi" w:cs="굴림"/>
          <w:spacing w:val="-2"/>
          <w:kern w:val="0"/>
          <w:sz w:val="24"/>
          <w:szCs w:val="24"/>
        </w:rPr>
        <w:t>여부 조사를 하였을 때 특이사항은 없었다.</w:t>
      </w:r>
    </w:p>
    <w:p w14:paraId="6F1DB08A" w14:textId="77777777" w:rsidR="00551B4E" w:rsidRDefault="00551B4E">
      <w:pPr>
        <w:snapToGrid w:val="0"/>
        <w:spacing w:after="0" w:line="480" w:lineRule="auto"/>
        <w:textAlignment w:val="baseline"/>
        <w:rPr>
          <w:rFonts w:eastAsiaTheme="minorHAnsi" w:cs="굴림"/>
          <w:spacing w:val="2"/>
          <w:kern w:val="0"/>
          <w:sz w:val="24"/>
          <w:szCs w:val="24"/>
        </w:rPr>
      </w:pPr>
    </w:p>
    <w:p w14:paraId="610A8AB4"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i/>
          <w:iCs/>
          <w:kern w:val="0"/>
          <w:sz w:val="24"/>
          <w:szCs w:val="24"/>
        </w:rPr>
        <w:t>사례의 시간적 특성</w:t>
      </w:r>
    </w:p>
    <w:p w14:paraId="6C77FCDF"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kern w:val="0"/>
          <w:sz w:val="24"/>
          <w:szCs w:val="24"/>
        </w:rPr>
        <w:tab/>
      </w:r>
      <w:r>
        <w:rPr>
          <w:rFonts w:eastAsiaTheme="minorHAnsi" w:cs="굴림"/>
          <w:spacing w:val="-4"/>
          <w:kern w:val="0"/>
          <w:sz w:val="24"/>
          <w:szCs w:val="24"/>
        </w:rPr>
        <w:t xml:space="preserve">9월 6일 이전에는 선행 환자가 없었고, </w:t>
      </w:r>
      <w:r>
        <w:rPr>
          <w:rFonts w:eastAsiaTheme="minorHAnsi" w:cs="굴림"/>
          <w:kern w:val="0"/>
          <w:sz w:val="24"/>
          <w:szCs w:val="24"/>
        </w:rPr>
        <w:t xml:space="preserve">증상 발생 시각은 9월 6일(월) 14:00~15:00 2명 (10.5%), 15:00~16:00 4명 (21.1%), 16:00~17:00 8명 (42.1%), 17:00~18:00 3명 (15.8%), </w:t>
      </w:r>
      <w:r>
        <w:rPr>
          <w:rFonts w:eastAsiaTheme="minorHAnsi" w:cs="굴림"/>
          <w:spacing w:val="-4"/>
          <w:kern w:val="0"/>
          <w:sz w:val="24"/>
          <w:szCs w:val="24"/>
        </w:rPr>
        <w:t xml:space="preserve">18:00~19:00 2명 (10.5%)이 발생하여 </w:t>
      </w:r>
      <w:proofErr w:type="spellStart"/>
      <w:r>
        <w:rPr>
          <w:rFonts w:eastAsiaTheme="minorHAnsi" w:cs="굴림"/>
          <w:spacing w:val="-4"/>
          <w:kern w:val="0"/>
          <w:sz w:val="24"/>
          <w:szCs w:val="24"/>
        </w:rPr>
        <w:t>단봉성의</w:t>
      </w:r>
      <w:proofErr w:type="spellEnd"/>
      <w:r>
        <w:rPr>
          <w:rFonts w:eastAsiaTheme="minorHAnsi" w:cs="굴림"/>
          <w:spacing w:val="-4"/>
          <w:kern w:val="0"/>
          <w:sz w:val="24"/>
          <w:szCs w:val="24"/>
        </w:rPr>
        <w:t xml:space="preserve"> </w:t>
      </w:r>
      <w:r>
        <w:rPr>
          <w:rFonts w:eastAsiaTheme="minorHAnsi" w:cs="굴림"/>
          <w:spacing w:val="-14"/>
          <w:kern w:val="0"/>
          <w:sz w:val="24"/>
          <w:szCs w:val="24"/>
        </w:rPr>
        <w:t xml:space="preserve">분포를 보였다 (Figure 1). 이에 </w:t>
      </w:r>
      <w:r>
        <w:rPr>
          <w:rFonts w:eastAsiaTheme="minorHAnsi" w:cs="굴림"/>
          <w:kern w:val="0"/>
          <w:sz w:val="24"/>
          <w:szCs w:val="24"/>
        </w:rPr>
        <w:t xml:space="preserve">9월 6일(월) 오후 </w:t>
      </w:r>
      <w:r>
        <w:rPr>
          <w:rFonts w:eastAsiaTheme="minorHAnsi" w:cs="굴림"/>
          <w:spacing w:val="-2"/>
          <w:kern w:val="0"/>
          <w:sz w:val="24"/>
          <w:szCs w:val="24"/>
        </w:rPr>
        <w:t xml:space="preserve">간식을 </w:t>
      </w:r>
      <w:proofErr w:type="spellStart"/>
      <w:r>
        <w:rPr>
          <w:rFonts w:eastAsiaTheme="minorHAnsi" w:cs="굴림"/>
          <w:spacing w:val="-2"/>
          <w:kern w:val="0"/>
          <w:sz w:val="24"/>
          <w:szCs w:val="24"/>
        </w:rPr>
        <w:t>공통폭로원으로</w:t>
      </w:r>
      <w:proofErr w:type="spellEnd"/>
      <w:r>
        <w:rPr>
          <w:rFonts w:eastAsiaTheme="minorHAnsi" w:cs="굴림"/>
          <w:spacing w:val="-2"/>
          <w:kern w:val="0"/>
          <w:sz w:val="24"/>
          <w:szCs w:val="24"/>
        </w:rPr>
        <w:t xml:space="preserve"> 간주하여 잠복기를 산출하였을 때, 평균 2.6시간, 최소 0.8시간, 최대 </w:t>
      </w:r>
      <w:r>
        <w:rPr>
          <w:rFonts w:eastAsiaTheme="minorHAnsi" w:cs="굴림"/>
          <w:spacing w:val="4"/>
          <w:kern w:val="0"/>
          <w:sz w:val="24"/>
          <w:szCs w:val="24"/>
        </w:rPr>
        <w:t xml:space="preserve">4.5시간이었으며 중앙값 2.5시간, </w:t>
      </w:r>
      <w:proofErr w:type="spellStart"/>
      <w:r>
        <w:rPr>
          <w:rFonts w:eastAsiaTheme="minorHAnsi" w:cs="굴림"/>
          <w:spacing w:val="4"/>
          <w:kern w:val="0"/>
          <w:sz w:val="24"/>
          <w:szCs w:val="24"/>
        </w:rPr>
        <w:t>최빈값은</w:t>
      </w:r>
      <w:proofErr w:type="spellEnd"/>
      <w:r>
        <w:rPr>
          <w:rFonts w:eastAsiaTheme="minorHAnsi" w:cs="굴림"/>
          <w:spacing w:val="4"/>
          <w:kern w:val="0"/>
          <w:sz w:val="24"/>
          <w:szCs w:val="24"/>
        </w:rPr>
        <w:t xml:space="preserve"> 3시간이었다. </w:t>
      </w:r>
    </w:p>
    <w:p w14:paraId="522CDCEA" w14:textId="77777777" w:rsidR="00551B4E" w:rsidRDefault="00551B4E">
      <w:pPr>
        <w:snapToGrid w:val="0"/>
        <w:spacing w:after="0" w:line="480" w:lineRule="auto"/>
        <w:textAlignment w:val="baseline"/>
        <w:rPr>
          <w:rFonts w:eastAsiaTheme="minorHAnsi" w:cs="굴림"/>
          <w:spacing w:val="4"/>
          <w:kern w:val="0"/>
          <w:sz w:val="24"/>
          <w:szCs w:val="24"/>
        </w:rPr>
      </w:pPr>
    </w:p>
    <w:p w14:paraId="1E23D80C"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i/>
          <w:iCs/>
          <w:kern w:val="0"/>
          <w:sz w:val="24"/>
          <w:szCs w:val="24"/>
        </w:rPr>
        <w:t>사례의 공간적 특성</w:t>
      </w:r>
    </w:p>
    <w:p w14:paraId="6024126F"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kern w:val="0"/>
          <w:sz w:val="24"/>
          <w:szCs w:val="24"/>
        </w:rPr>
        <w:tab/>
      </w:r>
      <w:r>
        <w:rPr>
          <w:rFonts w:eastAsiaTheme="minorHAnsi" w:cs="굴림"/>
          <w:spacing w:val="4"/>
          <w:kern w:val="0"/>
          <w:sz w:val="24"/>
          <w:szCs w:val="24"/>
        </w:rPr>
        <w:t xml:space="preserve">유치원 건물은 반 지하 1층과 지상 1층으로 이뤄져 있었고 지상 1층에는 휴게실, </w:t>
      </w:r>
      <w:proofErr w:type="spellStart"/>
      <w:r>
        <w:rPr>
          <w:rFonts w:eastAsiaTheme="minorHAnsi" w:cs="굴림"/>
          <w:spacing w:val="4"/>
          <w:kern w:val="0"/>
          <w:sz w:val="24"/>
          <w:szCs w:val="24"/>
        </w:rPr>
        <w:t>교재실</w:t>
      </w:r>
      <w:proofErr w:type="spellEnd"/>
      <w:r>
        <w:rPr>
          <w:rFonts w:eastAsiaTheme="minorHAnsi" w:cs="굴림"/>
          <w:spacing w:val="4"/>
          <w:kern w:val="0"/>
          <w:sz w:val="24"/>
          <w:szCs w:val="24"/>
        </w:rPr>
        <w:t xml:space="preserve">, 자료실 2곳과 원장실, 행정실, 교무실, 외부 화장실 1개, 내부 화장실 1개가 있으며 보통 교실 4개는 5세 분반 1개, 4세 분반 1개, 3세 분반 2개였다. 이중 각각 총 22명 인원인 3세 분반 2곳에서 반별 2명 (Class 5), 5명 사례 (Class 6)가 발생했고 총 27명 인원 4세 분반 1곳에서 4명 (Class 4)의 사례가 발생하였다. 나머지 5세 분반에서는 유증상 및 사례 발생이 없었다. 반 지하 1층은 다용도실, </w:t>
      </w:r>
      <w:proofErr w:type="spellStart"/>
      <w:r>
        <w:rPr>
          <w:rFonts w:eastAsiaTheme="minorHAnsi" w:cs="굴림"/>
          <w:spacing w:val="4"/>
          <w:kern w:val="0"/>
          <w:sz w:val="24"/>
          <w:szCs w:val="24"/>
        </w:rPr>
        <w:t>교재실</w:t>
      </w:r>
      <w:proofErr w:type="spellEnd"/>
      <w:r>
        <w:rPr>
          <w:rFonts w:eastAsiaTheme="minorHAnsi" w:cs="굴림"/>
          <w:spacing w:val="4"/>
          <w:kern w:val="0"/>
          <w:sz w:val="24"/>
          <w:szCs w:val="24"/>
        </w:rPr>
        <w:t>, 식당과 조리실, 외부 화장실 1개와 내부 화장실 2개가 있었으며 보통 교실 4개는 4세 분반 2개, 5세 분반 2개였다. 총 27명 인원 4세 분반 1곳에서 2명 (Class 3)의 사례가 발생하였고 이중 각각 총 29명 인원인 5세 분반 2곳에서 반별 1명 (Class 1), 5명 (Class 2) 사례가 발생했고 그</w:t>
      </w:r>
      <w:r w:rsidR="00112BBF">
        <w:rPr>
          <w:rFonts w:eastAsiaTheme="minorHAnsi" w:cs="굴림" w:hint="eastAsia"/>
          <w:spacing w:val="4"/>
          <w:kern w:val="0"/>
          <w:sz w:val="24"/>
          <w:szCs w:val="24"/>
        </w:rPr>
        <w:t xml:space="preserve"> </w:t>
      </w:r>
      <w:r>
        <w:rPr>
          <w:rFonts w:eastAsiaTheme="minorHAnsi" w:cs="굴림"/>
          <w:spacing w:val="4"/>
          <w:kern w:val="0"/>
          <w:sz w:val="24"/>
          <w:szCs w:val="24"/>
        </w:rPr>
        <w:t xml:space="preserve">중 5명 사례가 발생한 5세반 (Class 2)에서 오후 간식 섭취 후 14:50분경 최초 지표 환아 (만 5세, 여)가 발생하였다. 나머지 4세 분반에서는 유증상 및 사례 발생이 없었다. 전 층 8개 </w:t>
      </w:r>
      <w:proofErr w:type="spellStart"/>
      <w:r>
        <w:rPr>
          <w:rFonts w:eastAsiaTheme="minorHAnsi" w:cs="굴림"/>
          <w:spacing w:val="4"/>
          <w:kern w:val="0"/>
          <w:sz w:val="24"/>
          <w:szCs w:val="24"/>
        </w:rPr>
        <w:t>반중</w:t>
      </w:r>
      <w:proofErr w:type="spellEnd"/>
      <w:r>
        <w:rPr>
          <w:rFonts w:eastAsiaTheme="minorHAnsi" w:cs="굴림"/>
          <w:spacing w:val="4"/>
          <w:kern w:val="0"/>
          <w:sz w:val="24"/>
          <w:szCs w:val="24"/>
        </w:rPr>
        <w:t xml:space="preserve"> 6개 반에서 유증상이 발생하였고 1층 3곳, 반 지하 1층 3</w:t>
      </w:r>
      <w:r w:rsidR="00CC6771">
        <w:rPr>
          <w:rFonts w:eastAsiaTheme="minorHAnsi" w:cs="굴림"/>
          <w:spacing w:val="4"/>
          <w:kern w:val="0"/>
          <w:sz w:val="24"/>
          <w:szCs w:val="24"/>
        </w:rPr>
        <w:t>곳이었</w:t>
      </w:r>
      <w:r w:rsidR="00CC6771">
        <w:rPr>
          <w:rFonts w:eastAsiaTheme="minorHAnsi" w:cs="굴림" w:hint="eastAsia"/>
          <w:spacing w:val="4"/>
          <w:kern w:val="0"/>
          <w:sz w:val="24"/>
          <w:szCs w:val="24"/>
        </w:rPr>
        <w:t>다</w:t>
      </w:r>
      <w:r>
        <w:rPr>
          <w:rFonts w:eastAsiaTheme="minorHAnsi" w:cs="굴림"/>
          <w:spacing w:val="12"/>
          <w:kern w:val="0"/>
          <w:sz w:val="24"/>
          <w:szCs w:val="24"/>
        </w:rPr>
        <w:t>.</w:t>
      </w:r>
      <w:r>
        <w:rPr>
          <w:rFonts w:eastAsiaTheme="minorHAnsi" w:cs="굴림"/>
          <w:spacing w:val="4"/>
          <w:kern w:val="0"/>
          <w:sz w:val="24"/>
          <w:szCs w:val="24"/>
        </w:rPr>
        <w:t xml:space="preserve"> </w:t>
      </w:r>
    </w:p>
    <w:p w14:paraId="62E41080" w14:textId="77777777" w:rsidR="00551B4E" w:rsidRDefault="008F7765">
      <w:pPr>
        <w:snapToGrid w:val="0"/>
        <w:spacing w:after="0" w:line="480" w:lineRule="auto"/>
        <w:textAlignment w:val="baseline"/>
        <w:rPr>
          <w:rFonts w:eastAsiaTheme="minorHAnsi" w:cs="굴림"/>
          <w:spacing w:val="-12"/>
          <w:kern w:val="0"/>
          <w:sz w:val="24"/>
          <w:szCs w:val="24"/>
        </w:rPr>
      </w:pPr>
      <w:r>
        <w:rPr>
          <w:rFonts w:eastAsiaTheme="minorHAnsi" w:cs="굴림"/>
          <w:spacing w:val="-12"/>
          <w:kern w:val="0"/>
          <w:sz w:val="24"/>
          <w:szCs w:val="24"/>
        </w:rPr>
        <w:tab/>
      </w:r>
      <w:r>
        <w:rPr>
          <w:rFonts w:eastAsiaTheme="minorHAnsi" w:cs="굴림"/>
          <w:spacing w:val="-6"/>
          <w:kern w:val="0"/>
          <w:sz w:val="24"/>
          <w:szCs w:val="24"/>
        </w:rPr>
        <w:t>주방의 환기통은 가스레인지 바로 위에 위치</w:t>
      </w:r>
      <w:r>
        <w:rPr>
          <w:rFonts w:eastAsiaTheme="minorHAnsi" w:cs="굴림"/>
          <w:spacing w:val="-10"/>
          <w:kern w:val="0"/>
          <w:sz w:val="24"/>
          <w:szCs w:val="24"/>
        </w:rPr>
        <w:t>하며 긴 관으로 연결되어 외부로 배출되는 형태였다.</w:t>
      </w:r>
      <w:r>
        <w:rPr>
          <w:rFonts w:eastAsiaTheme="minorHAnsi" w:cs="굴림"/>
          <w:spacing w:val="-12"/>
          <w:kern w:val="0"/>
          <w:sz w:val="24"/>
          <w:szCs w:val="24"/>
        </w:rPr>
        <w:t xml:space="preserve"> 음식을 조리하고 나서 가스레인지 위, 혹은 중앙의 선반 위에서 식힌 후 배식을 하게 되며, </w:t>
      </w:r>
      <w:r>
        <w:rPr>
          <w:rFonts w:eastAsiaTheme="minorHAnsi" w:cs="굴림"/>
          <w:spacing w:val="-6"/>
          <w:kern w:val="0"/>
          <w:sz w:val="24"/>
          <w:szCs w:val="24"/>
        </w:rPr>
        <w:t xml:space="preserve">9월 </w:t>
      </w:r>
      <w:r>
        <w:rPr>
          <w:rFonts w:eastAsiaTheme="minorHAnsi" w:cs="굴림"/>
          <w:spacing w:val="-14"/>
          <w:kern w:val="0"/>
          <w:sz w:val="24"/>
          <w:szCs w:val="24"/>
        </w:rPr>
        <w:t xml:space="preserve">6일(월) 오후 간식으로 제공되었던 찐 감자도 드럼통에서 찐 후 뚜껑을 열고 그 자리에서 식힌 후 </w:t>
      </w:r>
      <w:r>
        <w:rPr>
          <w:rFonts w:eastAsiaTheme="minorHAnsi" w:cs="굴림"/>
          <w:spacing w:val="-10"/>
          <w:kern w:val="0"/>
          <w:sz w:val="24"/>
          <w:szCs w:val="24"/>
        </w:rPr>
        <w:t xml:space="preserve">각 반으로 </w:t>
      </w:r>
      <w:proofErr w:type="spellStart"/>
      <w:r>
        <w:rPr>
          <w:rFonts w:eastAsiaTheme="minorHAnsi" w:cs="굴림"/>
          <w:spacing w:val="-10"/>
          <w:kern w:val="0"/>
          <w:sz w:val="24"/>
          <w:szCs w:val="24"/>
        </w:rPr>
        <w:t>배식한</w:t>
      </w:r>
      <w:proofErr w:type="spellEnd"/>
      <w:r>
        <w:rPr>
          <w:rFonts w:eastAsiaTheme="minorHAnsi" w:cs="굴림"/>
          <w:spacing w:val="-10"/>
          <w:kern w:val="0"/>
          <w:sz w:val="24"/>
          <w:szCs w:val="24"/>
        </w:rPr>
        <w:t xml:space="preserve"> 것을 확인하였다. </w:t>
      </w:r>
    </w:p>
    <w:p w14:paraId="6259F915" w14:textId="77777777" w:rsidR="00551B4E" w:rsidRDefault="00551B4E">
      <w:pPr>
        <w:snapToGrid w:val="0"/>
        <w:spacing w:after="0" w:line="480" w:lineRule="auto"/>
        <w:textAlignment w:val="baseline"/>
        <w:rPr>
          <w:rFonts w:eastAsiaTheme="minorHAnsi" w:cs="굴림"/>
          <w:kern w:val="0"/>
          <w:sz w:val="24"/>
          <w:szCs w:val="24"/>
        </w:rPr>
      </w:pPr>
    </w:p>
    <w:p w14:paraId="30B57AC3" w14:textId="77777777" w:rsidR="00551B4E" w:rsidRDefault="008F7765">
      <w:pPr>
        <w:snapToGrid w:val="0"/>
        <w:spacing w:after="0" w:line="480" w:lineRule="auto"/>
        <w:textAlignment w:val="baseline"/>
        <w:rPr>
          <w:rFonts w:eastAsiaTheme="minorHAnsi" w:cs="굴림"/>
          <w:i/>
          <w:iCs/>
          <w:kern w:val="0"/>
          <w:sz w:val="24"/>
          <w:szCs w:val="24"/>
        </w:rPr>
      </w:pPr>
      <w:proofErr w:type="spellStart"/>
      <w:r>
        <w:rPr>
          <w:rFonts w:eastAsiaTheme="minorHAnsi" w:cs="굴림"/>
          <w:i/>
          <w:iCs/>
          <w:kern w:val="0"/>
          <w:sz w:val="24"/>
          <w:szCs w:val="24"/>
        </w:rPr>
        <w:t>식품섭취력</w:t>
      </w:r>
      <w:proofErr w:type="spellEnd"/>
      <w:r>
        <w:rPr>
          <w:rFonts w:eastAsiaTheme="minorHAnsi" w:cs="굴림"/>
          <w:i/>
          <w:iCs/>
          <w:kern w:val="0"/>
          <w:sz w:val="24"/>
          <w:szCs w:val="24"/>
        </w:rPr>
        <w:t xml:space="preserve"> 분석 결과</w:t>
      </w:r>
    </w:p>
    <w:p w14:paraId="3D336667" w14:textId="77777777" w:rsidR="00551B4E" w:rsidRDefault="008F7765">
      <w:pPr>
        <w:snapToGrid w:val="0"/>
        <w:spacing w:after="0" w:line="480" w:lineRule="auto"/>
        <w:textAlignment w:val="baseline"/>
        <w:rPr>
          <w:rFonts w:eastAsiaTheme="minorHAnsi" w:cs="굴림"/>
          <w:spacing w:val="2"/>
          <w:kern w:val="0"/>
          <w:sz w:val="24"/>
          <w:szCs w:val="24"/>
        </w:rPr>
      </w:pPr>
      <w:r>
        <w:rPr>
          <w:rFonts w:eastAsiaTheme="minorHAnsi" w:cs="굴림"/>
          <w:kern w:val="0"/>
          <w:sz w:val="24"/>
          <w:szCs w:val="24"/>
        </w:rPr>
        <w:tab/>
      </w:r>
      <w:r>
        <w:rPr>
          <w:rFonts w:eastAsiaTheme="minorHAnsi" w:cs="굴림"/>
          <w:spacing w:val="-2"/>
          <w:kern w:val="0"/>
          <w:sz w:val="24"/>
          <w:szCs w:val="24"/>
        </w:rPr>
        <w:t>최초 유증상 발생 5일 전 식단을 기준으로 주말을 제외한 9월 2일(목), 9월 3일(금), 9월 6일(월)</w:t>
      </w:r>
      <w:r>
        <w:rPr>
          <w:rFonts w:eastAsiaTheme="minorHAnsi" w:cs="굴림"/>
          <w:spacing w:val="8"/>
          <w:kern w:val="0"/>
          <w:sz w:val="24"/>
          <w:szCs w:val="24"/>
        </w:rPr>
        <w:t xml:space="preserve"> </w:t>
      </w:r>
      <w:r>
        <w:rPr>
          <w:rFonts w:eastAsiaTheme="minorHAnsi" w:cs="굴림"/>
          <w:spacing w:val="-20"/>
          <w:kern w:val="0"/>
          <w:sz w:val="24"/>
          <w:szCs w:val="24"/>
        </w:rPr>
        <w:t xml:space="preserve">3일 동안 </w:t>
      </w:r>
      <w:r>
        <w:rPr>
          <w:rFonts w:eastAsiaTheme="minorHAnsi" w:cs="굴림"/>
          <w:spacing w:val="-10"/>
          <w:kern w:val="0"/>
          <w:sz w:val="24"/>
          <w:szCs w:val="24"/>
        </w:rPr>
        <w:t xml:space="preserve">오전 간식, 점심, 오후 간식 </w:t>
      </w:r>
      <w:r>
        <w:rPr>
          <w:rFonts w:eastAsiaTheme="minorHAnsi" w:cs="굴림"/>
          <w:spacing w:val="2"/>
          <w:kern w:val="0"/>
          <w:sz w:val="24"/>
          <w:szCs w:val="24"/>
        </w:rPr>
        <w:t>섭취에 대해 발병률 및 상대위험도를 분석</w:t>
      </w:r>
      <w:r>
        <w:rPr>
          <w:rFonts w:eastAsiaTheme="minorHAnsi" w:cs="굴림"/>
          <w:spacing w:val="-8"/>
          <w:kern w:val="0"/>
          <w:sz w:val="24"/>
          <w:szCs w:val="24"/>
        </w:rPr>
        <w:t xml:space="preserve">하였으나 유의한 결과를 얻을 수 없었다. 실험실 검사에서 </w:t>
      </w:r>
      <w:proofErr w:type="spellStart"/>
      <w:r>
        <w:rPr>
          <w:rFonts w:eastAsiaTheme="minorHAnsi" w:cs="굴림"/>
          <w:spacing w:val="-8"/>
          <w:kern w:val="0"/>
          <w:sz w:val="24"/>
          <w:szCs w:val="24"/>
        </w:rPr>
        <w:t>바실러스</w:t>
      </w:r>
      <w:proofErr w:type="spellEnd"/>
      <w:r>
        <w:rPr>
          <w:rFonts w:eastAsiaTheme="minorHAnsi" w:cs="굴림"/>
          <w:spacing w:val="-8"/>
          <w:kern w:val="0"/>
          <w:sz w:val="24"/>
          <w:szCs w:val="24"/>
        </w:rPr>
        <w:t xml:space="preserve"> </w:t>
      </w:r>
      <w:proofErr w:type="spellStart"/>
      <w:r>
        <w:rPr>
          <w:rFonts w:eastAsiaTheme="minorHAnsi" w:cs="굴림"/>
          <w:spacing w:val="-8"/>
          <w:kern w:val="0"/>
          <w:sz w:val="24"/>
          <w:szCs w:val="24"/>
        </w:rPr>
        <w:t>세레우스가</w:t>
      </w:r>
      <w:proofErr w:type="spellEnd"/>
      <w:r>
        <w:rPr>
          <w:rFonts w:eastAsiaTheme="minorHAnsi" w:cs="굴림"/>
          <w:spacing w:val="-8"/>
          <w:kern w:val="0"/>
          <w:sz w:val="24"/>
          <w:szCs w:val="24"/>
        </w:rPr>
        <w:t xml:space="preserve"> 검출된 식단이 </w:t>
      </w:r>
      <w:r>
        <w:rPr>
          <w:rFonts w:eastAsiaTheme="minorHAnsi" w:cs="굴림"/>
          <w:spacing w:val="8"/>
          <w:kern w:val="0"/>
          <w:sz w:val="24"/>
          <w:szCs w:val="24"/>
        </w:rPr>
        <w:t>3</w:t>
      </w:r>
      <w:r>
        <w:rPr>
          <w:rFonts w:eastAsiaTheme="minorHAnsi" w:cs="굴림"/>
          <w:spacing w:val="-4"/>
          <w:kern w:val="0"/>
          <w:sz w:val="24"/>
          <w:szCs w:val="24"/>
        </w:rPr>
        <w:t xml:space="preserve">건으로 위험요인 </w:t>
      </w:r>
      <w:r>
        <w:rPr>
          <w:rFonts w:eastAsiaTheme="minorHAnsi" w:cs="굴림"/>
          <w:spacing w:val="-12"/>
          <w:kern w:val="0"/>
          <w:sz w:val="24"/>
          <w:szCs w:val="24"/>
        </w:rPr>
        <w:t xml:space="preserve">의심 </w:t>
      </w:r>
      <w:r>
        <w:rPr>
          <w:rFonts w:eastAsiaTheme="minorHAnsi" w:cs="굴림"/>
          <w:spacing w:val="-18"/>
          <w:kern w:val="0"/>
          <w:sz w:val="24"/>
          <w:szCs w:val="24"/>
        </w:rPr>
        <w:t xml:space="preserve">식단이었지만 제공된 음식에 대한 </w:t>
      </w:r>
      <w:proofErr w:type="spellStart"/>
      <w:r>
        <w:rPr>
          <w:rFonts w:eastAsiaTheme="minorHAnsi" w:cs="굴림"/>
          <w:spacing w:val="-18"/>
          <w:kern w:val="0"/>
          <w:sz w:val="24"/>
          <w:szCs w:val="24"/>
        </w:rPr>
        <w:t>섭취력</w:t>
      </w:r>
      <w:proofErr w:type="spellEnd"/>
      <w:r>
        <w:rPr>
          <w:rFonts w:eastAsiaTheme="minorHAnsi" w:cs="굴림"/>
          <w:spacing w:val="-18"/>
          <w:kern w:val="0"/>
          <w:sz w:val="24"/>
          <w:szCs w:val="24"/>
        </w:rPr>
        <w:t xml:space="preserve"> 조사가 어느 정도 시간이 지난 상태이고 </w:t>
      </w:r>
      <w:r>
        <w:rPr>
          <w:rFonts w:eastAsiaTheme="minorHAnsi" w:cs="굴림"/>
          <w:spacing w:val="-22"/>
          <w:kern w:val="0"/>
          <w:sz w:val="24"/>
          <w:szCs w:val="24"/>
        </w:rPr>
        <w:t>조사 대상자가</w:t>
      </w:r>
      <w:r>
        <w:rPr>
          <w:rFonts w:eastAsiaTheme="minorHAnsi" w:cs="굴림"/>
          <w:kern w:val="0"/>
          <w:sz w:val="24"/>
          <w:szCs w:val="24"/>
        </w:rPr>
        <w:t xml:space="preserve"> </w:t>
      </w:r>
      <w:r>
        <w:rPr>
          <w:rFonts w:eastAsiaTheme="minorHAnsi" w:cs="굴림"/>
          <w:spacing w:val="-6"/>
          <w:kern w:val="0"/>
          <w:sz w:val="24"/>
          <w:szCs w:val="24"/>
        </w:rPr>
        <w:t>만 3, 4, 5세의 유치원 원아들이라 옆에서 식사 보조를 했던 선생님의 기억에 의존하여 조사를</w:t>
      </w:r>
      <w:r>
        <w:rPr>
          <w:rFonts w:eastAsiaTheme="minorHAnsi" w:cs="굴림"/>
          <w:spacing w:val="2"/>
          <w:kern w:val="0"/>
          <w:sz w:val="24"/>
          <w:szCs w:val="24"/>
        </w:rPr>
        <w:t xml:space="preserve"> 진행해 정확한 </w:t>
      </w:r>
      <w:proofErr w:type="spellStart"/>
      <w:r>
        <w:rPr>
          <w:rFonts w:eastAsiaTheme="minorHAnsi" w:cs="굴림"/>
          <w:spacing w:val="2"/>
          <w:kern w:val="0"/>
          <w:sz w:val="24"/>
          <w:szCs w:val="24"/>
        </w:rPr>
        <w:t>식품섭취력</w:t>
      </w:r>
      <w:proofErr w:type="spellEnd"/>
      <w:r>
        <w:rPr>
          <w:rFonts w:eastAsiaTheme="minorHAnsi" w:cs="굴림"/>
          <w:spacing w:val="2"/>
          <w:kern w:val="0"/>
          <w:sz w:val="24"/>
          <w:szCs w:val="24"/>
        </w:rPr>
        <w:t xml:space="preserve"> 파악에 한계가 있었다 (</w:t>
      </w:r>
      <w:r>
        <w:rPr>
          <w:rFonts w:eastAsiaTheme="minorHAnsi" w:cs="굴림"/>
          <w:spacing w:val="4"/>
          <w:kern w:val="0"/>
          <w:sz w:val="24"/>
          <w:szCs w:val="24"/>
        </w:rPr>
        <w:t>Table 3)</w:t>
      </w:r>
      <w:r>
        <w:rPr>
          <w:rFonts w:eastAsiaTheme="minorHAnsi" w:cs="굴림"/>
          <w:spacing w:val="2"/>
          <w:kern w:val="0"/>
          <w:sz w:val="24"/>
          <w:szCs w:val="24"/>
        </w:rPr>
        <w:t>.</w:t>
      </w:r>
    </w:p>
    <w:p w14:paraId="77EC55E8" w14:textId="77777777" w:rsidR="00551B4E" w:rsidRDefault="00551B4E">
      <w:pPr>
        <w:snapToGrid w:val="0"/>
        <w:spacing w:after="0" w:line="480" w:lineRule="auto"/>
        <w:textAlignment w:val="baseline"/>
        <w:rPr>
          <w:rFonts w:eastAsiaTheme="minorHAnsi" w:cs="굴림"/>
          <w:kern w:val="0"/>
          <w:sz w:val="24"/>
          <w:szCs w:val="24"/>
        </w:rPr>
      </w:pPr>
    </w:p>
    <w:p w14:paraId="40A892FA"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i/>
          <w:iCs/>
          <w:kern w:val="0"/>
          <w:sz w:val="24"/>
          <w:szCs w:val="24"/>
        </w:rPr>
        <w:t>인체 및 환경 검체의 실험실 검사 결과</w:t>
      </w:r>
    </w:p>
    <w:p w14:paraId="1E1B57AA"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kern w:val="0"/>
          <w:sz w:val="24"/>
          <w:szCs w:val="24"/>
        </w:rPr>
        <w:tab/>
      </w:r>
      <w:proofErr w:type="spellStart"/>
      <w:r>
        <w:rPr>
          <w:rFonts w:eastAsiaTheme="minorHAnsi" w:cs="굴림"/>
          <w:kern w:val="0"/>
          <w:sz w:val="24"/>
          <w:szCs w:val="24"/>
        </w:rPr>
        <w:t>직장도말검사로</w:t>
      </w:r>
      <w:proofErr w:type="spellEnd"/>
      <w:r>
        <w:rPr>
          <w:rFonts w:eastAsiaTheme="minorHAnsi" w:cs="굴림"/>
          <w:kern w:val="0"/>
          <w:sz w:val="24"/>
          <w:szCs w:val="24"/>
        </w:rPr>
        <w:t xml:space="preserve"> 총 35건 (유증상 원아 18명, 교직원 13명, 조리 종사자 4명)의 </w:t>
      </w:r>
      <w:proofErr w:type="spellStart"/>
      <w:r>
        <w:rPr>
          <w:rFonts w:eastAsiaTheme="minorHAnsi" w:cs="굴림"/>
          <w:kern w:val="0"/>
          <w:sz w:val="24"/>
          <w:szCs w:val="24"/>
        </w:rPr>
        <w:t>인체검체가</w:t>
      </w:r>
      <w:proofErr w:type="spellEnd"/>
      <w:r>
        <w:rPr>
          <w:rFonts w:eastAsiaTheme="minorHAnsi" w:cs="굴림"/>
          <w:kern w:val="0"/>
          <w:sz w:val="24"/>
          <w:szCs w:val="24"/>
        </w:rPr>
        <w:t xml:space="preserve"> 확보되었다. 유증상 원아 18명 중 7명에서 </w:t>
      </w:r>
      <w:proofErr w:type="spellStart"/>
      <w:r>
        <w:rPr>
          <w:rFonts w:eastAsiaTheme="minorHAnsi" w:cs="굴림"/>
          <w:kern w:val="0"/>
          <w:sz w:val="24"/>
          <w:szCs w:val="24"/>
        </w:rPr>
        <w:t>바실러스</w:t>
      </w:r>
      <w:proofErr w:type="spellEnd"/>
      <w:r>
        <w:rPr>
          <w:rFonts w:eastAsiaTheme="minorHAnsi" w:cs="굴림"/>
          <w:kern w:val="0"/>
          <w:sz w:val="24"/>
          <w:szCs w:val="24"/>
        </w:rPr>
        <w:t xml:space="preserve"> </w:t>
      </w:r>
      <w:proofErr w:type="spellStart"/>
      <w:r>
        <w:rPr>
          <w:rFonts w:eastAsiaTheme="minorHAnsi" w:cs="굴림"/>
          <w:kern w:val="0"/>
          <w:sz w:val="24"/>
          <w:szCs w:val="24"/>
        </w:rPr>
        <w:t>세레우스가</w:t>
      </w:r>
      <w:proofErr w:type="spellEnd"/>
      <w:r>
        <w:rPr>
          <w:rFonts w:eastAsiaTheme="minorHAnsi" w:cs="굴림"/>
          <w:kern w:val="0"/>
          <w:sz w:val="24"/>
          <w:szCs w:val="24"/>
        </w:rPr>
        <w:t xml:space="preserve"> 검출되었다 (</w:t>
      </w:r>
      <w:proofErr w:type="spellStart"/>
      <w:r>
        <w:rPr>
          <w:rFonts w:eastAsiaTheme="minorHAnsi" w:cs="굴림"/>
          <w:kern w:val="0"/>
          <w:sz w:val="24"/>
          <w:szCs w:val="24"/>
        </w:rPr>
        <w:t>장독소</w:t>
      </w:r>
      <w:proofErr w:type="spellEnd"/>
      <w:r>
        <w:rPr>
          <w:rFonts w:eastAsiaTheme="minorHAnsi" w:cs="굴림"/>
          <w:kern w:val="0"/>
          <w:sz w:val="24"/>
          <w:szCs w:val="24"/>
        </w:rPr>
        <w:t xml:space="preserve"> 양성 7명). </w:t>
      </w:r>
      <w:r>
        <w:rPr>
          <w:rFonts w:eastAsiaTheme="minorHAnsi" w:cs="굴림"/>
          <w:spacing w:val="8"/>
          <w:kern w:val="0"/>
          <w:sz w:val="24"/>
          <w:szCs w:val="24"/>
        </w:rPr>
        <w:t xml:space="preserve">교직원 13명 중 4명, </w:t>
      </w:r>
      <w:r>
        <w:rPr>
          <w:rFonts w:eastAsiaTheme="minorHAnsi" w:cs="굴림"/>
          <w:spacing w:val="-18"/>
          <w:kern w:val="0"/>
          <w:sz w:val="24"/>
          <w:szCs w:val="24"/>
        </w:rPr>
        <w:t xml:space="preserve">조리 종사자 4명 중 1명에서 </w:t>
      </w:r>
      <w:proofErr w:type="spellStart"/>
      <w:r>
        <w:rPr>
          <w:rFonts w:eastAsiaTheme="minorHAnsi" w:cs="굴림"/>
          <w:spacing w:val="-18"/>
          <w:kern w:val="0"/>
          <w:sz w:val="24"/>
          <w:szCs w:val="24"/>
        </w:rPr>
        <w:t>바실러스</w:t>
      </w:r>
      <w:proofErr w:type="spellEnd"/>
      <w:r>
        <w:rPr>
          <w:rFonts w:eastAsiaTheme="minorHAnsi" w:cs="굴림"/>
          <w:spacing w:val="-18"/>
          <w:kern w:val="0"/>
          <w:sz w:val="24"/>
          <w:szCs w:val="24"/>
        </w:rPr>
        <w:t xml:space="preserve"> </w:t>
      </w:r>
      <w:proofErr w:type="spellStart"/>
      <w:r>
        <w:rPr>
          <w:rFonts w:eastAsiaTheme="minorHAnsi" w:cs="굴림"/>
          <w:spacing w:val="-18"/>
          <w:kern w:val="0"/>
          <w:sz w:val="24"/>
          <w:szCs w:val="24"/>
        </w:rPr>
        <w:t>세레우스가</w:t>
      </w:r>
      <w:proofErr w:type="spellEnd"/>
      <w:r>
        <w:rPr>
          <w:rFonts w:eastAsiaTheme="minorHAnsi" w:cs="굴림"/>
          <w:spacing w:val="-18"/>
          <w:kern w:val="0"/>
          <w:sz w:val="24"/>
          <w:szCs w:val="24"/>
        </w:rPr>
        <w:t xml:space="preserve"> </w:t>
      </w:r>
      <w:r>
        <w:rPr>
          <w:rFonts w:eastAsiaTheme="minorHAnsi" w:cs="굴림"/>
          <w:spacing w:val="-20"/>
          <w:kern w:val="0"/>
          <w:sz w:val="24"/>
          <w:szCs w:val="24"/>
        </w:rPr>
        <w:t xml:space="preserve">검출되었다 </w:t>
      </w:r>
      <w:r>
        <w:rPr>
          <w:rFonts w:eastAsiaTheme="minorHAnsi" w:cs="굴림"/>
          <w:spacing w:val="-30"/>
          <w:kern w:val="0"/>
          <w:sz w:val="24"/>
          <w:szCs w:val="24"/>
        </w:rPr>
        <w:t>(</w:t>
      </w:r>
      <w:proofErr w:type="spellStart"/>
      <w:r>
        <w:rPr>
          <w:rFonts w:eastAsiaTheme="minorHAnsi" w:cs="굴림"/>
          <w:spacing w:val="-30"/>
          <w:kern w:val="0"/>
          <w:sz w:val="24"/>
          <w:szCs w:val="24"/>
        </w:rPr>
        <w:t>장독소</w:t>
      </w:r>
      <w:proofErr w:type="spellEnd"/>
      <w:r>
        <w:rPr>
          <w:rFonts w:eastAsiaTheme="minorHAnsi" w:cs="굴림"/>
          <w:spacing w:val="-30"/>
          <w:kern w:val="0"/>
          <w:sz w:val="24"/>
          <w:szCs w:val="24"/>
        </w:rPr>
        <w:t xml:space="preserve"> 양성 5명). </w:t>
      </w:r>
      <w:proofErr w:type="spellStart"/>
      <w:r>
        <w:rPr>
          <w:rFonts w:eastAsiaTheme="minorHAnsi" w:cs="굴림"/>
          <w:spacing w:val="-30"/>
          <w:kern w:val="0"/>
          <w:sz w:val="24"/>
          <w:szCs w:val="24"/>
        </w:rPr>
        <w:t>바실러스</w:t>
      </w:r>
      <w:proofErr w:type="spellEnd"/>
      <w:r>
        <w:rPr>
          <w:rFonts w:eastAsiaTheme="minorHAnsi" w:cs="굴림"/>
          <w:spacing w:val="-30"/>
          <w:kern w:val="0"/>
          <w:sz w:val="24"/>
          <w:szCs w:val="24"/>
        </w:rPr>
        <w:t xml:space="preserve"> </w:t>
      </w:r>
      <w:proofErr w:type="spellStart"/>
      <w:r>
        <w:rPr>
          <w:rFonts w:eastAsiaTheme="minorHAnsi" w:cs="굴림"/>
          <w:spacing w:val="-30"/>
          <w:kern w:val="0"/>
          <w:sz w:val="24"/>
          <w:szCs w:val="24"/>
        </w:rPr>
        <w:t>세레우스가</w:t>
      </w:r>
      <w:proofErr w:type="spellEnd"/>
      <w:r>
        <w:rPr>
          <w:rFonts w:eastAsiaTheme="minorHAnsi" w:cs="굴림"/>
          <w:spacing w:val="-30"/>
          <w:kern w:val="0"/>
          <w:sz w:val="24"/>
          <w:szCs w:val="24"/>
        </w:rPr>
        <w:t xml:space="preserve"> 검출된 조리 종사자는 </w:t>
      </w:r>
      <w:proofErr w:type="spellStart"/>
      <w:r>
        <w:rPr>
          <w:rFonts w:eastAsiaTheme="minorHAnsi" w:cs="굴림"/>
          <w:spacing w:val="-20"/>
          <w:kern w:val="0"/>
          <w:sz w:val="24"/>
          <w:szCs w:val="24"/>
        </w:rPr>
        <w:t>장병원성대장균</w:t>
      </w:r>
      <w:proofErr w:type="spellEnd"/>
      <w:r>
        <w:rPr>
          <w:rFonts w:eastAsiaTheme="minorHAnsi" w:cs="굴림"/>
          <w:spacing w:val="-20"/>
          <w:kern w:val="0"/>
          <w:sz w:val="24"/>
          <w:szCs w:val="24"/>
        </w:rPr>
        <w:t xml:space="preserve"> (</w:t>
      </w:r>
      <w:r>
        <w:rPr>
          <w:rFonts w:eastAsiaTheme="minorHAnsi" w:cs="굴림"/>
          <w:i/>
          <w:iCs/>
          <w:spacing w:val="-10"/>
          <w:kern w:val="0"/>
          <w:sz w:val="24"/>
          <w:szCs w:val="24"/>
        </w:rPr>
        <w:t xml:space="preserve">Enteropathogenic Escherichia coli, </w:t>
      </w:r>
      <w:r>
        <w:rPr>
          <w:rFonts w:eastAsiaTheme="minorHAnsi" w:cs="굴림"/>
          <w:spacing w:val="-20"/>
          <w:kern w:val="0"/>
          <w:sz w:val="24"/>
          <w:szCs w:val="24"/>
        </w:rPr>
        <w:t>EPEC)도</w:t>
      </w:r>
      <w:r>
        <w:rPr>
          <w:rFonts w:eastAsiaTheme="minorHAnsi" w:cs="굴림"/>
          <w:kern w:val="0"/>
          <w:sz w:val="24"/>
          <w:szCs w:val="24"/>
        </w:rPr>
        <w:t xml:space="preserve"> 같이 </w:t>
      </w:r>
      <w:r>
        <w:rPr>
          <w:rFonts w:eastAsiaTheme="minorHAnsi" w:cs="굴림"/>
          <w:spacing w:val="6"/>
          <w:kern w:val="0"/>
          <w:sz w:val="24"/>
          <w:szCs w:val="24"/>
        </w:rPr>
        <w:t>검출되었다.</w:t>
      </w:r>
    </w:p>
    <w:p w14:paraId="19FEDC3E" w14:textId="77777777" w:rsidR="00551B4E" w:rsidRPr="001234EA" w:rsidRDefault="008F7765">
      <w:pPr>
        <w:snapToGrid w:val="0"/>
        <w:spacing w:after="0" w:line="480" w:lineRule="auto"/>
        <w:textAlignment w:val="baseline"/>
        <w:rPr>
          <w:rFonts w:eastAsiaTheme="minorHAnsi" w:cs="굴림"/>
          <w:spacing w:val="-2"/>
          <w:kern w:val="0"/>
          <w:sz w:val="24"/>
          <w:szCs w:val="24"/>
        </w:rPr>
      </w:pPr>
      <w:r>
        <w:rPr>
          <w:rFonts w:eastAsiaTheme="minorHAnsi" w:cs="굴림"/>
          <w:kern w:val="0"/>
          <w:sz w:val="24"/>
          <w:szCs w:val="24"/>
        </w:rPr>
        <w:tab/>
      </w:r>
      <w:proofErr w:type="spellStart"/>
      <w:r>
        <w:rPr>
          <w:rFonts w:eastAsiaTheme="minorHAnsi" w:cs="굴림"/>
          <w:spacing w:val="-4"/>
          <w:kern w:val="0"/>
          <w:sz w:val="24"/>
          <w:szCs w:val="24"/>
        </w:rPr>
        <w:t>환경검체</w:t>
      </w:r>
      <w:proofErr w:type="spellEnd"/>
      <w:r>
        <w:rPr>
          <w:rFonts w:eastAsiaTheme="minorHAnsi" w:cs="굴림"/>
          <w:spacing w:val="-4"/>
          <w:kern w:val="0"/>
          <w:sz w:val="24"/>
          <w:szCs w:val="24"/>
        </w:rPr>
        <w:t xml:space="preserve"> 38건 (</w:t>
      </w:r>
      <w:proofErr w:type="spellStart"/>
      <w:r>
        <w:rPr>
          <w:rFonts w:eastAsiaTheme="minorHAnsi" w:cs="굴림"/>
          <w:spacing w:val="-4"/>
          <w:kern w:val="0"/>
          <w:sz w:val="24"/>
          <w:szCs w:val="24"/>
        </w:rPr>
        <w:t>보존식</w:t>
      </w:r>
      <w:proofErr w:type="spellEnd"/>
      <w:r>
        <w:rPr>
          <w:rFonts w:eastAsiaTheme="minorHAnsi" w:cs="굴림"/>
          <w:spacing w:val="-4"/>
          <w:kern w:val="0"/>
          <w:sz w:val="24"/>
          <w:szCs w:val="24"/>
        </w:rPr>
        <w:t xml:space="preserve"> 28건, 조리도구 8건, 냉장고 손잡이 1건, 음용수 1건)에 대한 실험실 검사가 이루어졌다. 3</w:t>
      </w:r>
      <w:r>
        <w:rPr>
          <w:rFonts w:eastAsiaTheme="minorHAnsi" w:cs="굴림"/>
          <w:spacing w:val="-8"/>
          <w:kern w:val="0"/>
          <w:sz w:val="24"/>
          <w:szCs w:val="24"/>
        </w:rPr>
        <w:t xml:space="preserve">일 치 </w:t>
      </w:r>
      <w:proofErr w:type="spellStart"/>
      <w:r>
        <w:rPr>
          <w:rFonts w:eastAsiaTheme="minorHAnsi" w:cs="굴림"/>
          <w:spacing w:val="-8"/>
          <w:kern w:val="0"/>
          <w:sz w:val="24"/>
          <w:szCs w:val="24"/>
        </w:rPr>
        <w:t>보존식</w:t>
      </w:r>
      <w:proofErr w:type="spellEnd"/>
      <w:r>
        <w:rPr>
          <w:rFonts w:eastAsiaTheme="minorHAnsi" w:cs="굴림"/>
          <w:spacing w:val="-8"/>
          <w:kern w:val="0"/>
          <w:sz w:val="24"/>
          <w:szCs w:val="24"/>
        </w:rPr>
        <w:t xml:space="preserve"> 28건의 식중독 </w:t>
      </w:r>
      <w:proofErr w:type="spellStart"/>
      <w:r>
        <w:rPr>
          <w:rFonts w:eastAsiaTheme="minorHAnsi" w:cs="굴림"/>
          <w:spacing w:val="-8"/>
          <w:kern w:val="0"/>
          <w:sz w:val="24"/>
          <w:szCs w:val="24"/>
        </w:rPr>
        <w:t>원인균</w:t>
      </w:r>
      <w:proofErr w:type="spellEnd"/>
      <w:r>
        <w:rPr>
          <w:rFonts w:eastAsiaTheme="minorHAnsi" w:cs="굴림"/>
          <w:spacing w:val="-8"/>
          <w:kern w:val="0"/>
          <w:sz w:val="24"/>
          <w:szCs w:val="24"/>
        </w:rPr>
        <w:t xml:space="preserve"> 검사 결과 9월 6일(월) 오전 간식 시리얼, 점심 숙주나</w:t>
      </w:r>
      <w:r>
        <w:rPr>
          <w:rFonts w:eastAsiaTheme="minorHAnsi" w:cs="굴림"/>
          <w:spacing w:val="-12"/>
          <w:kern w:val="0"/>
          <w:sz w:val="24"/>
          <w:szCs w:val="24"/>
        </w:rPr>
        <w:t xml:space="preserve">물, </w:t>
      </w:r>
      <w:r>
        <w:rPr>
          <w:rFonts w:eastAsiaTheme="minorHAnsi" w:cs="굴림"/>
          <w:spacing w:val="-2"/>
          <w:kern w:val="0"/>
          <w:sz w:val="24"/>
          <w:szCs w:val="24"/>
        </w:rPr>
        <w:t xml:space="preserve">오후 간식 찐 감자에서 </w:t>
      </w:r>
      <w:proofErr w:type="spellStart"/>
      <w:r>
        <w:rPr>
          <w:rFonts w:eastAsiaTheme="minorHAnsi" w:cs="굴림"/>
          <w:spacing w:val="-2"/>
          <w:kern w:val="0"/>
          <w:sz w:val="24"/>
          <w:szCs w:val="24"/>
        </w:rPr>
        <w:t>바실러스</w:t>
      </w:r>
      <w:proofErr w:type="spellEnd"/>
      <w:r>
        <w:rPr>
          <w:rFonts w:eastAsiaTheme="minorHAnsi" w:cs="굴림"/>
          <w:spacing w:val="-2"/>
          <w:kern w:val="0"/>
          <w:sz w:val="24"/>
          <w:szCs w:val="24"/>
        </w:rPr>
        <w:t xml:space="preserve"> </w:t>
      </w:r>
      <w:proofErr w:type="spellStart"/>
      <w:r>
        <w:rPr>
          <w:rFonts w:eastAsiaTheme="minorHAnsi" w:cs="굴림"/>
          <w:spacing w:val="-2"/>
          <w:kern w:val="0"/>
          <w:sz w:val="24"/>
          <w:szCs w:val="24"/>
        </w:rPr>
        <w:t>세레우스가</w:t>
      </w:r>
      <w:proofErr w:type="spellEnd"/>
      <w:r>
        <w:rPr>
          <w:rFonts w:eastAsiaTheme="minorHAnsi" w:cs="굴림"/>
          <w:spacing w:val="-2"/>
          <w:kern w:val="0"/>
          <w:sz w:val="24"/>
          <w:szCs w:val="24"/>
        </w:rPr>
        <w:t xml:space="preserve"> 검출되었다 (</w:t>
      </w:r>
      <w:proofErr w:type="spellStart"/>
      <w:r>
        <w:rPr>
          <w:rFonts w:eastAsiaTheme="minorHAnsi" w:cs="굴림"/>
          <w:spacing w:val="-2"/>
          <w:kern w:val="0"/>
          <w:sz w:val="24"/>
          <w:szCs w:val="24"/>
        </w:rPr>
        <w:t>장독소</w:t>
      </w:r>
      <w:proofErr w:type="spellEnd"/>
      <w:r>
        <w:rPr>
          <w:rFonts w:eastAsiaTheme="minorHAnsi" w:cs="굴림"/>
          <w:spacing w:val="-2"/>
          <w:kern w:val="0"/>
          <w:sz w:val="24"/>
          <w:szCs w:val="24"/>
        </w:rPr>
        <w:t xml:space="preserve"> 양성 3건). 나머지 </w:t>
      </w:r>
      <w:proofErr w:type="spellStart"/>
      <w:r>
        <w:rPr>
          <w:rFonts w:eastAsiaTheme="minorHAnsi" w:cs="굴림"/>
          <w:spacing w:val="-2"/>
          <w:kern w:val="0"/>
          <w:sz w:val="24"/>
          <w:szCs w:val="24"/>
        </w:rPr>
        <w:t>환경검체</w:t>
      </w:r>
      <w:proofErr w:type="spellEnd"/>
      <w:r>
        <w:rPr>
          <w:rFonts w:eastAsiaTheme="minorHAnsi" w:cs="굴림"/>
          <w:spacing w:val="-2"/>
          <w:kern w:val="0"/>
          <w:sz w:val="24"/>
          <w:szCs w:val="24"/>
        </w:rPr>
        <w:t xml:space="preserve"> 10건</w:t>
      </w:r>
      <w:r>
        <w:rPr>
          <w:rFonts w:eastAsiaTheme="minorHAnsi" w:cs="굴림"/>
          <w:kern w:val="0"/>
          <w:sz w:val="24"/>
          <w:szCs w:val="24"/>
        </w:rPr>
        <w:t>에서는 모두 균이 검출되지 않았다 (</w:t>
      </w:r>
      <w:r>
        <w:rPr>
          <w:rFonts w:eastAsiaTheme="minorHAnsi" w:cs="굴림"/>
          <w:spacing w:val="2"/>
          <w:kern w:val="0"/>
          <w:sz w:val="24"/>
          <w:szCs w:val="24"/>
        </w:rPr>
        <w:t>Table 4)</w:t>
      </w:r>
      <w:r>
        <w:rPr>
          <w:rFonts w:eastAsiaTheme="minorHAnsi" w:cs="굴림"/>
          <w:kern w:val="0"/>
          <w:sz w:val="24"/>
          <w:szCs w:val="24"/>
        </w:rPr>
        <w:t xml:space="preserve">. </w:t>
      </w:r>
      <w:r>
        <w:rPr>
          <w:rFonts w:eastAsiaTheme="minorHAnsi" w:cs="굴림"/>
          <w:spacing w:val="-2"/>
          <w:kern w:val="0"/>
          <w:sz w:val="24"/>
          <w:szCs w:val="24"/>
        </w:rPr>
        <w:t xml:space="preserve">조리용수는 상수도를 이용하고 있었으며 잔류염소 측정 결과 0.2ppm (정상 범위 0.2-0.5ppm)이었다. </w:t>
      </w:r>
    </w:p>
    <w:p w14:paraId="6153F4F0" w14:textId="77777777" w:rsidR="00551B4E" w:rsidRDefault="008F7765">
      <w:pPr>
        <w:snapToGrid w:val="0"/>
        <w:spacing w:after="0" w:line="480" w:lineRule="auto"/>
        <w:textAlignment w:val="baseline"/>
        <w:rPr>
          <w:rFonts w:eastAsiaTheme="minorHAnsi" w:cs="굴림"/>
          <w:kern w:val="0"/>
          <w:sz w:val="24"/>
          <w:szCs w:val="24"/>
        </w:rPr>
      </w:pPr>
      <w:r>
        <w:rPr>
          <w:rFonts w:eastAsiaTheme="minorHAnsi" w:cs="굴림"/>
          <w:i/>
          <w:iCs/>
          <w:kern w:val="0"/>
          <w:sz w:val="24"/>
          <w:szCs w:val="24"/>
        </w:rPr>
        <w:t>PFGE 및 독소 유전자 분석 결과</w:t>
      </w:r>
    </w:p>
    <w:p w14:paraId="6CE880CA" w14:textId="2DC04745" w:rsidR="00551B4E" w:rsidRDefault="008F7765">
      <w:pPr>
        <w:snapToGrid w:val="0"/>
        <w:spacing w:after="0" w:line="480" w:lineRule="auto"/>
        <w:textAlignment w:val="baseline"/>
        <w:rPr>
          <w:rFonts w:eastAsiaTheme="minorHAnsi" w:cs="굴림"/>
          <w:kern w:val="0"/>
          <w:sz w:val="24"/>
          <w:szCs w:val="24"/>
        </w:rPr>
      </w:pPr>
      <w:r>
        <w:rPr>
          <w:rFonts w:eastAsiaTheme="minorHAnsi" w:cs="굴림"/>
          <w:kern w:val="0"/>
          <w:sz w:val="24"/>
          <w:szCs w:val="24"/>
        </w:rPr>
        <w:tab/>
      </w:r>
      <w:proofErr w:type="spellStart"/>
      <w:r>
        <w:rPr>
          <w:rFonts w:eastAsiaTheme="minorHAnsi" w:cs="굴림"/>
          <w:kern w:val="0"/>
          <w:sz w:val="24"/>
          <w:szCs w:val="24"/>
        </w:rPr>
        <w:t>바실러스</w:t>
      </w:r>
      <w:proofErr w:type="spellEnd"/>
      <w:r>
        <w:rPr>
          <w:rFonts w:eastAsiaTheme="minorHAnsi" w:cs="굴림"/>
          <w:kern w:val="0"/>
          <w:sz w:val="24"/>
          <w:szCs w:val="24"/>
        </w:rPr>
        <w:t xml:space="preserve"> </w:t>
      </w:r>
      <w:proofErr w:type="spellStart"/>
      <w:r>
        <w:rPr>
          <w:rFonts w:eastAsiaTheme="minorHAnsi" w:cs="굴림"/>
          <w:kern w:val="0"/>
          <w:sz w:val="24"/>
          <w:szCs w:val="24"/>
        </w:rPr>
        <w:t>세레우스가</w:t>
      </w:r>
      <w:proofErr w:type="spellEnd"/>
      <w:r>
        <w:rPr>
          <w:rFonts w:eastAsiaTheme="minorHAnsi" w:cs="굴림"/>
          <w:kern w:val="0"/>
          <w:sz w:val="24"/>
          <w:szCs w:val="24"/>
        </w:rPr>
        <w:t xml:space="preserve"> </w:t>
      </w:r>
      <w:proofErr w:type="spellStart"/>
      <w:r>
        <w:rPr>
          <w:rFonts w:eastAsiaTheme="minorHAnsi" w:cs="굴림"/>
          <w:kern w:val="0"/>
          <w:sz w:val="24"/>
          <w:szCs w:val="24"/>
        </w:rPr>
        <w:t>동정된</w:t>
      </w:r>
      <w:proofErr w:type="spellEnd"/>
      <w:r>
        <w:rPr>
          <w:rFonts w:eastAsiaTheme="minorHAnsi" w:cs="굴림"/>
          <w:kern w:val="0"/>
          <w:sz w:val="24"/>
          <w:szCs w:val="24"/>
        </w:rPr>
        <w:t xml:space="preserve"> 15건의 검체에 대하여 독소 유전자 검사 결과는 모두에서 </w:t>
      </w:r>
      <w:proofErr w:type="spellStart"/>
      <w:r>
        <w:rPr>
          <w:rFonts w:eastAsiaTheme="minorHAnsi" w:cs="굴림"/>
          <w:kern w:val="0"/>
          <w:sz w:val="24"/>
          <w:szCs w:val="24"/>
        </w:rPr>
        <w:t>nheA</w:t>
      </w:r>
      <w:proofErr w:type="spellEnd"/>
      <w:r>
        <w:rPr>
          <w:rFonts w:eastAsiaTheme="minorHAnsi" w:cs="굴림"/>
          <w:kern w:val="0"/>
          <w:sz w:val="24"/>
          <w:szCs w:val="24"/>
        </w:rPr>
        <w:t xml:space="preserve">와 </w:t>
      </w:r>
      <w:proofErr w:type="spellStart"/>
      <w:r>
        <w:rPr>
          <w:rFonts w:eastAsiaTheme="minorHAnsi" w:cs="굴림"/>
          <w:kern w:val="0"/>
          <w:sz w:val="24"/>
          <w:szCs w:val="24"/>
        </w:rPr>
        <w:t>entFM</w:t>
      </w:r>
      <w:proofErr w:type="spellEnd"/>
      <w:r>
        <w:rPr>
          <w:rFonts w:eastAsiaTheme="minorHAnsi" w:cs="굴림"/>
          <w:kern w:val="0"/>
          <w:sz w:val="24"/>
          <w:szCs w:val="24"/>
        </w:rPr>
        <w:t xml:space="preserve">이 양성이었다 (Table 5). </w:t>
      </w:r>
      <w:proofErr w:type="spellStart"/>
      <w:r>
        <w:rPr>
          <w:rFonts w:eastAsiaTheme="minorHAnsi" w:cs="굴림"/>
          <w:spacing w:val="2"/>
          <w:kern w:val="0"/>
          <w:sz w:val="24"/>
          <w:szCs w:val="24"/>
        </w:rPr>
        <w:t>인체검체</w:t>
      </w:r>
      <w:proofErr w:type="spellEnd"/>
      <w:r>
        <w:rPr>
          <w:rFonts w:eastAsiaTheme="minorHAnsi" w:cs="굴림"/>
          <w:spacing w:val="2"/>
          <w:kern w:val="0"/>
          <w:sz w:val="24"/>
          <w:szCs w:val="24"/>
        </w:rPr>
        <w:t xml:space="preserve"> 중 원아 5건, 교직원 3건, </w:t>
      </w:r>
      <w:proofErr w:type="spellStart"/>
      <w:r>
        <w:rPr>
          <w:rFonts w:eastAsiaTheme="minorHAnsi" w:cs="굴림"/>
          <w:spacing w:val="2"/>
          <w:kern w:val="0"/>
          <w:sz w:val="24"/>
          <w:szCs w:val="24"/>
        </w:rPr>
        <w:t>환경검체</w:t>
      </w:r>
      <w:proofErr w:type="spellEnd"/>
      <w:r>
        <w:rPr>
          <w:rFonts w:eastAsiaTheme="minorHAnsi" w:cs="굴림"/>
          <w:spacing w:val="2"/>
          <w:kern w:val="0"/>
          <w:sz w:val="24"/>
          <w:szCs w:val="24"/>
        </w:rPr>
        <w:t xml:space="preserve"> 중 </w:t>
      </w:r>
      <w:proofErr w:type="spellStart"/>
      <w:r>
        <w:rPr>
          <w:rFonts w:eastAsiaTheme="minorHAnsi" w:cs="굴림"/>
          <w:spacing w:val="2"/>
          <w:kern w:val="0"/>
          <w:sz w:val="24"/>
          <w:szCs w:val="24"/>
        </w:rPr>
        <w:t>보존식</w:t>
      </w:r>
      <w:proofErr w:type="spellEnd"/>
      <w:r>
        <w:rPr>
          <w:rFonts w:eastAsiaTheme="minorHAnsi" w:cs="굴림"/>
          <w:spacing w:val="2"/>
          <w:kern w:val="0"/>
          <w:sz w:val="24"/>
          <w:szCs w:val="24"/>
        </w:rPr>
        <w:t xml:space="preserve"> 2건에 대한 </w:t>
      </w:r>
      <w:proofErr w:type="spellStart"/>
      <w:r>
        <w:rPr>
          <w:rFonts w:eastAsiaTheme="minorHAnsi" w:cs="굴림"/>
          <w:spacing w:val="2"/>
          <w:kern w:val="0"/>
          <w:sz w:val="24"/>
          <w:szCs w:val="24"/>
        </w:rPr>
        <w:t>바실러스</w:t>
      </w:r>
      <w:proofErr w:type="spellEnd"/>
      <w:r>
        <w:rPr>
          <w:rFonts w:eastAsiaTheme="minorHAnsi" w:cs="굴림"/>
          <w:spacing w:val="2"/>
          <w:kern w:val="0"/>
          <w:sz w:val="24"/>
          <w:szCs w:val="24"/>
        </w:rPr>
        <w:t xml:space="preserve"> </w:t>
      </w:r>
      <w:proofErr w:type="spellStart"/>
      <w:r>
        <w:rPr>
          <w:rFonts w:eastAsiaTheme="minorHAnsi" w:cs="굴림"/>
          <w:spacing w:val="-10"/>
          <w:kern w:val="0"/>
          <w:sz w:val="24"/>
          <w:szCs w:val="24"/>
        </w:rPr>
        <w:t>세레우스</w:t>
      </w:r>
      <w:proofErr w:type="spellEnd"/>
      <w:r>
        <w:rPr>
          <w:rFonts w:eastAsiaTheme="minorHAnsi" w:cs="굴림"/>
          <w:spacing w:val="-8"/>
          <w:kern w:val="0"/>
          <w:sz w:val="24"/>
          <w:szCs w:val="24"/>
        </w:rPr>
        <w:t xml:space="preserve"> </w:t>
      </w:r>
      <w:proofErr w:type="spellStart"/>
      <w:r>
        <w:rPr>
          <w:rFonts w:eastAsiaTheme="minorHAnsi" w:cs="굴림"/>
          <w:spacing w:val="-12"/>
          <w:kern w:val="0"/>
          <w:sz w:val="24"/>
          <w:szCs w:val="24"/>
        </w:rPr>
        <w:t>분리주</w:t>
      </w:r>
      <w:proofErr w:type="spellEnd"/>
      <w:r>
        <w:rPr>
          <w:rFonts w:eastAsiaTheme="minorHAnsi" w:cs="굴림"/>
          <w:spacing w:val="-12"/>
          <w:kern w:val="0"/>
          <w:sz w:val="24"/>
          <w:szCs w:val="24"/>
        </w:rPr>
        <w:t xml:space="preserve"> 대상</w:t>
      </w:r>
      <w:r>
        <w:rPr>
          <w:rFonts w:eastAsiaTheme="minorHAnsi" w:cs="굴림"/>
          <w:spacing w:val="16"/>
          <w:kern w:val="0"/>
          <w:sz w:val="24"/>
          <w:szCs w:val="24"/>
        </w:rPr>
        <w:t xml:space="preserve"> PFGE 검사 결과, </w:t>
      </w:r>
      <w:r>
        <w:rPr>
          <w:rFonts w:eastAsiaTheme="minorHAnsi" w:cs="굴림"/>
          <w:spacing w:val="-32"/>
          <w:kern w:val="0"/>
          <w:sz w:val="24"/>
          <w:szCs w:val="24"/>
        </w:rPr>
        <w:t xml:space="preserve">유사도는 </w:t>
      </w:r>
      <w:r>
        <w:rPr>
          <w:rFonts w:eastAsiaTheme="minorHAnsi" w:cs="굴림"/>
          <w:kern w:val="0"/>
          <w:sz w:val="24"/>
          <w:szCs w:val="24"/>
        </w:rPr>
        <w:t xml:space="preserve">85.72~63.23% 범위로 나타났다 </w:t>
      </w:r>
      <w:r w:rsidR="00B50D64">
        <w:rPr>
          <w:rFonts w:eastAsiaTheme="minorHAnsi" w:cs="굴림"/>
          <w:spacing w:val="12"/>
          <w:kern w:val="0"/>
          <w:sz w:val="24"/>
          <w:szCs w:val="24"/>
        </w:rPr>
        <w:t>(Figure 2</w:t>
      </w:r>
      <w:r>
        <w:rPr>
          <w:rFonts w:eastAsiaTheme="minorHAnsi" w:cs="굴림"/>
          <w:spacing w:val="12"/>
          <w:kern w:val="0"/>
          <w:sz w:val="24"/>
          <w:szCs w:val="24"/>
        </w:rPr>
        <w:t xml:space="preserve">). </w:t>
      </w:r>
      <w:r>
        <w:rPr>
          <w:rFonts w:eastAsiaTheme="minorHAnsi" w:cs="굴림"/>
          <w:kern w:val="0"/>
          <w:sz w:val="24"/>
          <w:szCs w:val="24"/>
        </w:rPr>
        <w:t>Pulse Net Korea D</w:t>
      </w:r>
      <w:r w:rsidR="00B3622C">
        <w:rPr>
          <w:rFonts w:eastAsiaTheme="minorHAnsi" w:cs="굴림"/>
          <w:kern w:val="0"/>
          <w:sz w:val="24"/>
          <w:szCs w:val="24"/>
        </w:rPr>
        <w:t>atabase</w:t>
      </w:r>
      <w:r>
        <w:rPr>
          <w:rFonts w:eastAsiaTheme="minorHAnsi" w:cs="굴림"/>
          <w:kern w:val="0"/>
          <w:sz w:val="24"/>
          <w:szCs w:val="24"/>
        </w:rPr>
        <w:t xml:space="preserve"> 확인 결과, </w:t>
      </w:r>
      <w:r>
        <w:rPr>
          <w:rFonts w:eastAsiaTheme="minorHAnsi" w:cs="굴림"/>
          <w:spacing w:val="-12"/>
          <w:kern w:val="0"/>
          <w:sz w:val="24"/>
          <w:szCs w:val="24"/>
        </w:rPr>
        <w:t xml:space="preserve">B66S16.048은 2018년 제주 서귀포 집단발생 분리 병원체에서 확인된 유형이며, </w:t>
      </w:r>
      <w:r>
        <w:rPr>
          <w:rFonts w:eastAsiaTheme="minorHAnsi" w:cs="굴림"/>
          <w:spacing w:val="-4"/>
          <w:kern w:val="0"/>
          <w:sz w:val="24"/>
          <w:szCs w:val="24"/>
        </w:rPr>
        <w:t xml:space="preserve">B66S16.069~77은 </w:t>
      </w:r>
      <w:r>
        <w:rPr>
          <w:rFonts w:eastAsiaTheme="minorHAnsi" w:cs="굴림"/>
          <w:kern w:val="0"/>
          <w:sz w:val="24"/>
          <w:szCs w:val="24"/>
        </w:rPr>
        <w:t xml:space="preserve">국내 처음으로 확인되는 유형이었다. </w:t>
      </w:r>
    </w:p>
    <w:p w14:paraId="2EA1AAE9" w14:textId="77777777" w:rsidR="00551B4E" w:rsidRDefault="00551B4E">
      <w:pPr>
        <w:snapToGrid w:val="0"/>
        <w:spacing w:after="0" w:line="480" w:lineRule="auto"/>
        <w:textAlignment w:val="baseline"/>
        <w:rPr>
          <w:rFonts w:eastAsiaTheme="minorHAnsi" w:cs="굴림"/>
          <w:kern w:val="0"/>
          <w:sz w:val="24"/>
          <w:szCs w:val="24"/>
        </w:rPr>
      </w:pPr>
    </w:p>
    <w:p w14:paraId="0B268B48" w14:textId="77777777" w:rsidR="00551B4E" w:rsidRDefault="00551B4E">
      <w:pPr>
        <w:snapToGrid w:val="0"/>
        <w:spacing w:after="0" w:line="480" w:lineRule="auto"/>
        <w:textAlignment w:val="baseline"/>
        <w:rPr>
          <w:rFonts w:eastAsiaTheme="minorHAnsi" w:cs="굴림"/>
          <w:kern w:val="0"/>
          <w:sz w:val="24"/>
          <w:szCs w:val="24"/>
        </w:rPr>
      </w:pPr>
    </w:p>
    <w:p w14:paraId="60BA0C71" w14:textId="77777777" w:rsidR="00551B4E" w:rsidRDefault="00551B4E">
      <w:pPr>
        <w:snapToGrid w:val="0"/>
        <w:spacing w:after="0" w:line="480" w:lineRule="auto"/>
        <w:textAlignment w:val="baseline"/>
        <w:rPr>
          <w:rFonts w:eastAsiaTheme="minorHAnsi" w:cs="굴림"/>
          <w:kern w:val="0"/>
          <w:sz w:val="24"/>
          <w:szCs w:val="24"/>
        </w:rPr>
      </w:pPr>
    </w:p>
    <w:p w14:paraId="5C7C293C" w14:textId="77777777" w:rsidR="00551B4E" w:rsidRDefault="00551B4E">
      <w:pPr>
        <w:snapToGrid w:val="0"/>
        <w:spacing w:after="0" w:line="480" w:lineRule="auto"/>
        <w:textAlignment w:val="baseline"/>
        <w:rPr>
          <w:rFonts w:eastAsiaTheme="minorHAnsi" w:cs="굴림"/>
          <w:kern w:val="0"/>
          <w:sz w:val="24"/>
          <w:szCs w:val="24"/>
        </w:rPr>
      </w:pPr>
    </w:p>
    <w:p w14:paraId="2246C900" w14:textId="77777777" w:rsidR="009A2068" w:rsidRDefault="009A2068">
      <w:pPr>
        <w:snapToGrid w:val="0"/>
        <w:spacing w:after="0" w:line="480" w:lineRule="auto"/>
        <w:textAlignment w:val="baseline"/>
        <w:rPr>
          <w:rFonts w:eastAsiaTheme="minorHAnsi" w:cs="굴림"/>
          <w:kern w:val="0"/>
          <w:sz w:val="24"/>
          <w:szCs w:val="24"/>
        </w:rPr>
      </w:pPr>
    </w:p>
    <w:p w14:paraId="1099D58D" w14:textId="77777777" w:rsidR="009A2068" w:rsidRDefault="009A2068">
      <w:pPr>
        <w:snapToGrid w:val="0"/>
        <w:spacing w:after="0" w:line="480" w:lineRule="auto"/>
        <w:textAlignment w:val="baseline"/>
        <w:rPr>
          <w:rFonts w:eastAsiaTheme="minorHAnsi" w:cs="굴림"/>
          <w:kern w:val="0"/>
          <w:sz w:val="24"/>
          <w:szCs w:val="24"/>
        </w:rPr>
      </w:pPr>
    </w:p>
    <w:p w14:paraId="78A23FD0" w14:textId="77777777" w:rsidR="00551B4E" w:rsidRDefault="00551B4E">
      <w:pPr>
        <w:snapToGrid w:val="0"/>
        <w:spacing w:after="0" w:line="480" w:lineRule="auto"/>
        <w:textAlignment w:val="baseline"/>
        <w:rPr>
          <w:rFonts w:eastAsiaTheme="minorHAnsi" w:cs="굴림"/>
          <w:kern w:val="0"/>
          <w:sz w:val="24"/>
          <w:szCs w:val="24"/>
        </w:rPr>
      </w:pPr>
    </w:p>
    <w:p w14:paraId="0376F43F" w14:textId="77777777" w:rsidR="00551B4E" w:rsidRDefault="00E04DEA">
      <w:pPr>
        <w:snapToGrid w:val="0"/>
        <w:spacing w:after="0" w:line="480" w:lineRule="auto"/>
        <w:textAlignment w:val="baseline"/>
        <w:rPr>
          <w:rFonts w:ascii="한양신명조" w:eastAsia="굴림" w:hAnsi="굴림" w:cs="굴림"/>
          <w:color w:val="000000"/>
          <w:kern w:val="0"/>
          <w:szCs w:val="20"/>
        </w:rPr>
      </w:pPr>
      <w:r w:rsidRPr="00E04DEA">
        <w:rPr>
          <w:rFonts w:ascii="맑은 고딕" w:eastAsia="맑은 고딕" w:hAnsi="맑은 고딕" w:cs="굴림" w:hint="eastAsia"/>
          <w:b/>
          <w:bCs/>
          <w:color w:val="000000"/>
          <w:kern w:val="0"/>
          <w:sz w:val="24"/>
          <w:szCs w:val="24"/>
        </w:rPr>
        <w:t>Discussion</w:t>
      </w:r>
    </w:p>
    <w:p w14:paraId="0584B4BC" w14:textId="77777777" w:rsidR="00FD5871" w:rsidRPr="00FD5871" w:rsidRDefault="00FD5871">
      <w:pPr>
        <w:snapToGrid w:val="0"/>
        <w:spacing w:after="0" w:line="480" w:lineRule="auto"/>
        <w:textAlignment w:val="baseline"/>
        <w:rPr>
          <w:rFonts w:ascii="한양신명조" w:eastAsia="굴림" w:hAnsi="굴림" w:cs="굴림"/>
          <w:color w:val="000000"/>
          <w:kern w:val="0"/>
          <w:szCs w:val="20"/>
        </w:rPr>
      </w:pPr>
    </w:p>
    <w:p w14:paraId="4F164B57" w14:textId="5CEF8B10" w:rsidR="00551B4E" w:rsidRDefault="008F7765">
      <w:pPr>
        <w:snapToGrid w:val="0"/>
        <w:spacing w:after="0" w:line="480" w:lineRule="auto"/>
        <w:textAlignment w:val="baseline"/>
        <w:rPr>
          <w:rFonts w:eastAsiaTheme="minorHAnsi" w:cs="굴림"/>
          <w:spacing w:val="-2"/>
          <w:kern w:val="0"/>
          <w:sz w:val="24"/>
          <w:szCs w:val="24"/>
        </w:rPr>
      </w:pPr>
      <w:r>
        <w:rPr>
          <w:rFonts w:eastAsiaTheme="minorHAnsi" w:cs="굴림"/>
          <w:kern w:val="0"/>
          <w:sz w:val="24"/>
          <w:szCs w:val="24"/>
        </w:rPr>
        <w:tab/>
        <w:t>이번 역학조사를 통해 알아낸 결과들을 요약하면 다음과 같다. 첫째, 사</w:t>
      </w:r>
      <w:r>
        <w:rPr>
          <w:rFonts w:eastAsiaTheme="minorHAnsi" w:cs="굴림"/>
          <w:spacing w:val="-2"/>
          <w:kern w:val="0"/>
          <w:sz w:val="24"/>
          <w:szCs w:val="24"/>
        </w:rPr>
        <w:t xml:space="preserve">례들은 발열이 없고 구토형의 주증상인 오심, 구토, 복통, 설사 증상을 보였다. 특히 주된 임상증상의 94.7%가 구토였다. 둘째, 5시간 동안 집중된 </w:t>
      </w:r>
      <w:proofErr w:type="spellStart"/>
      <w:r>
        <w:rPr>
          <w:rFonts w:eastAsiaTheme="minorHAnsi" w:cs="굴림"/>
          <w:spacing w:val="-2"/>
          <w:kern w:val="0"/>
          <w:sz w:val="24"/>
          <w:szCs w:val="24"/>
        </w:rPr>
        <w:t>단봉</w:t>
      </w:r>
      <w:proofErr w:type="spellEnd"/>
      <w:r>
        <w:rPr>
          <w:rFonts w:eastAsiaTheme="minorHAnsi" w:cs="굴림"/>
          <w:spacing w:val="-2"/>
          <w:kern w:val="0"/>
          <w:sz w:val="24"/>
          <w:szCs w:val="24"/>
        </w:rPr>
        <w:t xml:space="preserve"> 발생 양상의 유행역학 곡선 형태를 보였으며, 평균 잠복기는 2.6시간, 최소 잠복기 0.8시간, </w:t>
      </w:r>
      <w:proofErr w:type="spellStart"/>
      <w:r>
        <w:rPr>
          <w:rFonts w:eastAsiaTheme="minorHAnsi" w:cs="굴림"/>
          <w:spacing w:val="-2"/>
          <w:kern w:val="0"/>
          <w:sz w:val="24"/>
          <w:szCs w:val="24"/>
        </w:rPr>
        <w:t>최대잠복기</w:t>
      </w:r>
      <w:proofErr w:type="spellEnd"/>
      <w:r>
        <w:rPr>
          <w:rFonts w:eastAsiaTheme="minorHAnsi" w:cs="굴림"/>
          <w:spacing w:val="-2"/>
          <w:kern w:val="0"/>
          <w:sz w:val="24"/>
          <w:szCs w:val="24"/>
        </w:rPr>
        <w:t xml:space="preserve"> 4.5시간으로 일반적으로 알려진 </w:t>
      </w:r>
      <w:proofErr w:type="spellStart"/>
      <w:r>
        <w:rPr>
          <w:rFonts w:eastAsiaTheme="minorHAnsi" w:cs="굴림"/>
          <w:spacing w:val="-2"/>
          <w:kern w:val="0"/>
          <w:sz w:val="24"/>
          <w:szCs w:val="24"/>
        </w:rPr>
        <w:t>바실러스</w:t>
      </w:r>
      <w:proofErr w:type="spellEnd"/>
      <w:r>
        <w:rPr>
          <w:rFonts w:eastAsiaTheme="minorHAnsi" w:cs="굴림"/>
          <w:spacing w:val="-2"/>
          <w:kern w:val="0"/>
          <w:sz w:val="24"/>
          <w:szCs w:val="24"/>
        </w:rPr>
        <w:t xml:space="preserve"> </w:t>
      </w:r>
      <w:proofErr w:type="spellStart"/>
      <w:r>
        <w:rPr>
          <w:rFonts w:eastAsiaTheme="minorHAnsi" w:cs="굴림"/>
          <w:spacing w:val="-2"/>
          <w:kern w:val="0"/>
          <w:sz w:val="24"/>
          <w:szCs w:val="24"/>
        </w:rPr>
        <w:t>세레우스</w:t>
      </w:r>
      <w:proofErr w:type="spellEnd"/>
      <w:r>
        <w:rPr>
          <w:rFonts w:eastAsiaTheme="minorHAnsi" w:cs="굴림"/>
          <w:spacing w:val="-2"/>
          <w:kern w:val="0"/>
          <w:sz w:val="24"/>
          <w:szCs w:val="24"/>
        </w:rPr>
        <w:t xml:space="preserve"> 감염증의 구토형 잠복기 (1-5시간)와 유사하였다</w:t>
      </w:r>
      <w:r w:rsidR="00AA32A6">
        <w:rPr>
          <w:rFonts w:eastAsiaTheme="minorHAnsi" w:cs="굴림" w:hint="eastAsia"/>
          <w:spacing w:val="-2"/>
          <w:kern w:val="0"/>
          <w:sz w:val="24"/>
          <w:szCs w:val="24"/>
        </w:rPr>
        <w:t xml:space="preserve"> [1,4]</w:t>
      </w:r>
      <w:r>
        <w:rPr>
          <w:rFonts w:eastAsiaTheme="minorHAnsi" w:cs="굴림"/>
          <w:spacing w:val="-2"/>
          <w:kern w:val="0"/>
          <w:sz w:val="24"/>
          <w:szCs w:val="24"/>
        </w:rPr>
        <w:t xml:space="preserve">. 셋째, 인체 및 환경 검체의 실험실 검사 결과 전체 사례 중 7명이 독성 양성인 </w:t>
      </w:r>
      <w:proofErr w:type="spellStart"/>
      <w:r>
        <w:rPr>
          <w:rFonts w:eastAsiaTheme="minorHAnsi" w:cs="굴림"/>
          <w:spacing w:val="-2"/>
          <w:kern w:val="0"/>
          <w:sz w:val="24"/>
          <w:szCs w:val="24"/>
        </w:rPr>
        <w:t>바실러스</w:t>
      </w:r>
      <w:proofErr w:type="spellEnd"/>
      <w:r>
        <w:rPr>
          <w:rFonts w:eastAsiaTheme="minorHAnsi" w:cs="굴림"/>
          <w:spacing w:val="-2"/>
          <w:kern w:val="0"/>
          <w:sz w:val="24"/>
          <w:szCs w:val="24"/>
        </w:rPr>
        <w:t xml:space="preserve"> </w:t>
      </w:r>
      <w:proofErr w:type="spellStart"/>
      <w:r>
        <w:rPr>
          <w:rFonts w:eastAsiaTheme="minorHAnsi" w:cs="굴림"/>
          <w:spacing w:val="-2"/>
          <w:kern w:val="0"/>
          <w:sz w:val="24"/>
          <w:szCs w:val="24"/>
        </w:rPr>
        <w:t>세레우스</w:t>
      </w:r>
      <w:proofErr w:type="spellEnd"/>
      <w:r>
        <w:rPr>
          <w:rFonts w:eastAsiaTheme="minorHAnsi" w:cs="굴림"/>
          <w:spacing w:val="-2"/>
          <w:kern w:val="0"/>
          <w:sz w:val="24"/>
          <w:szCs w:val="24"/>
        </w:rPr>
        <w:t xml:space="preserve"> 균 분리 동정 및 일부 보존식에서 독성 양성 균이 검출되었다. 이상의 주요 결과들에 근거할 때, 이번 집단발생은 구토형 </w:t>
      </w:r>
      <w:proofErr w:type="spellStart"/>
      <w:r>
        <w:rPr>
          <w:rFonts w:eastAsiaTheme="minorHAnsi" w:cs="굴림"/>
          <w:spacing w:val="-2"/>
          <w:kern w:val="0"/>
          <w:sz w:val="24"/>
          <w:szCs w:val="24"/>
        </w:rPr>
        <w:t>바실러스</w:t>
      </w:r>
      <w:proofErr w:type="spellEnd"/>
      <w:r>
        <w:rPr>
          <w:rFonts w:eastAsiaTheme="minorHAnsi" w:cs="굴림"/>
          <w:spacing w:val="-2"/>
          <w:kern w:val="0"/>
          <w:sz w:val="24"/>
          <w:szCs w:val="24"/>
        </w:rPr>
        <w:t xml:space="preserve"> </w:t>
      </w:r>
      <w:proofErr w:type="spellStart"/>
      <w:r>
        <w:rPr>
          <w:rFonts w:eastAsiaTheme="minorHAnsi" w:cs="굴림"/>
          <w:spacing w:val="-2"/>
          <w:kern w:val="0"/>
          <w:sz w:val="24"/>
          <w:szCs w:val="24"/>
        </w:rPr>
        <w:t>세레우스</w:t>
      </w:r>
      <w:proofErr w:type="spellEnd"/>
      <w:r>
        <w:rPr>
          <w:rFonts w:eastAsiaTheme="minorHAnsi" w:cs="굴림"/>
          <w:spacing w:val="-2"/>
          <w:kern w:val="0"/>
          <w:sz w:val="24"/>
          <w:szCs w:val="24"/>
        </w:rPr>
        <w:t xml:space="preserve"> 감염증에 의한 식중독으로 결론지을 수 있겠다. </w:t>
      </w:r>
    </w:p>
    <w:p w14:paraId="2555278B" w14:textId="77777777" w:rsidR="00551B4E" w:rsidRDefault="008F7765">
      <w:pPr>
        <w:spacing w:after="0" w:line="480" w:lineRule="auto"/>
        <w:textAlignment w:val="baseline"/>
        <w:rPr>
          <w:rFonts w:eastAsiaTheme="minorHAnsi" w:cs="굴림"/>
          <w:spacing w:val="-2"/>
          <w:kern w:val="0"/>
          <w:sz w:val="24"/>
          <w:szCs w:val="24"/>
        </w:rPr>
      </w:pPr>
      <w:r>
        <w:rPr>
          <w:rFonts w:eastAsiaTheme="minorHAnsi" w:cs="굴림"/>
          <w:spacing w:val="-2"/>
          <w:kern w:val="0"/>
          <w:sz w:val="24"/>
          <w:szCs w:val="24"/>
        </w:rPr>
        <w:tab/>
      </w:r>
      <w:proofErr w:type="spellStart"/>
      <w:r>
        <w:rPr>
          <w:rFonts w:eastAsiaTheme="minorHAnsi" w:cs="굴림"/>
          <w:spacing w:val="-2"/>
          <w:kern w:val="0"/>
          <w:sz w:val="24"/>
          <w:szCs w:val="24"/>
        </w:rPr>
        <w:t>바실러스</w:t>
      </w:r>
      <w:proofErr w:type="spellEnd"/>
      <w:r>
        <w:rPr>
          <w:rFonts w:eastAsiaTheme="minorHAnsi" w:cs="굴림"/>
          <w:spacing w:val="-2"/>
          <w:kern w:val="0"/>
          <w:sz w:val="24"/>
          <w:szCs w:val="24"/>
        </w:rPr>
        <w:t xml:space="preserve"> </w:t>
      </w:r>
      <w:proofErr w:type="spellStart"/>
      <w:r>
        <w:rPr>
          <w:rFonts w:eastAsiaTheme="minorHAnsi" w:cs="굴림"/>
          <w:spacing w:val="-2"/>
          <w:kern w:val="0"/>
          <w:sz w:val="24"/>
          <w:szCs w:val="24"/>
        </w:rPr>
        <w:t>세레우스의</w:t>
      </w:r>
      <w:proofErr w:type="spellEnd"/>
      <w:r>
        <w:rPr>
          <w:rFonts w:eastAsiaTheme="minorHAnsi" w:cs="굴림"/>
          <w:spacing w:val="-2"/>
          <w:kern w:val="0"/>
          <w:sz w:val="24"/>
          <w:szCs w:val="24"/>
        </w:rPr>
        <w:t xml:space="preserve"> 주된 전파경로는 음식 조리 후에 은은한 온도가 유지되면서 끓여지는 온도에서 살아남은 균이 증식하거나 채소의 다양한 부분에서 증식된 것을 섭취한 경우 혹은 집단발생 사례로 쌀을 이용한 요리를 </w:t>
      </w:r>
      <w:proofErr w:type="spellStart"/>
      <w:r>
        <w:rPr>
          <w:rFonts w:eastAsiaTheme="minorHAnsi" w:cs="굴림"/>
          <w:spacing w:val="-2"/>
          <w:kern w:val="0"/>
          <w:sz w:val="24"/>
          <w:szCs w:val="24"/>
        </w:rPr>
        <w:t>재가열하기</w:t>
      </w:r>
      <w:proofErr w:type="spellEnd"/>
      <w:r>
        <w:rPr>
          <w:rFonts w:eastAsiaTheme="minorHAnsi" w:cs="굴림"/>
          <w:spacing w:val="-2"/>
          <w:kern w:val="0"/>
          <w:sz w:val="24"/>
          <w:szCs w:val="24"/>
        </w:rPr>
        <w:t xml:space="preserve"> 전에 은은한 온도가 유지될 때 구토가 많이 발생하고 증상자가 조리한 요리를 섭취한 경우 등으로 전파된다</w:t>
      </w:r>
      <w:r w:rsidR="00046CB9">
        <w:rPr>
          <w:rFonts w:eastAsiaTheme="minorHAnsi" w:cs="굴림" w:hint="eastAsia"/>
          <w:spacing w:val="-2"/>
          <w:kern w:val="0"/>
          <w:sz w:val="24"/>
          <w:szCs w:val="24"/>
        </w:rPr>
        <w:t xml:space="preserve"> [7]</w:t>
      </w:r>
      <w:r>
        <w:rPr>
          <w:rFonts w:eastAsiaTheme="minorHAnsi" w:cs="굴림"/>
          <w:spacing w:val="-2"/>
          <w:kern w:val="0"/>
          <w:sz w:val="24"/>
          <w:szCs w:val="24"/>
        </w:rPr>
        <w:t>.</w:t>
      </w:r>
      <w:r>
        <w:rPr>
          <w:rFonts w:eastAsiaTheme="minorHAnsi" w:cs="굴림"/>
          <w:spacing w:val="-4"/>
          <w:kern w:val="0"/>
          <w:sz w:val="24"/>
          <w:szCs w:val="24"/>
        </w:rPr>
        <w:t xml:space="preserve"> 확보한 </w:t>
      </w:r>
      <w:proofErr w:type="spellStart"/>
      <w:r>
        <w:rPr>
          <w:rFonts w:eastAsiaTheme="minorHAnsi" w:cs="굴림"/>
          <w:spacing w:val="-4"/>
          <w:kern w:val="0"/>
          <w:sz w:val="24"/>
          <w:szCs w:val="24"/>
        </w:rPr>
        <w:t>보존식중</w:t>
      </w:r>
      <w:proofErr w:type="spellEnd"/>
      <w:r>
        <w:rPr>
          <w:rFonts w:eastAsiaTheme="minorHAnsi" w:cs="굴림"/>
          <w:spacing w:val="-4"/>
          <w:kern w:val="0"/>
          <w:sz w:val="24"/>
          <w:szCs w:val="24"/>
        </w:rPr>
        <w:t xml:space="preserve"> 3가지 음식에서 B. </w:t>
      </w:r>
      <w:r w:rsidRPr="00E31782">
        <w:rPr>
          <w:rFonts w:eastAsiaTheme="minorHAnsi" w:cs="굴림"/>
          <w:i/>
          <w:spacing w:val="-4"/>
          <w:kern w:val="0"/>
          <w:sz w:val="24"/>
          <w:szCs w:val="24"/>
        </w:rPr>
        <w:t>cereus</w:t>
      </w:r>
      <w:r>
        <w:rPr>
          <w:rFonts w:eastAsiaTheme="minorHAnsi" w:cs="굴림"/>
          <w:spacing w:val="-4"/>
          <w:kern w:val="0"/>
          <w:sz w:val="24"/>
          <w:szCs w:val="24"/>
        </w:rPr>
        <w:t xml:space="preserve">가 </w:t>
      </w:r>
      <w:proofErr w:type="spellStart"/>
      <w:r>
        <w:rPr>
          <w:rFonts w:eastAsiaTheme="minorHAnsi" w:cs="굴림"/>
          <w:spacing w:val="-4"/>
          <w:kern w:val="0"/>
          <w:sz w:val="24"/>
          <w:szCs w:val="24"/>
        </w:rPr>
        <w:t>동정되었지만</w:t>
      </w:r>
      <w:proofErr w:type="spellEnd"/>
      <w:r>
        <w:rPr>
          <w:rFonts w:eastAsiaTheme="minorHAnsi" w:cs="굴림"/>
          <w:spacing w:val="-4"/>
          <w:kern w:val="0"/>
          <w:sz w:val="24"/>
          <w:szCs w:val="24"/>
        </w:rPr>
        <w:t xml:space="preserve">, </w:t>
      </w:r>
      <w:proofErr w:type="spellStart"/>
      <w:r>
        <w:rPr>
          <w:rFonts w:eastAsiaTheme="minorHAnsi" w:cs="굴림"/>
          <w:spacing w:val="-4"/>
          <w:kern w:val="0"/>
          <w:sz w:val="24"/>
          <w:szCs w:val="24"/>
        </w:rPr>
        <w:t>식품섭취력</w:t>
      </w:r>
      <w:proofErr w:type="spellEnd"/>
      <w:r>
        <w:rPr>
          <w:rFonts w:eastAsiaTheme="minorHAnsi" w:cs="굴림"/>
          <w:spacing w:val="-4"/>
          <w:kern w:val="0"/>
          <w:sz w:val="24"/>
          <w:szCs w:val="24"/>
        </w:rPr>
        <w:t xml:space="preserve"> 조사에서는 유의한 결과를 보여주지 않았다. 이는 원아들의 </w:t>
      </w:r>
      <w:proofErr w:type="spellStart"/>
      <w:r>
        <w:rPr>
          <w:rFonts w:eastAsiaTheme="minorHAnsi" w:cs="굴림"/>
          <w:spacing w:val="-4"/>
          <w:kern w:val="0"/>
          <w:sz w:val="24"/>
          <w:szCs w:val="24"/>
        </w:rPr>
        <w:t>식품섭취력을</w:t>
      </w:r>
      <w:proofErr w:type="spellEnd"/>
      <w:r>
        <w:rPr>
          <w:rFonts w:eastAsiaTheme="minorHAnsi" w:cs="굴림"/>
          <w:spacing w:val="-4"/>
          <w:kern w:val="0"/>
          <w:sz w:val="24"/>
          <w:szCs w:val="24"/>
        </w:rPr>
        <w:t xml:space="preserve"> 담당 교사로부터 얻어낼 수 밖에 없는 현장의 한계 때문으로 해석이 가능하다. </w:t>
      </w:r>
    </w:p>
    <w:p w14:paraId="4EDAB84B" w14:textId="77777777" w:rsidR="00551B4E" w:rsidRDefault="008F7765">
      <w:pPr>
        <w:spacing w:after="0" w:line="480" w:lineRule="auto"/>
        <w:textAlignment w:val="baseline"/>
        <w:rPr>
          <w:rFonts w:eastAsiaTheme="minorHAnsi" w:cs="굴림"/>
          <w:kern w:val="0"/>
          <w:sz w:val="24"/>
          <w:szCs w:val="24"/>
        </w:rPr>
      </w:pPr>
      <w:r>
        <w:rPr>
          <w:rFonts w:eastAsiaTheme="minorHAnsi" w:cs="굴림"/>
          <w:kern w:val="0"/>
          <w:sz w:val="24"/>
          <w:szCs w:val="24"/>
        </w:rPr>
        <w:tab/>
      </w:r>
      <w:r>
        <w:rPr>
          <w:rFonts w:eastAsiaTheme="minorHAnsi" w:cs="굴림"/>
          <w:spacing w:val="-2"/>
          <w:kern w:val="0"/>
          <w:sz w:val="24"/>
          <w:szCs w:val="24"/>
        </w:rPr>
        <w:t xml:space="preserve"> </w:t>
      </w:r>
      <w:r>
        <w:rPr>
          <w:rFonts w:eastAsiaTheme="minorHAnsi" w:cs="굴림"/>
          <w:spacing w:val="-4"/>
          <w:kern w:val="0"/>
          <w:sz w:val="24"/>
          <w:szCs w:val="24"/>
        </w:rPr>
        <w:t xml:space="preserve">본 역학조사에서 </w:t>
      </w:r>
      <w:proofErr w:type="spellStart"/>
      <w:r>
        <w:rPr>
          <w:rFonts w:eastAsiaTheme="minorHAnsi" w:cs="굴림"/>
          <w:spacing w:val="-4"/>
          <w:kern w:val="0"/>
          <w:sz w:val="24"/>
          <w:szCs w:val="24"/>
        </w:rPr>
        <w:t>보존식</w:t>
      </w:r>
      <w:proofErr w:type="spellEnd"/>
      <w:r>
        <w:rPr>
          <w:rFonts w:eastAsiaTheme="minorHAnsi" w:cs="굴림"/>
          <w:spacing w:val="-4"/>
          <w:kern w:val="0"/>
          <w:sz w:val="24"/>
          <w:szCs w:val="24"/>
        </w:rPr>
        <w:t xml:space="preserve"> 중에서 B. </w:t>
      </w:r>
      <w:r w:rsidRPr="0020066A">
        <w:rPr>
          <w:rFonts w:eastAsiaTheme="minorHAnsi" w:cs="굴림"/>
          <w:i/>
          <w:spacing w:val="-4"/>
          <w:kern w:val="0"/>
          <w:sz w:val="24"/>
          <w:szCs w:val="24"/>
        </w:rPr>
        <w:t>cereus</w:t>
      </w:r>
      <w:r>
        <w:rPr>
          <w:rFonts w:eastAsiaTheme="minorHAnsi" w:cs="굴림"/>
          <w:spacing w:val="-4"/>
          <w:kern w:val="0"/>
          <w:sz w:val="24"/>
          <w:szCs w:val="24"/>
        </w:rPr>
        <w:t xml:space="preserve">가 </w:t>
      </w:r>
      <w:proofErr w:type="spellStart"/>
      <w:r>
        <w:rPr>
          <w:rFonts w:eastAsiaTheme="minorHAnsi" w:cs="굴림"/>
          <w:spacing w:val="-4"/>
          <w:kern w:val="0"/>
          <w:sz w:val="24"/>
          <w:szCs w:val="24"/>
        </w:rPr>
        <w:t>동정된</w:t>
      </w:r>
      <w:proofErr w:type="spellEnd"/>
      <w:r>
        <w:rPr>
          <w:rFonts w:eastAsiaTheme="minorHAnsi" w:cs="굴림"/>
          <w:spacing w:val="-4"/>
          <w:kern w:val="0"/>
          <w:sz w:val="24"/>
          <w:szCs w:val="24"/>
        </w:rPr>
        <w:t xml:space="preserve"> 3가지 식품은 시리얼, 숙주나물, 찐 감자였다. 이는 기존의 주요 식품 매개체인 전분 식품이며</w:t>
      </w:r>
      <w:r w:rsidR="00046CB9">
        <w:rPr>
          <w:rFonts w:eastAsiaTheme="minorHAnsi" w:cs="굴림" w:hint="eastAsia"/>
          <w:spacing w:val="-4"/>
          <w:kern w:val="0"/>
          <w:sz w:val="24"/>
          <w:szCs w:val="24"/>
        </w:rPr>
        <w:t xml:space="preserve"> [8]</w:t>
      </w:r>
      <w:r>
        <w:rPr>
          <w:rFonts w:eastAsiaTheme="minorHAnsi" w:cs="굴림"/>
          <w:spacing w:val="-2"/>
          <w:kern w:val="0"/>
          <w:sz w:val="24"/>
          <w:szCs w:val="24"/>
          <w:vertAlign w:val="superscript"/>
        </w:rPr>
        <w:t xml:space="preserve"> </w:t>
      </w:r>
      <w:r>
        <w:rPr>
          <w:rFonts w:eastAsiaTheme="minorHAnsi" w:cs="굴림"/>
          <w:spacing w:val="-2"/>
          <w:kern w:val="0"/>
          <w:sz w:val="24"/>
          <w:szCs w:val="24"/>
        </w:rPr>
        <w:t xml:space="preserve">특히 구토형 </w:t>
      </w:r>
      <w:proofErr w:type="spellStart"/>
      <w:r>
        <w:rPr>
          <w:rFonts w:eastAsiaTheme="minorHAnsi" w:cs="굴림"/>
          <w:spacing w:val="-2"/>
          <w:kern w:val="0"/>
          <w:sz w:val="24"/>
          <w:szCs w:val="24"/>
        </w:rPr>
        <w:t>바실러스</w:t>
      </w:r>
      <w:proofErr w:type="spellEnd"/>
      <w:r>
        <w:rPr>
          <w:rFonts w:eastAsiaTheme="minorHAnsi" w:cs="굴림"/>
          <w:spacing w:val="-2"/>
          <w:kern w:val="0"/>
          <w:sz w:val="24"/>
          <w:szCs w:val="24"/>
        </w:rPr>
        <w:t xml:space="preserve"> </w:t>
      </w:r>
      <w:proofErr w:type="spellStart"/>
      <w:r>
        <w:rPr>
          <w:rFonts w:eastAsiaTheme="minorHAnsi" w:cs="굴림"/>
          <w:spacing w:val="-2"/>
          <w:kern w:val="0"/>
          <w:sz w:val="24"/>
          <w:szCs w:val="24"/>
        </w:rPr>
        <w:t>세레우스의</w:t>
      </w:r>
      <w:proofErr w:type="spellEnd"/>
      <w:r>
        <w:rPr>
          <w:rFonts w:eastAsiaTheme="minorHAnsi" w:cs="굴림"/>
          <w:spacing w:val="-2"/>
          <w:kern w:val="0"/>
          <w:sz w:val="24"/>
          <w:szCs w:val="24"/>
        </w:rPr>
        <w:t xml:space="preserve"> 주요 오염 식품으로 전분 성분의 파스타, 유아 이유식이라는 사실과 상응하는 결과이다</w:t>
      </w:r>
      <w:r w:rsidR="00046CB9">
        <w:rPr>
          <w:rFonts w:eastAsiaTheme="minorHAnsi" w:cs="굴림" w:hint="eastAsia"/>
          <w:spacing w:val="-2"/>
          <w:kern w:val="0"/>
          <w:sz w:val="24"/>
          <w:szCs w:val="24"/>
        </w:rPr>
        <w:t xml:space="preserve"> [9]</w:t>
      </w:r>
      <w:r>
        <w:rPr>
          <w:rFonts w:eastAsiaTheme="minorHAnsi" w:cs="굴림"/>
          <w:spacing w:val="-2"/>
          <w:kern w:val="0"/>
          <w:sz w:val="24"/>
          <w:szCs w:val="24"/>
        </w:rPr>
        <w:t>.</w:t>
      </w:r>
      <w:r>
        <w:rPr>
          <w:rFonts w:eastAsiaTheme="minorHAnsi" w:cs="굴림"/>
          <w:spacing w:val="-2"/>
          <w:kern w:val="0"/>
          <w:sz w:val="24"/>
          <w:szCs w:val="24"/>
          <w:vertAlign w:val="superscript"/>
        </w:rPr>
        <w:t xml:space="preserve"> </w:t>
      </w:r>
      <w:r>
        <w:rPr>
          <w:rFonts w:eastAsiaTheme="minorHAnsi" w:cs="굴림"/>
          <w:spacing w:val="-2"/>
          <w:kern w:val="0"/>
          <w:sz w:val="24"/>
          <w:szCs w:val="24"/>
        </w:rPr>
        <w:t xml:space="preserve">또한 현장 </w:t>
      </w:r>
      <w:proofErr w:type="spellStart"/>
      <w:r>
        <w:rPr>
          <w:rFonts w:eastAsiaTheme="minorHAnsi" w:cs="굴림"/>
          <w:spacing w:val="-2"/>
          <w:kern w:val="0"/>
          <w:sz w:val="24"/>
          <w:szCs w:val="24"/>
        </w:rPr>
        <w:t>조사시</w:t>
      </w:r>
      <w:proofErr w:type="spellEnd"/>
      <w:r>
        <w:rPr>
          <w:rFonts w:eastAsiaTheme="minorHAnsi" w:cs="굴림"/>
          <w:spacing w:val="-2"/>
          <w:kern w:val="0"/>
          <w:sz w:val="24"/>
          <w:szCs w:val="24"/>
        </w:rPr>
        <w:t xml:space="preserve"> 주방 시설을 점검하였을 때 </w:t>
      </w:r>
      <w:r>
        <w:rPr>
          <w:rFonts w:eastAsiaTheme="minorHAnsi" w:cs="굴림"/>
          <w:spacing w:val="-12"/>
          <w:kern w:val="0"/>
          <w:sz w:val="24"/>
          <w:szCs w:val="24"/>
        </w:rPr>
        <w:t>음식을 조리한 뒤 뚜껑을 열고 가스레인지 위에서 식히는데, 가스레인지 바로 위에 환기통이 위치</w:t>
      </w:r>
      <w:r>
        <w:rPr>
          <w:rFonts w:eastAsiaTheme="minorHAnsi" w:cs="굴림"/>
          <w:spacing w:val="-16"/>
          <w:kern w:val="0"/>
          <w:sz w:val="24"/>
          <w:szCs w:val="24"/>
        </w:rPr>
        <w:t xml:space="preserve">하였음을 확인하였다. 특히 </w:t>
      </w:r>
      <w:proofErr w:type="spellStart"/>
      <w:r>
        <w:rPr>
          <w:rFonts w:eastAsiaTheme="minorHAnsi" w:cs="굴림"/>
          <w:spacing w:val="-2"/>
          <w:kern w:val="0"/>
          <w:sz w:val="24"/>
          <w:szCs w:val="24"/>
        </w:rPr>
        <w:t>반지하</w:t>
      </w:r>
      <w:proofErr w:type="spellEnd"/>
      <w:r>
        <w:rPr>
          <w:rFonts w:eastAsiaTheme="minorHAnsi" w:cs="굴림"/>
          <w:spacing w:val="-2"/>
          <w:kern w:val="0"/>
          <w:sz w:val="24"/>
          <w:szCs w:val="24"/>
        </w:rPr>
        <w:t xml:space="preserve"> 1층에 의하여 자연환기가 어렵고 수증기 배출이 잘 안</w:t>
      </w:r>
      <w:r w:rsidR="00655AC0">
        <w:rPr>
          <w:rFonts w:eastAsiaTheme="minorHAnsi" w:cs="굴림" w:hint="eastAsia"/>
          <w:spacing w:val="-2"/>
          <w:kern w:val="0"/>
          <w:sz w:val="24"/>
          <w:szCs w:val="24"/>
        </w:rPr>
        <w:t xml:space="preserve"> </w:t>
      </w:r>
      <w:r>
        <w:rPr>
          <w:rFonts w:eastAsiaTheme="minorHAnsi" w:cs="굴림"/>
          <w:spacing w:val="-2"/>
          <w:kern w:val="0"/>
          <w:sz w:val="24"/>
          <w:szCs w:val="24"/>
        </w:rPr>
        <w:t xml:space="preserve">되는 환경이었다. </w:t>
      </w:r>
      <w:r>
        <w:rPr>
          <w:rFonts w:eastAsiaTheme="minorHAnsi" w:cs="굴림"/>
          <w:spacing w:val="-16"/>
          <w:kern w:val="0"/>
          <w:sz w:val="24"/>
          <w:szCs w:val="24"/>
        </w:rPr>
        <w:t xml:space="preserve">이는 </w:t>
      </w:r>
      <w:r>
        <w:rPr>
          <w:rFonts w:eastAsiaTheme="minorHAnsi" w:cs="굴림"/>
          <w:spacing w:val="-2"/>
          <w:kern w:val="0"/>
          <w:sz w:val="24"/>
          <w:szCs w:val="24"/>
        </w:rPr>
        <w:t>조리 중 음식을 잘못 식히거나 조리된 요리를 실온에서 보존하는 것이 독소 (</w:t>
      </w:r>
      <w:proofErr w:type="spellStart"/>
      <w:r>
        <w:rPr>
          <w:rFonts w:eastAsiaTheme="minorHAnsi" w:cs="굴림"/>
          <w:spacing w:val="-2"/>
          <w:kern w:val="0"/>
          <w:sz w:val="24"/>
          <w:szCs w:val="24"/>
        </w:rPr>
        <w:t>cereulide</w:t>
      </w:r>
      <w:proofErr w:type="spellEnd"/>
      <w:r>
        <w:rPr>
          <w:rFonts w:eastAsiaTheme="minorHAnsi" w:cs="굴림"/>
          <w:spacing w:val="-2"/>
          <w:kern w:val="0"/>
          <w:sz w:val="24"/>
          <w:szCs w:val="24"/>
        </w:rPr>
        <w:t>)생성의 원인이 된다는 점을 지지하는 것이었다</w:t>
      </w:r>
      <w:r w:rsidR="00655AC0">
        <w:rPr>
          <w:rFonts w:eastAsiaTheme="minorHAnsi" w:cs="굴림" w:hint="eastAsia"/>
          <w:spacing w:val="-2"/>
          <w:kern w:val="0"/>
          <w:sz w:val="24"/>
          <w:szCs w:val="24"/>
        </w:rPr>
        <w:t xml:space="preserve"> [10]</w:t>
      </w:r>
      <w:r>
        <w:rPr>
          <w:rFonts w:eastAsiaTheme="minorHAnsi" w:cs="굴림"/>
          <w:spacing w:val="-2"/>
          <w:kern w:val="0"/>
          <w:sz w:val="24"/>
          <w:szCs w:val="24"/>
        </w:rPr>
        <w:t>.</w:t>
      </w:r>
      <w:r>
        <w:rPr>
          <w:rFonts w:eastAsiaTheme="minorHAnsi" w:cs="굴림"/>
          <w:spacing w:val="-2"/>
          <w:kern w:val="0"/>
          <w:sz w:val="24"/>
          <w:szCs w:val="24"/>
          <w:vertAlign w:val="superscript"/>
        </w:rPr>
        <w:t xml:space="preserve"> </w:t>
      </w:r>
    </w:p>
    <w:p w14:paraId="37DCE2F3" w14:textId="77777777" w:rsidR="00551B4E" w:rsidRDefault="008F7765">
      <w:pPr>
        <w:spacing w:after="0" w:line="480" w:lineRule="auto"/>
        <w:textAlignment w:val="baseline"/>
        <w:rPr>
          <w:rFonts w:eastAsiaTheme="minorHAnsi" w:cs="굴림"/>
          <w:kern w:val="0"/>
          <w:sz w:val="24"/>
          <w:szCs w:val="24"/>
        </w:rPr>
      </w:pPr>
      <w:r>
        <w:rPr>
          <w:rFonts w:eastAsiaTheme="minorHAnsi" w:cs="굴림"/>
          <w:kern w:val="0"/>
          <w:sz w:val="24"/>
          <w:szCs w:val="24"/>
        </w:rPr>
        <w:tab/>
        <w:t xml:space="preserve">한편 독소형 유전자 검사에서 독소형이 일치하지 않았으며, PFGE 분석결과 서로 유전적 상동성은 없는 것으로 나왔다. 이런 소견은 </w:t>
      </w:r>
      <w:r>
        <w:rPr>
          <w:rFonts w:eastAsiaTheme="minorHAnsi" w:cs="굴림"/>
          <w:spacing w:val="-4"/>
          <w:kern w:val="0"/>
          <w:sz w:val="24"/>
          <w:szCs w:val="24"/>
        </w:rPr>
        <w:t xml:space="preserve">동일한 오염원에 의해 감염된 것이 아니라는 의미이다. 따라서 </w:t>
      </w:r>
      <w:r>
        <w:rPr>
          <w:rFonts w:eastAsiaTheme="minorHAnsi" w:cs="굴림"/>
          <w:kern w:val="0"/>
          <w:sz w:val="24"/>
          <w:szCs w:val="24"/>
        </w:rPr>
        <w:t xml:space="preserve">이번 식중독 집단 발생에서 사람 간 전파가 없었으며, 환경으로부터의 다양한 B. </w:t>
      </w:r>
      <w:r w:rsidRPr="0020066A">
        <w:rPr>
          <w:rFonts w:eastAsiaTheme="minorHAnsi" w:cs="굴림"/>
          <w:i/>
          <w:kern w:val="0"/>
          <w:sz w:val="24"/>
          <w:szCs w:val="24"/>
        </w:rPr>
        <w:t>cereus</w:t>
      </w:r>
      <w:r>
        <w:rPr>
          <w:rFonts w:eastAsiaTheme="minorHAnsi" w:cs="굴림"/>
          <w:kern w:val="0"/>
          <w:sz w:val="24"/>
          <w:szCs w:val="24"/>
        </w:rPr>
        <w:t>가 동시에 오염되어 발생했다고 해석할 수 있다.</w:t>
      </w:r>
    </w:p>
    <w:p w14:paraId="2FFB459E" w14:textId="6C9CBF14" w:rsidR="00551B4E" w:rsidRDefault="008F7765">
      <w:pPr>
        <w:spacing w:after="0" w:line="480" w:lineRule="auto"/>
        <w:textAlignment w:val="baseline"/>
        <w:rPr>
          <w:rFonts w:eastAsiaTheme="minorHAnsi" w:cs="굴림"/>
          <w:spacing w:val="-2"/>
          <w:kern w:val="0"/>
          <w:sz w:val="24"/>
          <w:szCs w:val="24"/>
        </w:rPr>
      </w:pPr>
      <w:r>
        <w:rPr>
          <w:rFonts w:eastAsiaTheme="minorHAnsi" w:cs="굴림"/>
          <w:kern w:val="0"/>
          <w:sz w:val="24"/>
          <w:szCs w:val="24"/>
        </w:rPr>
        <w:tab/>
      </w:r>
      <w:r>
        <w:rPr>
          <w:rFonts w:eastAsiaTheme="minorHAnsi" w:cs="굴림"/>
          <w:spacing w:val="-2"/>
          <w:kern w:val="0"/>
          <w:sz w:val="24"/>
          <w:szCs w:val="24"/>
        </w:rPr>
        <w:t>이번 역학 조사의 한계점은 다음과 같다</w:t>
      </w:r>
      <w:r w:rsidRPr="002A6001">
        <w:rPr>
          <w:rFonts w:eastAsiaTheme="minorHAnsi" w:cs="굴림"/>
          <w:spacing w:val="-2"/>
          <w:kern w:val="0"/>
          <w:sz w:val="24"/>
          <w:szCs w:val="24"/>
        </w:rPr>
        <w:t xml:space="preserve">. 첫째, 현장 조사를 수행하면서 코호트 조사대상에 해당하지만 유증상자가 발생하지 않았던 4세 및 5세 두 분반에 소속된 원아들에 대하여 의사소통의 착오로 조사대상에서 </w:t>
      </w:r>
      <w:r w:rsidR="00363ED2" w:rsidRPr="002A6001">
        <w:rPr>
          <w:rFonts w:eastAsiaTheme="minorHAnsi" w:cs="굴림"/>
          <w:spacing w:val="-2"/>
          <w:kern w:val="0"/>
          <w:sz w:val="24"/>
          <w:szCs w:val="24"/>
        </w:rPr>
        <w:t>배제되</w:t>
      </w:r>
      <w:r w:rsidR="00363ED2" w:rsidRPr="002A6001">
        <w:rPr>
          <w:rFonts w:eastAsiaTheme="minorHAnsi" w:cs="굴림" w:hint="eastAsia"/>
          <w:spacing w:val="-2"/>
          <w:kern w:val="0"/>
          <w:sz w:val="24"/>
          <w:szCs w:val="24"/>
        </w:rPr>
        <w:t xml:space="preserve">어 </w:t>
      </w:r>
      <w:proofErr w:type="spellStart"/>
      <w:r w:rsidR="00363ED2" w:rsidRPr="002A6001">
        <w:rPr>
          <w:rFonts w:eastAsiaTheme="minorHAnsi" w:cs="굴림" w:hint="eastAsia"/>
          <w:spacing w:val="-2"/>
          <w:kern w:val="0"/>
          <w:sz w:val="24"/>
          <w:szCs w:val="24"/>
        </w:rPr>
        <w:t>식품섭취력</w:t>
      </w:r>
      <w:proofErr w:type="spellEnd"/>
      <w:r w:rsidR="00363ED2" w:rsidRPr="002A6001">
        <w:rPr>
          <w:rFonts w:eastAsiaTheme="minorHAnsi" w:cs="굴림" w:hint="eastAsia"/>
          <w:spacing w:val="-2"/>
          <w:kern w:val="0"/>
          <w:sz w:val="24"/>
          <w:szCs w:val="24"/>
        </w:rPr>
        <w:t xml:space="preserve"> 조사가 이루어지지 않았다</w:t>
      </w:r>
      <w:r w:rsidRPr="002A6001">
        <w:rPr>
          <w:rFonts w:eastAsiaTheme="minorHAnsi" w:cs="굴림"/>
          <w:spacing w:val="-2"/>
          <w:kern w:val="0"/>
          <w:sz w:val="24"/>
          <w:szCs w:val="24"/>
        </w:rPr>
        <w:t xml:space="preserve">. </w:t>
      </w:r>
      <w:r w:rsidR="00797CFC" w:rsidRPr="002A6001">
        <w:rPr>
          <w:rFonts w:eastAsiaTheme="minorHAnsi" w:cs="굴림" w:hint="eastAsia"/>
          <w:spacing w:val="-2"/>
          <w:kern w:val="0"/>
          <w:sz w:val="24"/>
          <w:szCs w:val="24"/>
        </w:rPr>
        <w:t xml:space="preserve">따라서 식품섭취 분석표는 미조사자 </w:t>
      </w:r>
      <w:r w:rsidR="00797CFC" w:rsidRPr="002A6001">
        <w:rPr>
          <w:rFonts w:eastAsiaTheme="minorHAnsi" w:cs="굴림"/>
          <w:spacing w:val="-2"/>
          <w:kern w:val="0"/>
          <w:sz w:val="24"/>
          <w:szCs w:val="24"/>
        </w:rPr>
        <w:t>57</w:t>
      </w:r>
      <w:r w:rsidR="00797CFC" w:rsidRPr="002A6001">
        <w:rPr>
          <w:rFonts w:eastAsiaTheme="minorHAnsi" w:cs="굴림" w:hint="eastAsia"/>
          <w:spacing w:val="-2"/>
          <w:kern w:val="0"/>
          <w:sz w:val="24"/>
          <w:szCs w:val="24"/>
        </w:rPr>
        <w:t>명의 자료가 제외된 결과이다.</w:t>
      </w:r>
      <w:r w:rsidR="00797CFC">
        <w:rPr>
          <w:rFonts w:eastAsiaTheme="minorHAnsi" w:cs="굴림"/>
          <w:spacing w:val="-2"/>
          <w:kern w:val="0"/>
          <w:sz w:val="24"/>
          <w:szCs w:val="24"/>
        </w:rPr>
        <w:t xml:space="preserve"> </w:t>
      </w:r>
      <w:r>
        <w:rPr>
          <w:rFonts w:eastAsiaTheme="minorHAnsi" w:cs="굴림"/>
          <w:spacing w:val="-2"/>
          <w:kern w:val="0"/>
          <w:sz w:val="24"/>
          <w:szCs w:val="24"/>
        </w:rPr>
        <w:t xml:space="preserve">이에 따라 결과에서 산출한 발병률은 실제보다 높게 산출되었으며, 인적 변수의 분포가 실제로는 다를 수 있겠다. 둘째, 유치원 원아를 대상으로 한 역학조사를 수행함에 따라 주관적 임상 증상 여부와 </w:t>
      </w:r>
      <w:proofErr w:type="spellStart"/>
      <w:r>
        <w:rPr>
          <w:rFonts w:eastAsiaTheme="minorHAnsi" w:cs="굴림"/>
          <w:spacing w:val="-2"/>
          <w:kern w:val="0"/>
          <w:sz w:val="24"/>
          <w:szCs w:val="24"/>
        </w:rPr>
        <w:t>식품섭취력을</w:t>
      </w:r>
      <w:proofErr w:type="spellEnd"/>
      <w:r>
        <w:rPr>
          <w:rFonts w:eastAsiaTheme="minorHAnsi" w:cs="굴림"/>
          <w:spacing w:val="-2"/>
          <w:kern w:val="0"/>
          <w:sz w:val="24"/>
          <w:szCs w:val="24"/>
        </w:rPr>
        <w:t xml:space="preserve"> 담당교사의 기억에 의존해 개별 파악하고 학부모 면담을 통해 확인함으로써 측정오류가 개입될 소지가 높았다. 따라서 </w:t>
      </w:r>
      <w:proofErr w:type="spellStart"/>
      <w:r>
        <w:rPr>
          <w:rFonts w:eastAsiaTheme="minorHAnsi" w:cs="굴림"/>
          <w:spacing w:val="-2"/>
          <w:kern w:val="0"/>
          <w:sz w:val="24"/>
          <w:szCs w:val="24"/>
        </w:rPr>
        <w:t>식품섭취력에서</w:t>
      </w:r>
      <w:proofErr w:type="spellEnd"/>
      <w:r>
        <w:rPr>
          <w:rFonts w:eastAsiaTheme="minorHAnsi" w:cs="굴림"/>
          <w:spacing w:val="-2"/>
          <w:kern w:val="0"/>
          <w:sz w:val="24"/>
          <w:szCs w:val="24"/>
        </w:rPr>
        <w:t xml:space="preserve"> 통계적으로 유의한 결과가 도출되지 않은 이유가 된다.</w:t>
      </w:r>
    </w:p>
    <w:p w14:paraId="55AA80DC" w14:textId="77777777" w:rsidR="00551B4E" w:rsidRDefault="008F7765">
      <w:pPr>
        <w:spacing w:after="0" w:line="480" w:lineRule="auto"/>
        <w:textAlignment w:val="baseline"/>
        <w:rPr>
          <w:rFonts w:eastAsiaTheme="minorHAnsi" w:cs="굴림"/>
          <w:spacing w:val="-4"/>
          <w:kern w:val="0"/>
          <w:sz w:val="24"/>
          <w:szCs w:val="24"/>
        </w:rPr>
      </w:pPr>
      <w:r>
        <w:rPr>
          <w:rFonts w:eastAsiaTheme="minorHAnsi" w:cs="굴림"/>
          <w:kern w:val="0"/>
          <w:sz w:val="24"/>
          <w:szCs w:val="24"/>
        </w:rPr>
        <w:tab/>
      </w:r>
      <w:r>
        <w:rPr>
          <w:rFonts w:eastAsiaTheme="minorHAnsi" w:cs="굴림"/>
          <w:spacing w:val="-4"/>
          <w:kern w:val="0"/>
          <w:sz w:val="24"/>
          <w:szCs w:val="24"/>
        </w:rPr>
        <w:t>이번 집단발생의 경우 특정 감염원을 파악하기 어려웠으나 유치원 식자재의 조리과정 오염을 의심하는 상황이므로 조리과정과 음식물 보관방법에 대한 보다 세심한 관리가 필요하다. 해당 유치원 건물 특성상 지하에 위치한 조리실은 음식을 조리할 때 균이 오염되지 않도록 주의하고 조리가 완료된 음식은 실온에 보관하지 않아야 하며 특히 환기와 실내온도 관리에 유의하여야 한다. 앞으로 집단급식소의 조리실 설치 기준에 지하보다 지상의 환기 시스템이 잘 정비된 요건도 같이 마련되어야 하며, 해당 시설에서 환기 배관 시스템의 관리와 소독에 더 주의를 기울이도록 홍보할 필요가 있겠다.</w:t>
      </w:r>
    </w:p>
    <w:p w14:paraId="091E562F" w14:textId="77777777" w:rsidR="00FD5871" w:rsidRDefault="00FD5871">
      <w:pPr>
        <w:spacing w:after="0" w:line="480" w:lineRule="auto"/>
        <w:textAlignment w:val="baseline"/>
        <w:rPr>
          <w:rFonts w:eastAsiaTheme="minorHAnsi" w:cs="굴림"/>
          <w:kern w:val="0"/>
          <w:sz w:val="24"/>
          <w:szCs w:val="24"/>
        </w:rPr>
      </w:pPr>
    </w:p>
    <w:p w14:paraId="6BDD0FE1" w14:textId="77777777" w:rsidR="00551B4E" w:rsidRDefault="002D087F">
      <w:pPr>
        <w:snapToGrid w:val="0"/>
        <w:spacing w:after="0" w:line="480" w:lineRule="auto"/>
        <w:textAlignment w:val="baseline"/>
        <w:rPr>
          <w:rFonts w:ascii="한양신명조" w:eastAsia="굴림" w:hAnsi="굴림" w:cs="굴림"/>
          <w:color w:val="000000"/>
          <w:kern w:val="0"/>
          <w:szCs w:val="20"/>
        </w:rPr>
      </w:pPr>
      <w:r w:rsidRPr="002D087F">
        <w:rPr>
          <w:rFonts w:ascii="맑은 고딕" w:eastAsia="맑은 고딕" w:hAnsi="맑은 고딕" w:cs="굴림" w:hint="eastAsia"/>
          <w:b/>
          <w:bCs/>
          <w:color w:val="000000"/>
          <w:kern w:val="0"/>
          <w:sz w:val="24"/>
          <w:szCs w:val="24"/>
        </w:rPr>
        <w:t>Acknowledgement</w:t>
      </w:r>
      <w:r w:rsidR="008F7765">
        <w:rPr>
          <w:rFonts w:eastAsiaTheme="minorHAnsi" w:cs="굴림"/>
          <w:b/>
          <w:bCs/>
          <w:kern w:val="0"/>
          <w:sz w:val="24"/>
          <w:szCs w:val="24"/>
        </w:rPr>
        <w:t xml:space="preserve"> </w:t>
      </w:r>
    </w:p>
    <w:p w14:paraId="1AB71D88" w14:textId="77777777" w:rsidR="00115C57" w:rsidRPr="00115C57" w:rsidRDefault="00115C57">
      <w:pPr>
        <w:snapToGrid w:val="0"/>
        <w:spacing w:after="0" w:line="480" w:lineRule="auto"/>
        <w:textAlignment w:val="baseline"/>
        <w:rPr>
          <w:rFonts w:ascii="한양신명조" w:eastAsia="굴림" w:hAnsi="굴림" w:cs="굴림"/>
          <w:color w:val="000000"/>
          <w:kern w:val="0"/>
          <w:szCs w:val="20"/>
        </w:rPr>
      </w:pPr>
    </w:p>
    <w:p w14:paraId="7DF4A85E" w14:textId="77777777" w:rsidR="00551B4E" w:rsidRDefault="008F7765">
      <w:pPr>
        <w:spacing w:after="0" w:line="480" w:lineRule="auto"/>
        <w:textAlignment w:val="baseline"/>
        <w:rPr>
          <w:rFonts w:eastAsiaTheme="minorHAnsi" w:cs="굴림"/>
          <w:kern w:val="0"/>
          <w:sz w:val="24"/>
          <w:szCs w:val="24"/>
        </w:rPr>
      </w:pPr>
      <w:r>
        <w:rPr>
          <w:rFonts w:eastAsiaTheme="minorHAnsi" w:cs="굴림"/>
          <w:kern w:val="0"/>
          <w:sz w:val="24"/>
          <w:szCs w:val="24"/>
        </w:rPr>
        <w:tab/>
        <w:t xml:space="preserve">심층 역학조사를 위해 현장에서 정보수집과 검체 채취를 </w:t>
      </w:r>
      <w:proofErr w:type="spellStart"/>
      <w:r>
        <w:rPr>
          <w:rFonts w:eastAsiaTheme="minorHAnsi" w:cs="굴림"/>
          <w:kern w:val="0"/>
          <w:sz w:val="24"/>
          <w:szCs w:val="24"/>
        </w:rPr>
        <w:t>해주신</w:t>
      </w:r>
      <w:proofErr w:type="spellEnd"/>
      <w:r>
        <w:rPr>
          <w:rFonts w:eastAsiaTheme="minorHAnsi" w:cs="굴림"/>
          <w:kern w:val="0"/>
          <w:sz w:val="24"/>
          <w:szCs w:val="24"/>
        </w:rPr>
        <w:t xml:space="preserve"> 제주도 제주시 제주보건소 </w:t>
      </w:r>
      <w:proofErr w:type="spellStart"/>
      <w:r>
        <w:rPr>
          <w:rFonts w:eastAsiaTheme="minorHAnsi" w:cs="굴림"/>
          <w:kern w:val="0"/>
          <w:sz w:val="24"/>
          <w:szCs w:val="24"/>
        </w:rPr>
        <w:t>송보나</w:t>
      </w:r>
      <w:proofErr w:type="spellEnd"/>
      <w:r>
        <w:rPr>
          <w:rFonts w:eastAsiaTheme="minorHAnsi" w:cs="굴림"/>
          <w:kern w:val="0"/>
          <w:sz w:val="24"/>
          <w:szCs w:val="24"/>
        </w:rPr>
        <w:t xml:space="preserve"> </w:t>
      </w:r>
      <w:proofErr w:type="spellStart"/>
      <w:r>
        <w:rPr>
          <w:rFonts w:eastAsiaTheme="minorHAnsi" w:cs="굴림"/>
          <w:kern w:val="0"/>
          <w:sz w:val="24"/>
          <w:szCs w:val="24"/>
        </w:rPr>
        <w:t>주무관님과</w:t>
      </w:r>
      <w:proofErr w:type="spellEnd"/>
      <w:r>
        <w:rPr>
          <w:rFonts w:eastAsiaTheme="minorHAnsi" w:cs="굴림"/>
          <w:kern w:val="0"/>
          <w:sz w:val="24"/>
          <w:szCs w:val="24"/>
        </w:rPr>
        <w:t xml:space="preserve"> 제주시 위생관리과 김한솔 </w:t>
      </w:r>
      <w:proofErr w:type="spellStart"/>
      <w:r>
        <w:rPr>
          <w:rFonts w:eastAsiaTheme="minorHAnsi" w:cs="굴림"/>
          <w:kern w:val="0"/>
          <w:sz w:val="24"/>
          <w:szCs w:val="24"/>
        </w:rPr>
        <w:t>주무관님에게</w:t>
      </w:r>
      <w:proofErr w:type="spellEnd"/>
      <w:r>
        <w:rPr>
          <w:rFonts w:eastAsiaTheme="minorHAnsi" w:cs="굴림"/>
          <w:kern w:val="0"/>
          <w:sz w:val="24"/>
          <w:szCs w:val="24"/>
        </w:rPr>
        <w:t xml:space="preserve"> 감사를 표합니다. </w:t>
      </w:r>
    </w:p>
    <w:p w14:paraId="2DEC26AB" w14:textId="77777777" w:rsidR="00551B4E" w:rsidRDefault="00551B4E">
      <w:pPr>
        <w:rPr>
          <w:rFonts w:eastAsiaTheme="minorHAnsi"/>
          <w:sz w:val="24"/>
          <w:szCs w:val="24"/>
        </w:rPr>
      </w:pPr>
    </w:p>
    <w:p w14:paraId="03FE4C95" w14:textId="77777777" w:rsidR="005D05A8" w:rsidRDefault="005D05A8" w:rsidP="005D05A8">
      <w:pPr>
        <w:rPr>
          <w:rFonts w:eastAsiaTheme="minorHAnsi"/>
          <w:b/>
          <w:sz w:val="24"/>
          <w:szCs w:val="24"/>
        </w:rPr>
      </w:pPr>
      <w:r w:rsidRPr="00B924E9">
        <w:rPr>
          <w:rFonts w:eastAsiaTheme="minorHAnsi"/>
          <w:b/>
          <w:sz w:val="24"/>
          <w:szCs w:val="24"/>
        </w:rPr>
        <w:t>Conflict of interest</w:t>
      </w:r>
    </w:p>
    <w:p w14:paraId="4DCCB390" w14:textId="77777777" w:rsidR="005D05A8" w:rsidRDefault="005D05A8" w:rsidP="005D05A8">
      <w:pPr>
        <w:rPr>
          <w:rFonts w:eastAsiaTheme="minorHAnsi"/>
          <w:b/>
          <w:sz w:val="24"/>
          <w:szCs w:val="24"/>
        </w:rPr>
      </w:pPr>
    </w:p>
    <w:p w14:paraId="4111876F" w14:textId="1B4334A9" w:rsidR="005D05A8" w:rsidRPr="00DE5ADD" w:rsidRDefault="005D05A8" w:rsidP="005D05A8">
      <w:pPr>
        <w:rPr>
          <w:rFonts w:eastAsiaTheme="minorHAnsi"/>
          <w:bCs/>
          <w:sz w:val="24"/>
          <w:szCs w:val="24"/>
        </w:rPr>
      </w:pPr>
      <w:bookmarkStart w:id="2" w:name="_Hlk131579334"/>
      <w:r>
        <w:rPr>
          <w:rFonts w:eastAsiaTheme="minorHAnsi"/>
          <w:b/>
          <w:sz w:val="24"/>
          <w:szCs w:val="24"/>
        </w:rPr>
        <w:tab/>
      </w:r>
      <w:r w:rsidRPr="00DE5ADD">
        <w:rPr>
          <w:rFonts w:eastAsiaTheme="minorHAnsi"/>
          <w:bCs/>
          <w:sz w:val="24"/>
          <w:szCs w:val="24"/>
        </w:rPr>
        <w:t xml:space="preserve">The authors </w:t>
      </w:r>
      <w:bookmarkEnd w:id="2"/>
      <w:r w:rsidRPr="00DE5ADD">
        <w:rPr>
          <w:rFonts w:eastAsiaTheme="minorHAnsi"/>
          <w:bCs/>
          <w:sz w:val="24"/>
          <w:szCs w:val="24"/>
        </w:rPr>
        <w:t>have no conflicts of interest to declare for this study.</w:t>
      </w:r>
    </w:p>
    <w:p w14:paraId="58858B48" w14:textId="77777777" w:rsidR="005D05A8" w:rsidRPr="00DE5ADD" w:rsidRDefault="005D05A8" w:rsidP="005D05A8">
      <w:pPr>
        <w:rPr>
          <w:rFonts w:eastAsiaTheme="minorHAnsi"/>
          <w:b/>
          <w:sz w:val="24"/>
          <w:szCs w:val="24"/>
        </w:rPr>
      </w:pPr>
    </w:p>
    <w:p w14:paraId="163D40D2" w14:textId="77777777" w:rsidR="005D05A8" w:rsidRPr="00B924E9" w:rsidRDefault="005D05A8" w:rsidP="005D05A8">
      <w:pPr>
        <w:rPr>
          <w:rFonts w:eastAsiaTheme="minorHAnsi"/>
          <w:b/>
          <w:sz w:val="24"/>
          <w:szCs w:val="24"/>
        </w:rPr>
      </w:pPr>
      <w:r w:rsidRPr="00A5713D">
        <w:rPr>
          <w:rFonts w:eastAsiaTheme="minorHAnsi"/>
          <w:b/>
          <w:sz w:val="24"/>
          <w:szCs w:val="24"/>
        </w:rPr>
        <w:t>Funding</w:t>
      </w:r>
    </w:p>
    <w:p w14:paraId="46EC6ED6" w14:textId="77777777" w:rsidR="005D05A8" w:rsidRDefault="005D05A8" w:rsidP="005D05A8">
      <w:pPr>
        <w:rPr>
          <w:rFonts w:eastAsiaTheme="minorHAnsi"/>
          <w:sz w:val="24"/>
          <w:szCs w:val="24"/>
        </w:rPr>
      </w:pPr>
    </w:p>
    <w:p w14:paraId="7764EA92" w14:textId="77777777" w:rsidR="005D05A8" w:rsidRPr="00A5713D" w:rsidRDefault="005D05A8" w:rsidP="005D05A8">
      <w:pPr>
        <w:rPr>
          <w:rFonts w:eastAsiaTheme="minorHAnsi"/>
          <w:sz w:val="24"/>
          <w:szCs w:val="24"/>
        </w:rPr>
      </w:pPr>
      <w:r>
        <w:rPr>
          <w:rFonts w:eastAsiaTheme="minorHAnsi"/>
          <w:b/>
          <w:sz w:val="24"/>
          <w:szCs w:val="24"/>
        </w:rPr>
        <w:tab/>
      </w:r>
      <w:r>
        <w:rPr>
          <w:rFonts w:eastAsiaTheme="minorHAnsi"/>
          <w:bCs/>
          <w:sz w:val="24"/>
          <w:szCs w:val="24"/>
        </w:rPr>
        <w:t>None</w:t>
      </w:r>
    </w:p>
    <w:p w14:paraId="57944629" w14:textId="77777777" w:rsidR="00551B4E" w:rsidRDefault="00551B4E">
      <w:pPr>
        <w:rPr>
          <w:rFonts w:eastAsiaTheme="minorHAnsi"/>
          <w:sz w:val="24"/>
          <w:szCs w:val="24"/>
        </w:rPr>
      </w:pPr>
    </w:p>
    <w:p w14:paraId="6CE54E9C" w14:textId="77777777" w:rsidR="00551B4E" w:rsidRDefault="00551B4E">
      <w:pPr>
        <w:rPr>
          <w:rFonts w:eastAsiaTheme="minorHAnsi"/>
          <w:sz w:val="24"/>
          <w:szCs w:val="24"/>
        </w:rPr>
      </w:pPr>
    </w:p>
    <w:p w14:paraId="55674209" w14:textId="77777777" w:rsidR="00D75474" w:rsidRPr="0038272D" w:rsidRDefault="00D75474" w:rsidP="00D75474">
      <w:pPr>
        <w:spacing w:after="0" w:line="384" w:lineRule="auto"/>
        <w:textAlignment w:val="baseline"/>
        <w:rPr>
          <w:rFonts w:asciiTheme="majorEastAsia" w:eastAsiaTheme="majorEastAsia" w:hAnsiTheme="majorEastAsia" w:cs="굴림"/>
          <w:color w:val="000000"/>
          <w:kern w:val="0"/>
          <w:szCs w:val="20"/>
        </w:rPr>
      </w:pPr>
      <w:r w:rsidRPr="0038272D">
        <w:rPr>
          <w:rFonts w:asciiTheme="majorEastAsia" w:eastAsiaTheme="majorEastAsia" w:hAnsiTheme="majorEastAsia" w:cs="굴림"/>
          <w:b/>
          <w:bCs/>
          <w:color w:val="000000"/>
          <w:kern w:val="0"/>
          <w:sz w:val="24"/>
          <w:szCs w:val="24"/>
        </w:rPr>
        <w:t>References</w:t>
      </w:r>
    </w:p>
    <w:p w14:paraId="755D253D" w14:textId="77777777" w:rsidR="00D75474" w:rsidRPr="0038272D" w:rsidRDefault="00D75474" w:rsidP="0038272D">
      <w:pPr>
        <w:pStyle w:val="a5"/>
        <w:spacing w:line="480" w:lineRule="auto"/>
        <w:rPr>
          <w:rFonts w:eastAsiaTheme="minorEastAsia"/>
          <w:sz w:val="24"/>
          <w:szCs w:val="24"/>
        </w:rPr>
      </w:pPr>
    </w:p>
    <w:p w14:paraId="116A8A6D" w14:textId="77537B01" w:rsidR="00551B4E" w:rsidRDefault="008F7765" w:rsidP="0098017E">
      <w:pPr>
        <w:pStyle w:val="a5"/>
        <w:numPr>
          <w:ilvl w:val="0"/>
          <w:numId w:val="1"/>
        </w:numPr>
        <w:pBdr>
          <w:top w:val="none" w:sz="0" w:space="0" w:color="auto"/>
          <w:left w:val="none" w:sz="0" w:space="0" w:color="auto"/>
          <w:bottom w:val="none" w:sz="0" w:space="0" w:color="auto"/>
          <w:right w:val="none" w:sz="0" w:space="0" w:color="auto"/>
        </w:pBdr>
        <w:wordWrap w:val="0"/>
        <w:snapToGrid w:val="0"/>
        <w:spacing w:line="480" w:lineRule="auto"/>
        <w:jc w:val="both"/>
        <w:rPr>
          <w:sz w:val="20"/>
          <w:szCs w:val="20"/>
        </w:rPr>
      </w:pPr>
      <w:proofErr w:type="spellStart"/>
      <w:r>
        <w:rPr>
          <w:rFonts w:ascii="맑은 고딕" w:eastAsia="맑은 고딕" w:hAnsi="맑은 고딕" w:hint="eastAsia"/>
          <w:sz w:val="24"/>
          <w:szCs w:val="24"/>
        </w:rPr>
        <w:t>Enosi</w:t>
      </w:r>
      <w:proofErr w:type="spellEnd"/>
      <w:r>
        <w:rPr>
          <w:rFonts w:ascii="맑은 고딕" w:eastAsia="맑은 고딕" w:hAnsi="맑은 고딕" w:hint="eastAsia"/>
          <w:sz w:val="24"/>
          <w:szCs w:val="24"/>
        </w:rPr>
        <w:t xml:space="preserve"> </w:t>
      </w:r>
      <w:proofErr w:type="spellStart"/>
      <w:r>
        <w:rPr>
          <w:rFonts w:ascii="맑은 고딕" w:eastAsia="맑은 고딕" w:hAnsi="맑은 고딕" w:hint="eastAsia"/>
          <w:sz w:val="24"/>
          <w:szCs w:val="24"/>
        </w:rPr>
        <w:t>Tuipulotu</w:t>
      </w:r>
      <w:proofErr w:type="spellEnd"/>
      <w:r>
        <w:rPr>
          <w:rFonts w:ascii="맑은 고딕" w:eastAsia="맑은 고딕" w:hAnsi="맑은 고딕" w:hint="eastAsia"/>
          <w:sz w:val="24"/>
          <w:szCs w:val="24"/>
        </w:rPr>
        <w:t xml:space="preserve"> D, Mathur A, Ngo C, Man SM. </w:t>
      </w:r>
      <w:r w:rsidRPr="00E66435">
        <w:rPr>
          <w:rFonts w:ascii="맑은 고딕" w:eastAsia="맑은 고딕" w:hAnsi="맑은 고딕" w:hint="eastAsia"/>
          <w:i/>
          <w:sz w:val="24"/>
          <w:szCs w:val="24"/>
        </w:rPr>
        <w:t>Bacillus cereus</w:t>
      </w:r>
      <w:r>
        <w:rPr>
          <w:rFonts w:ascii="맑은 고딕" w:eastAsia="맑은 고딕" w:hAnsi="맑은 고딕" w:hint="eastAsia"/>
          <w:sz w:val="24"/>
          <w:szCs w:val="24"/>
        </w:rPr>
        <w:t xml:space="preserve">: </w:t>
      </w:r>
      <w:proofErr w:type="gramStart"/>
      <w:r>
        <w:rPr>
          <w:rFonts w:ascii="맑은 고딕" w:eastAsia="맑은 고딕" w:hAnsi="맑은 고딕" w:hint="eastAsia"/>
          <w:sz w:val="24"/>
          <w:szCs w:val="24"/>
        </w:rPr>
        <w:t xml:space="preserve">Epidemiology, </w:t>
      </w:r>
      <w:r>
        <w:rPr>
          <w:rFonts w:ascii="맑은 고딕" w:eastAsia="맑은 고딕" w:hAnsi="맑은 고딕"/>
          <w:sz w:val="24"/>
          <w:szCs w:val="24"/>
        </w:rPr>
        <w:t xml:space="preserve">  </w:t>
      </w:r>
      <w:proofErr w:type="gramEnd"/>
      <w:r>
        <w:rPr>
          <w:rFonts w:ascii="맑은 고딕" w:eastAsia="맑은 고딕" w:hAnsi="맑은 고딕"/>
          <w:sz w:val="24"/>
          <w:szCs w:val="24"/>
        </w:rPr>
        <w:t xml:space="preserve">       </w:t>
      </w:r>
      <w:r w:rsidR="005D05A8">
        <w:rPr>
          <w:rFonts w:ascii="맑은 고딕" w:eastAsia="맑은 고딕" w:hAnsi="맑은 고딕"/>
          <w:sz w:val="24"/>
          <w:szCs w:val="24"/>
        </w:rPr>
        <w:t>v</w:t>
      </w:r>
      <w:r>
        <w:rPr>
          <w:rFonts w:ascii="맑은 고딕" w:eastAsia="맑은 고딕" w:hAnsi="맑은 고딕" w:hint="eastAsia"/>
          <w:sz w:val="24"/>
          <w:szCs w:val="24"/>
        </w:rPr>
        <w:t xml:space="preserve">irulence </w:t>
      </w:r>
      <w:r w:rsidR="005D05A8">
        <w:rPr>
          <w:rFonts w:ascii="맑은 고딕" w:eastAsia="맑은 고딕" w:hAnsi="맑은 고딕"/>
          <w:sz w:val="24"/>
          <w:szCs w:val="24"/>
        </w:rPr>
        <w:t>f</w:t>
      </w:r>
      <w:r>
        <w:rPr>
          <w:rFonts w:ascii="맑은 고딕" w:eastAsia="맑은 고딕" w:hAnsi="맑은 고딕" w:hint="eastAsia"/>
          <w:sz w:val="24"/>
          <w:szCs w:val="24"/>
        </w:rPr>
        <w:t xml:space="preserve">actors, and </w:t>
      </w:r>
      <w:r w:rsidR="005D05A8">
        <w:rPr>
          <w:rFonts w:ascii="맑은 고딕" w:eastAsia="맑은 고딕" w:hAnsi="맑은 고딕"/>
          <w:sz w:val="24"/>
          <w:szCs w:val="24"/>
        </w:rPr>
        <w:t>h</w:t>
      </w:r>
      <w:r>
        <w:rPr>
          <w:rFonts w:ascii="맑은 고딕" w:eastAsia="맑은 고딕" w:hAnsi="맑은 고딕" w:hint="eastAsia"/>
          <w:sz w:val="24"/>
          <w:szCs w:val="24"/>
        </w:rPr>
        <w:t>ost-</w:t>
      </w:r>
      <w:r w:rsidR="005D05A8">
        <w:rPr>
          <w:rFonts w:ascii="맑은 고딕" w:eastAsia="맑은 고딕" w:hAnsi="맑은 고딕"/>
          <w:sz w:val="24"/>
          <w:szCs w:val="24"/>
        </w:rPr>
        <w:t>p</w:t>
      </w:r>
      <w:r>
        <w:rPr>
          <w:rFonts w:ascii="맑은 고딕" w:eastAsia="맑은 고딕" w:hAnsi="맑은 고딕" w:hint="eastAsia"/>
          <w:sz w:val="24"/>
          <w:szCs w:val="24"/>
        </w:rPr>
        <w:t xml:space="preserve">athogen </w:t>
      </w:r>
      <w:r w:rsidR="005D05A8">
        <w:rPr>
          <w:rFonts w:ascii="맑은 고딕" w:eastAsia="맑은 고딕" w:hAnsi="맑은 고딕"/>
          <w:sz w:val="24"/>
          <w:szCs w:val="24"/>
        </w:rPr>
        <w:t>i</w:t>
      </w:r>
      <w:r>
        <w:rPr>
          <w:rFonts w:ascii="맑은 고딕" w:eastAsia="맑은 고딕" w:hAnsi="맑은 고딕" w:hint="eastAsia"/>
          <w:sz w:val="24"/>
          <w:szCs w:val="24"/>
        </w:rPr>
        <w:t xml:space="preserve">nteractions. Trends Microbiol. 2021;29(5):458-71. </w:t>
      </w:r>
    </w:p>
    <w:p w14:paraId="3F4D356A" w14:textId="3A19FD5D" w:rsidR="00551B4E" w:rsidRDefault="008F7765">
      <w:pPr>
        <w:pStyle w:val="a5"/>
        <w:numPr>
          <w:ilvl w:val="0"/>
          <w:numId w:val="1"/>
        </w:numPr>
        <w:pBdr>
          <w:top w:val="none" w:sz="0" w:space="0" w:color="auto"/>
          <w:left w:val="none" w:sz="0" w:space="0" w:color="auto"/>
          <w:bottom w:val="none" w:sz="0" w:space="0" w:color="auto"/>
          <w:right w:val="none" w:sz="0" w:space="0" w:color="auto"/>
        </w:pBdr>
        <w:wordWrap w:val="0"/>
        <w:snapToGrid w:val="0"/>
        <w:spacing w:line="480" w:lineRule="auto"/>
        <w:ind w:left="283" w:hangingChars="118" w:hanging="283"/>
        <w:jc w:val="both"/>
      </w:pPr>
      <w:r>
        <w:rPr>
          <w:rFonts w:ascii="맑은 고딕" w:eastAsia="맑은 고딕" w:hAnsi="맑은 고딕" w:hint="eastAsia"/>
          <w:sz w:val="24"/>
          <w:szCs w:val="24"/>
        </w:rPr>
        <w:t xml:space="preserve">Dietrich R, </w:t>
      </w:r>
      <w:proofErr w:type="spellStart"/>
      <w:r>
        <w:rPr>
          <w:rFonts w:ascii="맑은 고딕" w:eastAsia="맑은 고딕" w:hAnsi="맑은 고딕" w:hint="eastAsia"/>
          <w:sz w:val="24"/>
          <w:szCs w:val="24"/>
        </w:rPr>
        <w:t>Jessberger</w:t>
      </w:r>
      <w:proofErr w:type="spellEnd"/>
      <w:r>
        <w:rPr>
          <w:rFonts w:ascii="맑은 고딕" w:eastAsia="맑은 고딕" w:hAnsi="맑은 고딕" w:hint="eastAsia"/>
          <w:sz w:val="24"/>
          <w:szCs w:val="24"/>
        </w:rPr>
        <w:t xml:space="preserve"> N, </w:t>
      </w:r>
      <w:proofErr w:type="spellStart"/>
      <w:r>
        <w:rPr>
          <w:rFonts w:ascii="맑은 고딕" w:eastAsia="맑은 고딕" w:hAnsi="맑은 고딕" w:hint="eastAsia"/>
          <w:sz w:val="24"/>
          <w:szCs w:val="24"/>
        </w:rPr>
        <w:t>Ehling</w:t>
      </w:r>
      <w:proofErr w:type="spellEnd"/>
      <w:r>
        <w:rPr>
          <w:rFonts w:ascii="맑은 고딕" w:eastAsia="맑은 고딕" w:hAnsi="맑은 고딕" w:hint="eastAsia"/>
          <w:sz w:val="24"/>
          <w:szCs w:val="24"/>
        </w:rPr>
        <w:t xml:space="preserve">-Schulz M, </w:t>
      </w:r>
      <w:proofErr w:type="spellStart"/>
      <w:r>
        <w:rPr>
          <w:rFonts w:ascii="맑은 고딕" w:eastAsia="맑은 고딕" w:hAnsi="맑은 고딕" w:hint="eastAsia"/>
          <w:sz w:val="24"/>
          <w:szCs w:val="24"/>
        </w:rPr>
        <w:t>Märtlbauer</w:t>
      </w:r>
      <w:proofErr w:type="spellEnd"/>
      <w:r>
        <w:rPr>
          <w:rFonts w:ascii="맑은 고딕" w:eastAsia="맑은 고딕" w:hAnsi="맑은 고딕" w:hint="eastAsia"/>
          <w:sz w:val="24"/>
          <w:szCs w:val="24"/>
        </w:rPr>
        <w:t xml:space="preserve"> E, Granum PE. The </w:t>
      </w:r>
      <w:r w:rsidR="005D05A8">
        <w:rPr>
          <w:rFonts w:ascii="맑은 고딕" w:eastAsia="맑은 고딕" w:hAnsi="맑은 고딕"/>
          <w:sz w:val="24"/>
          <w:szCs w:val="24"/>
        </w:rPr>
        <w:t>f</w:t>
      </w:r>
      <w:r>
        <w:rPr>
          <w:rFonts w:ascii="맑은 고딕" w:eastAsia="맑은 고딕" w:hAnsi="맑은 고딕" w:hint="eastAsia"/>
          <w:sz w:val="24"/>
          <w:szCs w:val="24"/>
        </w:rPr>
        <w:t xml:space="preserve">ood </w:t>
      </w:r>
      <w:r w:rsidR="005D05A8">
        <w:rPr>
          <w:rFonts w:ascii="맑은 고딕" w:eastAsia="맑은 고딕" w:hAnsi="맑은 고딕"/>
          <w:sz w:val="24"/>
          <w:szCs w:val="24"/>
        </w:rPr>
        <w:t>p</w:t>
      </w:r>
      <w:r>
        <w:rPr>
          <w:rFonts w:ascii="맑은 고딕" w:eastAsia="맑은 고딕" w:hAnsi="맑은 고딕" w:hint="eastAsia"/>
          <w:sz w:val="24"/>
          <w:szCs w:val="24"/>
        </w:rPr>
        <w:t xml:space="preserve">oisoning </w:t>
      </w:r>
      <w:r w:rsidR="005D05A8">
        <w:rPr>
          <w:rFonts w:ascii="맑은 고딕" w:eastAsia="맑은 고딕" w:hAnsi="맑은 고딕"/>
          <w:sz w:val="24"/>
          <w:szCs w:val="24"/>
        </w:rPr>
        <w:t>t</w:t>
      </w:r>
      <w:r>
        <w:rPr>
          <w:rFonts w:ascii="맑은 고딕" w:eastAsia="맑은 고딕" w:hAnsi="맑은 고딕" w:hint="eastAsia"/>
          <w:sz w:val="24"/>
          <w:szCs w:val="24"/>
        </w:rPr>
        <w:t xml:space="preserve">oxins of </w:t>
      </w:r>
      <w:r>
        <w:rPr>
          <w:rFonts w:ascii="맑은 고딕" w:eastAsia="맑은 고딕" w:hAnsi="맑은 고딕" w:hint="eastAsia"/>
          <w:i/>
          <w:sz w:val="24"/>
          <w:szCs w:val="24"/>
        </w:rPr>
        <w:t>Bacillus cereus</w:t>
      </w:r>
      <w:r>
        <w:rPr>
          <w:rFonts w:ascii="맑은 고딕" w:eastAsia="맑은 고딕" w:hAnsi="맑은 고딕" w:hint="eastAsia"/>
          <w:sz w:val="24"/>
          <w:szCs w:val="24"/>
        </w:rPr>
        <w:t>. Toxins (Basel). 2021;13(2):98.</w:t>
      </w:r>
    </w:p>
    <w:p w14:paraId="1006F7BB" w14:textId="77777777" w:rsidR="00551B4E" w:rsidRDefault="008F7765">
      <w:pPr>
        <w:pStyle w:val="a5"/>
        <w:numPr>
          <w:ilvl w:val="0"/>
          <w:numId w:val="1"/>
        </w:numPr>
        <w:pBdr>
          <w:top w:val="none" w:sz="0" w:space="0" w:color="auto"/>
          <w:left w:val="none" w:sz="0" w:space="0" w:color="auto"/>
          <w:bottom w:val="none" w:sz="0" w:space="0" w:color="auto"/>
          <w:right w:val="none" w:sz="0" w:space="0" w:color="auto"/>
        </w:pBdr>
        <w:wordWrap w:val="0"/>
        <w:snapToGrid w:val="0"/>
        <w:spacing w:line="480" w:lineRule="auto"/>
        <w:ind w:left="283" w:hangingChars="118" w:hanging="283"/>
        <w:jc w:val="both"/>
      </w:pPr>
      <w:r>
        <w:rPr>
          <w:rFonts w:ascii="맑은 고딕" w:eastAsia="맑은 고딕" w:hAnsi="맑은 고딕" w:hint="eastAsia"/>
          <w:sz w:val="24"/>
          <w:szCs w:val="24"/>
        </w:rPr>
        <w:t xml:space="preserve">Jovanovic J, </w:t>
      </w:r>
      <w:proofErr w:type="spellStart"/>
      <w:r>
        <w:rPr>
          <w:rFonts w:ascii="맑은 고딕" w:eastAsia="맑은 고딕" w:hAnsi="맑은 고딕" w:hint="eastAsia"/>
          <w:sz w:val="24"/>
          <w:szCs w:val="24"/>
        </w:rPr>
        <w:t>Ornelis</w:t>
      </w:r>
      <w:proofErr w:type="spellEnd"/>
      <w:r>
        <w:rPr>
          <w:rFonts w:ascii="맑은 고딕" w:eastAsia="맑은 고딕" w:hAnsi="맑은 고딕" w:hint="eastAsia"/>
          <w:sz w:val="24"/>
          <w:szCs w:val="24"/>
        </w:rPr>
        <w:t xml:space="preserve"> VFM, Madder A, </w:t>
      </w:r>
      <w:proofErr w:type="spellStart"/>
      <w:r>
        <w:rPr>
          <w:rFonts w:ascii="맑은 고딕" w:eastAsia="맑은 고딕" w:hAnsi="맑은 고딕" w:hint="eastAsia"/>
          <w:sz w:val="24"/>
          <w:szCs w:val="24"/>
        </w:rPr>
        <w:t>Rajkovic</w:t>
      </w:r>
      <w:proofErr w:type="spellEnd"/>
      <w:r>
        <w:rPr>
          <w:rFonts w:ascii="맑은 고딕" w:eastAsia="맑은 고딕" w:hAnsi="맑은 고딕" w:hint="eastAsia"/>
          <w:sz w:val="24"/>
          <w:szCs w:val="24"/>
        </w:rPr>
        <w:t xml:space="preserve"> A. </w:t>
      </w:r>
      <w:r>
        <w:rPr>
          <w:rFonts w:ascii="맑은 고딕" w:eastAsia="맑은 고딕" w:hAnsi="맑은 고딕" w:hint="eastAsia"/>
          <w:i/>
          <w:sz w:val="24"/>
          <w:szCs w:val="24"/>
        </w:rPr>
        <w:t>Bacillus cereus</w:t>
      </w:r>
      <w:r>
        <w:rPr>
          <w:rFonts w:ascii="맑은 고딕" w:eastAsia="맑은 고딕" w:hAnsi="맑은 고딕" w:hint="eastAsia"/>
          <w:sz w:val="24"/>
          <w:szCs w:val="24"/>
        </w:rPr>
        <w:t xml:space="preserve"> food intoxication and </w:t>
      </w:r>
      <w:proofErr w:type="spellStart"/>
      <w:r>
        <w:rPr>
          <w:rFonts w:ascii="맑은 고딕" w:eastAsia="맑은 고딕" w:hAnsi="맑은 고딕" w:hint="eastAsia"/>
          <w:sz w:val="24"/>
          <w:szCs w:val="24"/>
        </w:rPr>
        <w:t>toxicoinfection</w:t>
      </w:r>
      <w:proofErr w:type="spellEnd"/>
      <w:r>
        <w:rPr>
          <w:rFonts w:ascii="맑은 고딕" w:eastAsia="맑은 고딕" w:hAnsi="맑은 고딕" w:hint="eastAsia"/>
          <w:sz w:val="24"/>
          <w:szCs w:val="24"/>
        </w:rPr>
        <w:t xml:space="preserve">. </w:t>
      </w:r>
      <w:proofErr w:type="spellStart"/>
      <w:r>
        <w:rPr>
          <w:rFonts w:ascii="맑은 고딕" w:eastAsia="맑은 고딕" w:hAnsi="맑은 고딕" w:hint="eastAsia"/>
          <w:sz w:val="24"/>
          <w:szCs w:val="24"/>
        </w:rPr>
        <w:t>Compr</w:t>
      </w:r>
      <w:proofErr w:type="spellEnd"/>
      <w:r>
        <w:rPr>
          <w:rFonts w:ascii="맑은 고딕" w:eastAsia="맑은 고딕" w:hAnsi="맑은 고딕" w:hint="eastAsia"/>
          <w:sz w:val="24"/>
          <w:szCs w:val="24"/>
        </w:rPr>
        <w:t xml:space="preserve"> Rev Food Sci Food </w:t>
      </w:r>
      <w:proofErr w:type="spellStart"/>
      <w:r>
        <w:rPr>
          <w:rFonts w:ascii="맑은 고딕" w:eastAsia="맑은 고딕" w:hAnsi="맑은 고딕" w:hint="eastAsia"/>
          <w:sz w:val="24"/>
          <w:szCs w:val="24"/>
        </w:rPr>
        <w:t>Saf</w:t>
      </w:r>
      <w:proofErr w:type="spellEnd"/>
      <w:r>
        <w:rPr>
          <w:rFonts w:ascii="맑은 고딕" w:eastAsia="맑은 고딕" w:hAnsi="맑은 고딕" w:hint="eastAsia"/>
          <w:sz w:val="24"/>
          <w:szCs w:val="24"/>
        </w:rPr>
        <w:t>. 2021 Jul;20(4):3719-3761.</w:t>
      </w:r>
    </w:p>
    <w:p w14:paraId="765A7AB3" w14:textId="77777777" w:rsidR="00551B4E" w:rsidRDefault="008F7765">
      <w:pPr>
        <w:pStyle w:val="a5"/>
        <w:numPr>
          <w:ilvl w:val="0"/>
          <w:numId w:val="1"/>
        </w:numPr>
        <w:pBdr>
          <w:top w:val="none" w:sz="0" w:space="0" w:color="auto"/>
          <w:left w:val="none" w:sz="0" w:space="0" w:color="auto"/>
          <w:bottom w:val="none" w:sz="0" w:space="0" w:color="auto"/>
          <w:right w:val="none" w:sz="0" w:space="0" w:color="auto"/>
        </w:pBdr>
        <w:wordWrap w:val="0"/>
        <w:snapToGrid w:val="0"/>
        <w:spacing w:line="480" w:lineRule="auto"/>
        <w:ind w:left="283" w:hangingChars="118" w:hanging="283"/>
        <w:jc w:val="both"/>
      </w:pPr>
      <w:proofErr w:type="spellStart"/>
      <w:r>
        <w:rPr>
          <w:rFonts w:ascii="맑은 고딕" w:eastAsia="맑은 고딕" w:hAnsi="맑은 고딕" w:hint="eastAsia"/>
          <w:sz w:val="24"/>
          <w:szCs w:val="24"/>
        </w:rPr>
        <w:t>Stenfors</w:t>
      </w:r>
      <w:proofErr w:type="spellEnd"/>
      <w:r>
        <w:rPr>
          <w:rFonts w:ascii="맑은 고딕" w:eastAsia="맑은 고딕" w:hAnsi="맑은 고딕" w:hint="eastAsia"/>
          <w:sz w:val="24"/>
          <w:szCs w:val="24"/>
        </w:rPr>
        <w:t xml:space="preserve"> </w:t>
      </w:r>
      <w:proofErr w:type="spellStart"/>
      <w:r>
        <w:rPr>
          <w:rFonts w:ascii="맑은 고딕" w:eastAsia="맑은 고딕" w:hAnsi="맑은 고딕" w:hint="eastAsia"/>
          <w:sz w:val="24"/>
          <w:szCs w:val="24"/>
        </w:rPr>
        <w:t>Arnesen</w:t>
      </w:r>
      <w:proofErr w:type="spellEnd"/>
      <w:r>
        <w:rPr>
          <w:rFonts w:ascii="맑은 고딕" w:eastAsia="맑은 고딕" w:hAnsi="맑은 고딕" w:hint="eastAsia"/>
          <w:sz w:val="24"/>
          <w:szCs w:val="24"/>
        </w:rPr>
        <w:t xml:space="preserve"> LP, </w:t>
      </w:r>
      <w:proofErr w:type="spellStart"/>
      <w:r>
        <w:rPr>
          <w:rFonts w:ascii="맑은 고딕" w:eastAsia="맑은 고딕" w:hAnsi="맑은 고딕" w:hint="eastAsia"/>
          <w:sz w:val="24"/>
          <w:szCs w:val="24"/>
        </w:rPr>
        <w:t>Fagerlund</w:t>
      </w:r>
      <w:proofErr w:type="spellEnd"/>
      <w:r>
        <w:rPr>
          <w:rFonts w:ascii="맑은 고딕" w:eastAsia="맑은 고딕" w:hAnsi="맑은 고딕" w:hint="eastAsia"/>
          <w:sz w:val="24"/>
          <w:szCs w:val="24"/>
        </w:rPr>
        <w:t xml:space="preserve"> A, Granum PE. From soil to gut: </w:t>
      </w:r>
      <w:r>
        <w:rPr>
          <w:rFonts w:ascii="맑은 고딕" w:eastAsia="맑은 고딕" w:hAnsi="맑은 고딕" w:hint="eastAsia"/>
          <w:i/>
          <w:sz w:val="24"/>
          <w:szCs w:val="24"/>
        </w:rPr>
        <w:t>Bacillus cereus</w:t>
      </w:r>
      <w:r>
        <w:rPr>
          <w:rFonts w:ascii="맑은 고딕" w:eastAsia="맑은 고딕" w:hAnsi="맑은 고딕" w:hint="eastAsia"/>
          <w:sz w:val="24"/>
          <w:szCs w:val="24"/>
        </w:rPr>
        <w:t xml:space="preserve"> and its food poisoning toxins. FEMS Microbiol Rev. 2008 Jul;32(4):579-606.</w:t>
      </w:r>
    </w:p>
    <w:p w14:paraId="082226F5" w14:textId="77777777" w:rsidR="00551B4E" w:rsidRDefault="008F7765">
      <w:pPr>
        <w:numPr>
          <w:ilvl w:val="0"/>
          <w:numId w:val="1"/>
        </w:numPr>
        <w:snapToGrid w:val="0"/>
        <w:spacing w:after="0" w:line="480" w:lineRule="auto"/>
        <w:textAlignment w:val="baseline"/>
        <w:rPr>
          <w:rFonts w:ascii="한양신명조" w:eastAsia="굴림" w:hAnsi="굴림" w:cs="굴림"/>
          <w:color w:val="000000"/>
          <w:kern w:val="0"/>
          <w:szCs w:val="20"/>
        </w:rPr>
      </w:pPr>
      <w:r>
        <w:rPr>
          <w:rFonts w:ascii="맑은 고딕" w:eastAsia="맑은 고딕" w:hAnsi="맑은 고딕" w:cs="굴림" w:hint="eastAsia"/>
          <w:color w:val="000000"/>
          <w:spacing w:val="-6"/>
          <w:kern w:val="0"/>
          <w:sz w:val="24"/>
          <w:szCs w:val="24"/>
        </w:rPr>
        <w:t xml:space="preserve">Ministry of Food and Drug Safety, Korea. Statistics for food poisoning. </w:t>
      </w:r>
    </w:p>
    <w:p w14:paraId="213D3748" w14:textId="77777777" w:rsidR="00551B4E" w:rsidRDefault="008F7765">
      <w:pPr>
        <w:snapToGrid w:val="0"/>
        <w:spacing w:after="0" w:line="480" w:lineRule="auto"/>
        <w:ind w:leftChars="100" w:left="200"/>
        <w:textAlignment w:val="baseline"/>
        <w:rPr>
          <w:rFonts w:ascii="한양신명조" w:eastAsia="굴림" w:hAnsi="굴림" w:cs="굴림"/>
          <w:color w:val="000000"/>
          <w:kern w:val="0"/>
          <w:szCs w:val="20"/>
        </w:rPr>
      </w:pPr>
      <w:r w:rsidRPr="00510C26">
        <w:rPr>
          <w:rFonts w:ascii="맑은 고딕" w:eastAsia="맑은 고딕" w:hAnsi="맑은 고딕" w:cs="굴림" w:hint="eastAsia"/>
          <w:color w:val="000000"/>
          <w:kern w:val="0"/>
          <w:sz w:val="24"/>
          <w:szCs w:val="24"/>
        </w:rPr>
        <w:t>[cited 2021 December 1]. Available from:</w:t>
      </w:r>
      <w:r>
        <w:rPr>
          <w:rFonts w:ascii="맑은 고딕" w:eastAsia="맑은 고딕" w:hAnsi="맑은 고딕" w:cs="굴림" w:hint="eastAsia"/>
          <w:color w:val="000000"/>
          <w:spacing w:val="-16"/>
          <w:kern w:val="0"/>
          <w:sz w:val="24"/>
          <w:szCs w:val="24"/>
        </w:rPr>
        <w:t xml:space="preserve"> https://www.foodsafetykorea.go.kr/portal/healthyfoodlife/foodPoisoningStat.do?menu_no=3724&amp;menu_grp=MENU_NEW02 (Korean).</w:t>
      </w:r>
    </w:p>
    <w:p w14:paraId="447E9A6D" w14:textId="77777777" w:rsidR="00551B4E" w:rsidRDefault="008F7765">
      <w:pPr>
        <w:pStyle w:val="a5"/>
        <w:numPr>
          <w:ilvl w:val="0"/>
          <w:numId w:val="1"/>
        </w:numPr>
        <w:pBdr>
          <w:top w:val="none" w:sz="0" w:space="0" w:color="auto"/>
          <w:left w:val="none" w:sz="0" w:space="0" w:color="auto"/>
          <w:bottom w:val="none" w:sz="0" w:space="0" w:color="auto"/>
          <w:right w:val="none" w:sz="0" w:space="0" w:color="auto"/>
        </w:pBdr>
        <w:wordWrap w:val="0"/>
        <w:snapToGrid w:val="0"/>
        <w:spacing w:line="480" w:lineRule="auto"/>
        <w:ind w:left="283" w:hangingChars="118" w:hanging="283"/>
        <w:jc w:val="both"/>
      </w:pPr>
      <w:r>
        <w:rPr>
          <w:rFonts w:ascii="맑은 고딕" w:eastAsia="맑은 고딕" w:hAnsi="맑은 고딕" w:hint="eastAsia"/>
          <w:sz w:val="24"/>
          <w:szCs w:val="24"/>
        </w:rPr>
        <w:t xml:space="preserve">Kim JB, Jeong HR, Park YB, Kim JM, Oh DH. Food poisoning associated with </w:t>
      </w:r>
      <w:r>
        <w:rPr>
          <w:rFonts w:ascii="맑은 고딕" w:eastAsia="맑은 고딕" w:hAnsi="맑은 고딕"/>
          <w:sz w:val="24"/>
          <w:szCs w:val="24"/>
        </w:rPr>
        <w:t xml:space="preserve">  </w:t>
      </w:r>
      <w:r>
        <w:rPr>
          <w:rFonts w:ascii="맑은 고딕" w:eastAsia="맑은 고딕" w:hAnsi="맑은 고딕" w:hint="eastAsia"/>
          <w:sz w:val="24"/>
          <w:szCs w:val="24"/>
        </w:rPr>
        <w:t xml:space="preserve">emetic-type of </w:t>
      </w:r>
      <w:r>
        <w:rPr>
          <w:rFonts w:ascii="맑은 고딕" w:eastAsia="맑은 고딕" w:hAnsi="맑은 고딕" w:hint="eastAsia"/>
          <w:i/>
          <w:sz w:val="24"/>
          <w:szCs w:val="24"/>
        </w:rPr>
        <w:t>Bacillus cereus</w:t>
      </w:r>
      <w:r>
        <w:rPr>
          <w:rFonts w:ascii="맑은 고딕" w:eastAsia="맑은 고딕" w:hAnsi="맑은 고딕" w:hint="eastAsia"/>
          <w:sz w:val="24"/>
          <w:szCs w:val="24"/>
        </w:rPr>
        <w:t xml:space="preserve"> in Korea. Foodborne </w:t>
      </w:r>
      <w:proofErr w:type="spellStart"/>
      <w:r>
        <w:rPr>
          <w:rFonts w:ascii="맑은 고딕" w:eastAsia="맑은 고딕" w:hAnsi="맑은 고딕" w:hint="eastAsia"/>
          <w:sz w:val="24"/>
          <w:szCs w:val="24"/>
        </w:rPr>
        <w:t>Pathog</w:t>
      </w:r>
      <w:proofErr w:type="spellEnd"/>
      <w:r>
        <w:rPr>
          <w:rFonts w:ascii="맑은 고딕" w:eastAsia="맑은 고딕" w:hAnsi="맑은 고딕" w:hint="eastAsia"/>
          <w:sz w:val="24"/>
          <w:szCs w:val="24"/>
        </w:rPr>
        <w:t xml:space="preserve"> Dis. 2010 May;7(5):555-63.</w:t>
      </w:r>
    </w:p>
    <w:p w14:paraId="47F71633" w14:textId="77777777" w:rsidR="00551B4E" w:rsidRDefault="008F7765">
      <w:pPr>
        <w:pStyle w:val="a4"/>
        <w:numPr>
          <w:ilvl w:val="0"/>
          <w:numId w:val="1"/>
        </w:numPr>
        <w:pBdr>
          <w:top w:val="none" w:sz="0" w:space="0" w:color="auto"/>
          <w:left w:val="none" w:sz="0" w:space="0" w:color="auto"/>
          <w:bottom w:val="none" w:sz="0" w:space="0" w:color="auto"/>
          <w:right w:val="none" w:sz="0" w:space="0" w:color="auto"/>
        </w:pBdr>
        <w:wordWrap w:val="0"/>
        <w:snapToGrid w:val="0"/>
        <w:spacing w:line="480" w:lineRule="auto"/>
        <w:ind w:left="283" w:hangingChars="118" w:hanging="283"/>
        <w:jc w:val="both"/>
      </w:pPr>
      <w:r>
        <w:rPr>
          <w:rFonts w:ascii="맑은 고딕" w:eastAsia="맑은 고딕" w:hAnsi="맑은 고딕" w:hint="eastAsia"/>
          <w:sz w:val="24"/>
          <w:szCs w:val="24"/>
        </w:rPr>
        <w:t xml:space="preserve">Korea Centers for Disease Control and Prevention. 2022 Guideline for </w:t>
      </w:r>
      <w:r>
        <w:rPr>
          <w:rFonts w:ascii="맑은 고딕" w:eastAsia="맑은 고딕" w:hAnsi="맑은 고딕" w:hint="eastAsia"/>
          <w:spacing w:val="-16"/>
          <w:sz w:val="24"/>
          <w:szCs w:val="24"/>
        </w:rPr>
        <w:t>controlling water- and food-borne infectious diseases. [cited 2022 May 16]. Available</w:t>
      </w:r>
      <w:r>
        <w:rPr>
          <w:rFonts w:eastAsia="맑은 고딕"/>
          <w:spacing w:val="22"/>
          <w:sz w:val="24"/>
          <w:szCs w:val="24"/>
        </w:rPr>
        <w:t xml:space="preserve"> </w:t>
      </w:r>
      <w:r>
        <w:rPr>
          <w:rFonts w:ascii="맑은 고딕" w:eastAsia="맑은 고딕" w:hAnsi="맑은 고딕" w:hint="eastAsia"/>
          <w:spacing w:val="-14"/>
          <w:sz w:val="24"/>
          <w:szCs w:val="24"/>
        </w:rPr>
        <w:t>from: https://www.kdca.go.kr/board/board.es?mid=a20507020000&amp;bid=0019</w:t>
      </w:r>
      <w:r>
        <w:rPr>
          <w:rFonts w:eastAsia="맑은 고딕"/>
          <w:spacing w:val="-14"/>
          <w:sz w:val="24"/>
          <w:szCs w:val="24"/>
        </w:rPr>
        <w:t xml:space="preserve"> </w:t>
      </w:r>
      <w:r>
        <w:rPr>
          <w:rFonts w:ascii="맑은 고딕" w:eastAsia="맑은 고딕" w:hAnsi="맑은 고딕" w:hint="eastAsia"/>
          <w:spacing w:val="-14"/>
          <w:sz w:val="24"/>
          <w:szCs w:val="24"/>
        </w:rPr>
        <w:t>(Korean)</w:t>
      </w:r>
    </w:p>
    <w:p w14:paraId="6D1B6AC1" w14:textId="77777777" w:rsidR="00551B4E" w:rsidRDefault="008F7765">
      <w:pPr>
        <w:pStyle w:val="a5"/>
        <w:numPr>
          <w:ilvl w:val="0"/>
          <w:numId w:val="1"/>
        </w:numPr>
        <w:pBdr>
          <w:top w:val="none" w:sz="0" w:space="0" w:color="auto"/>
          <w:left w:val="none" w:sz="0" w:space="0" w:color="auto"/>
          <w:bottom w:val="none" w:sz="0" w:space="0" w:color="auto"/>
          <w:right w:val="none" w:sz="0" w:space="0" w:color="auto"/>
        </w:pBdr>
        <w:wordWrap w:val="0"/>
        <w:snapToGrid w:val="0"/>
        <w:spacing w:line="480" w:lineRule="auto"/>
        <w:ind w:left="283" w:hangingChars="118" w:hanging="283"/>
        <w:jc w:val="both"/>
      </w:pPr>
      <w:proofErr w:type="spellStart"/>
      <w:r>
        <w:rPr>
          <w:rFonts w:ascii="맑은 고딕" w:eastAsia="맑은 고딕" w:hAnsi="맑은 고딕" w:hint="eastAsia"/>
          <w:sz w:val="24"/>
          <w:szCs w:val="24"/>
        </w:rPr>
        <w:t>Glasset</w:t>
      </w:r>
      <w:proofErr w:type="spellEnd"/>
      <w:r>
        <w:rPr>
          <w:rFonts w:ascii="맑은 고딕" w:eastAsia="맑은 고딕" w:hAnsi="맑은 고딕" w:hint="eastAsia"/>
          <w:sz w:val="24"/>
          <w:szCs w:val="24"/>
        </w:rPr>
        <w:t xml:space="preserve"> B, </w:t>
      </w:r>
      <w:proofErr w:type="spellStart"/>
      <w:r>
        <w:rPr>
          <w:rFonts w:ascii="맑은 고딕" w:eastAsia="맑은 고딕" w:hAnsi="맑은 고딕" w:hint="eastAsia"/>
          <w:sz w:val="24"/>
          <w:szCs w:val="24"/>
        </w:rPr>
        <w:t>Herbin</w:t>
      </w:r>
      <w:proofErr w:type="spellEnd"/>
      <w:r>
        <w:rPr>
          <w:rFonts w:ascii="맑은 고딕" w:eastAsia="맑은 고딕" w:hAnsi="맑은 고딕" w:hint="eastAsia"/>
          <w:sz w:val="24"/>
          <w:szCs w:val="24"/>
        </w:rPr>
        <w:t xml:space="preserve"> S, </w:t>
      </w:r>
      <w:proofErr w:type="spellStart"/>
      <w:r>
        <w:rPr>
          <w:rFonts w:ascii="맑은 고딕" w:eastAsia="맑은 고딕" w:hAnsi="맑은 고딕" w:hint="eastAsia"/>
          <w:sz w:val="24"/>
          <w:szCs w:val="24"/>
        </w:rPr>
        <w:t>Guillier</w:t>
      </w:r>
      <w:proofErr w:type="spellEnd"/>
      <w:r>
        <w:rPr>
          <w:rFonts w:ascii="맑은 고딕" w:eastAsia="맑은 고딕" w:hAnsi="맑은 고딕" w:hint="eastAsia"/>
          <w:sz w:val="24"/>
          <w:szCs w:val="24"/>
        </w:rPr>
        <w:t xml:space="preserve"> L, Cadel-Six S, </w:t>
      </w:r>
      <w:proofErr w:type="spellStart"/>
      <w:r>
        <w:rPr>
          <w:rFonts w:ascii="맑은 고딕" w:eastAsia="맑은 고딕" w:hAnsi="맑은 고딕" w:hint="eastAsia"/>
          <w:sz w:val="24"/>
          <w:szCs w:val="24"/>
        </w:rPr>
        <w:t>Vignaud</w:t>
      </w:r>
      <w:proofErr w:type="spellEnd"/>
      <w:r>
        <w:rPr>
          <w:rFonts w:ascii="맑은 고딕" w:eastAsia="맑은 고딕" w:hAnsi="맑은 고딕" w:hint="eastAsia"/>
          <w:sz w:val="24"/>
          <w:szCs w:val="24"/>
        </w:rPr>
        <w:t xml:space="preserve"> ML, Grout J, </w:t>
      </w:r>
      <w:r>
        <w:rPr>
          <w:rFonts w:ascii="맑은 고딕" w:eastAsia="맑은 고딕" w:hAnsi="맑은 고딕" w:hint="eastAsia"/>
          <w:w w:val="98"/>
          <w:sz w:val="24"/>
          <w:szCs w:val="24"/>
        </w:rPr>
        <w:t>et al.</w:t>
      </w:r>
      <w:r>
        <w:rPr>
          <w:rFonts w:eastAsia="맑은 고딕"/>
          <w:sz w:val="24"/>
          <w:szCs w:val="24"/>
        </w:rPr>
        <w:t xml:space="preserve"> </w:t>
      </w:r>
      <w:r>
        <w:rPr>
          <w:rFonts w:ascii="맑은 고딕" w:eastAsia="맑은 고딕" w:hAnsi="맑은 고딕" w:hint="eastAsia"/>
          <w:i/>
          <w:sz w:val="24"/>
          <w:szCs w:val="24"/>
        </w:rPr>
        <w:t>Bacillus cereus</w:t>
      </w:r>
      <w:r>
        <w:rPr>
          <w:rFonts w:ascii="맑은 고딕" w:eastAsia="맑은 고딕" w:hAnsi="맑은 고딕" w:hint="eastAsia"/>
          <w:sz w:val="24"/>
          <w:szCs w:val="24"/>
        </w:rPr>
        <w:t xml:space="preserve">-induced food-borne outbreaks in France, 2007 to 2014: epidemiology and genetic </w:t>
      </w:r>
      <w:proofErr w:type="spellStart"/>
      <w:r>
        <w:rPr>
          <w:rFonts w:ascii="맑은 고딕" w:eastAsia="맑은 고딕" w:hAnsi="맑은 고딕" w:hint="eastAsia"/>
          <w:sz w:val="24"/>
          <w:szCs w:val="24"/>
        </w:rPr>
        <w:t>characterisation</w:t>
      </w:r>
      <w:proofErr w:type="spellEnd"/>
      <w:r>
        <w:rPr>
          <w:rFonts w:ascii="맑은 고딕" w:eastAsia="맑은 고딕" w:hAnsi="맑은 고딕" w:hint="eastAsia"/>
          <w:sz w:val="24"/>
          <w:szCs w:val="24"/>
        </w:rPr>
        <w:t xml:space="preserve">. Euro </w:t>
      </w:r>
      <w:proofErr w:type="spellStart"/>
      <w:r>
        <w:rPr>
          <w:rFonts w:ascii="맑은 고딕" w:eastAsia="맑은 고딕" w:hAnsi="맑은 고딕" w:hint="eastAsia"/>
          <w:sz w:val="24"/>
          <w:szCs w:val="24"/>
        </w:rPr>
        <w:t>Surveill</w:t>
      </w:r>
      <w:proofErr w:type="spellEnd"/>
      <w:r>
        <w:rPr>
          <w:rFonts w:ascii="맑은 고딕" w:eastAsia="맑은 고딕" w:hAnsi="맑은 고딕" w:hint="eastAsia"/>
          <w:sz w:val="24"/>
          <w:szCs w:val="24"/>
        </w:rPr>
        <w:t>. 2016 Dec 1;21(48):30413.</w:t>
      </w:r>
    </w:p>
    <w:p w14:paraId="4FDB7236" w14:textId="77777777" w:rsidR="00551B4E" w:rsidRDefault="008F7765">
      <w:pPr>
        <w:pStyle w:val="a5"/>
        <w:numPr>
          <w:ilvl w:val="0"/>
          <w:numId w:val="1"/>
        </w:numPr>
        <w:pBdr>
          <w:top w:val="none" w:sz="0" w:space="0" w:color="auto"/>
          <w:left w:val="none" w:sz="0" w:space="0" w:color="auto"/>
          <w:bottom w:val="none" w:sz="0" w:space="0" w:color="auto"/>
          <w:right w:val="none" w:sz="0" w:space="0" w:color="auto"/>
        </w:pBdr>
        <w:wordWrap w:val="0"/>
        <w:snapToGrid w:val="0"/>
        <w:spacing w:line="480" w:lineRule="auto"/>
        <w:ind w:left="283" w:hangingChars="118" w:hanging="283"/>
        <w:jc w:val="both"/>
      </w:pPr>
      <w:r>
        <w:rPr>
          <w:rFonts w:ascii="맑은 고딕" w:eastAsia="맑은 고딕" w:hAnsi="맑은 고딕" w:hint="eastAsia"/>
          <w:sz w:val="24"/>
          <w:szCs w:val="24"/>
        </w:rPr>
        <w:t xml:space="preserve">Taylor JM, Sutherland AD, Aidoo KE, Logan NA. Heat-stable toxin production by strains of </w:t>
      </w:r>
      <w:r>
        <w:rPr>
          <w:rFonts w:ascii="맑은 고딕" w:eastAsia="맑은 고딕" w:hAnsi="맑은 고딕" w:hint="eastAsia"/>
          <w:i/>
          <w:sz w:val="24"/>
          <w:szCs w:val="24"/>
        </w:rPr>
        <w:t>Bacillus cereus</w:t>
      </w:r>
      <w:r>
        <w:rPr>
          <w:rFonts w:ascii="맑은 고딕" w:eastAsia="맑은 고딕" w:hAnsi="맑은 고딕" w:hint="eastAsia"/>
          <w:sz w:val="24"/>
          <w:szCs w:val="24"/>
        </w:rPr>
        <w:t xml:space="preserve">, </w:t>
      </w:r>
      <w:r>
        <w:rPr>
          <w:rFonts w:ascii="맑은 고딕" w:eastAsia="맑은 고딕" w:hAnsi="맑은 고딕" w:hint="eastAsia"/>
          <w:i/>
          <w:sz w:val="24"/>
          <w:szCs w:val="24"/>
        </w:rPr>
        <w:t xml:space="preserve">Bacillus </w:t>
      </w:r>
      <w:proofErr w:type="spellStart"/>
      <w:r>
        <w:rPr>
          <w:rFonts w:ascii="맑은 고딕" w:eastAsia="맑은 고딕" w:hAnsi="맑은 고딕" w:hint="eastAsia"/>
          <w:i/>
          <w:sz w:val="24"/>
          <w:szCs w:val="24"/>
        </w:rPr>
        <w:t>firmus</w:t>
      </w:r>
      <w:proofErr w:type="spellEnd"/>
      <w:r>
        <w:rPr>
          <w:rFonts w:ascii="맑은 고딕" w:eastAsia="맑은 고딕" w:hAnsi="맑은 고딕" w:hint="eastAsia"/>
          <w:sz w:val="24"/>
          <w:szCs w:val="24"/>
        </w:rPr>
        <w:t xml:space="preserve">, </w:t>
      </w:r>
      <w:r>
        <w:rPr>
          <w:rFonts w:ascii="맑은 고딕" w:eastAsia="맑은 고딕" w:hAnsi="맑은 고딕" w:hint="eastAsia"/>
          <w:i/>
          <w:sz w:val="24"/>
          <w:szCs w:val="24"/>
        </w:rPr>
        <w:t>Bacillus megaterium</w:t>
      </w:r>
      <w:r>
        <w:rPr>
          <w:rFonts w:ascii="맑은 고딕" w:eastAsia="맑은 고딕" w:hAnsi="맑은 고딕" w:hint="eastAsia"/>
          <w:sz w:val="24"/>
          <w:szCs w:val="24"/>
        </w:rPr>
        <w:t xml:space="preserve">, </w:t>
      </w:r>
      <w:r>
        <w:rPr>
          <w:rFonts w:ascii="맑은 고딕" w:eastAsia="맑은 고딕" w:hAnsi="맑은 고딕" w:hint="eastAsia"/>
          <w:i/>
          <w:sz w:val="24"/>
          <w:szCs w:val="24"/>
        </w:rPr>
        <w:t>Bacillus simplex</w:t>
      </w:r>
      <w:r>
        <w:rPr>
          <w:rFonts w:ascii="맑은 고딕" w:eastAsia="맑은 고딕" w:hAnsi="맑은 고딕" w:hint="eastAsia"/>
          <w:sz w:val="24"/>
          <w:szCs w:val="24"/>
        </w:rPr>
        <w:t xml:space="preserve"> and </w:t>
      </w:r>
      <w:r>
        <w:rPr>
          <w:rFonts w:ascii="맑은 고딕" w:eastAsia="맑은 고딕" w:hAnsi="맑은 고딕" w:hint="eastAsia"/>
          <w:i/>
          <w:sz w:val="24"/>
          <w:szCs w:val="24"/>
        </w:rPr>
        <w:t>Bacillus licheniformis</w:t>
      </w:r>
      <w:r>
        <w:rPr>
          <w:rFonts w:ascii="맑은 고딕" w:eastAsia="맑은 고딕" w:hAnsi="맑은 고딕" w:hint="eastAsia"/>
          <w:sz w:val="24"/>
          <w:szCs w:val="24"/>
        </w:rPr>
        <w:t>. FEMS Microbiol Lett. 2005 Jan 15;242(2):313-7.</w:t>
      </w:r>
    </w:p>
    <w:p w14:paraId="30B96473" w14:textId="77777777" w:rsidR="000C12C4" w:rsidRPr="007E2453" w:rsidRDefault="008F7765" w:rsidP="000C12C4">
      <w:pPr>
        <w:pStyle w:val="a5"/>
        <w:numPr>
          <w:ilvl w:val="0"/>
          <w:numId w:val="1"/>
        </w:numPr>
        <w:pBdr>
          <w:top w:val="none" w:sz="0" w:space="0" w:color="auto"/>
          <w:left w:val="none" w:sz="0" w:space="0" w:color="auto"/>
          <w:bottom w:val="none" w:sz="0" w:space="0" w:color="auto"/>
          <w:right w:val="none" w:sz="0" w:space="0" w:color="auto"/>
        </w:pBdr>
        <w:wordWrap w:val="0"/>
        <w:snapToGrid w:val="0"/>
        <w:spacing w:line="480" w:lineRule="auto"/>
        <w:ind w:left="425" w:hangingChars="177" w:hanging="425"/>
        <w:jc w:val="both"/>
      </w:pPr>
      <w:proofErr w:type="spellStart"/>
      <w:r>
        <w:rPr>
          <w:rFonts w:ascii="맑은 고딕" w:eastAsia="맑은 고딕" w:hAnsi="맑은 고딕" w:hint="eastAsia"/>
          <w:sz w:val="24"/>
          <w:szCs w:val="24"/>
        </w:rPr>
        <w:t>Agata</w:t>
      </w:r>
      <w:proofErr w:type="spellEnd"/>
      <w:r>
        <w:rPr>
          <w:rFonts w:ascii="맑은 고딕" w:eastAsia="맑은 고딕" w:hAnsi="맑은 고딕" w:hint="eastAsia"/>
          <w:sz w:val="24"/>
          <w:szCs w:val="24"/>
        </w:rPr>
        <w:t xml:space="preserve"> N, </w:t>
      </w:r>
      <w:proofErr w:type="spellStart"/>
      <w:r>
        <w:rPr>
          <w:rFonts w:ascii="맑은 고딕" w:eastAsia="맑은 고딕" w:hAnsi="맑은 고딕" w:hint="eastAsia"/>
          <w:sz w:val="24"/>
          <w:szCs w:val="24"/>
        </w:rPr>
        <w:t>Ohta</w:t>
      </w:r>
      <w:proofErr w:type="spellEnd"/>
      <w:r>
        <w:rPr>
          <w:rFonts w:ascii="맑은 고딕" w:eastAsia="맑은 고딕" w:hAnsi="맑은 고딕" w:hint="eastAsia"/>
          <w:sz w:val="24"/>
          <w:szCs w:val="24"/>
        </w:rPr>
        <w:t xml:space="preserve"> M, Yokoyama K. Production of </w:t>
      </w:r>
      <w:r>
        <w:rPr>
          <w:rFonts w:ascii="맑은 고딕" w:eastAsia="맑은 고딕" w:hAnsi="맑은 고딕" w:hint="eastAsia"/>
          <w:i/>
          <w:sz w:val="24"/>
          <w:szCs w:val="24"/>
        </w:rPr>
        <w:t>Bacillus cereus</w:t>
      </w:r>
      <w:r>
        <w:rPr>
          <w:rFonts w:ascii="맑은 고딕" w:eastAsia="맑은 고딕" w:hAnsi="맑은 고딕" w:hint="eastAsia"/>
          <w:sz w:val="24"/>
          <w:szCs w:val="24"/>
        </w:rPr>
        <w:t xml:space="preserve"> emetic toxin (</w:t>
      </w:r>
      <w:proofErr w:type="spellStart"/>
      <w:r>
        <w:rPr>
          <w:rFonts w:ascii="맑은 고딕" w:eastAsia="맑은 고딕" w:hAnsi="맑은 고딕" w:hint="eastAsia"/>
          <w:sz w:val="24"/>
          <w:szCs w:val="24"/>
        </w:rPr>
        <w:t>cereulide</w:t>
      </w:r>
      <w:proofErr w:type="spellEnd"/>
      <w:r>
        <w:rPr>
          <w:rFonts w:ascii="맑은 고딕" w:eastAsia="맑은 고딕" w:hAnsi="맑은 고딕" w:hint="eastAsia"/>
          <w:sz w:val="24"/>
          <w:szCs w:val="24"/>
        </w:rPr>
        <w:t>) in various foods. Int J Food Mi</w:t>
      </w:r>
      <w:r w:rsidR="007E2453">
        <w:rPr>
          <w:rFonts w:ascii="맑은 고딕" w:eastAsia="맑은 고딕" w:hAnsi="맑은 고딕" w:hint="eastAsia"/>
          <w:sz w:val="24"/>
          <w:szCs w:val="24"/>
        </w:rPr>
        <w:t>crobiol. 2002 Feb 25;73(1):23-</w:t>
      </w:r>
    </w:p>
    <w:sectPr w:rsidR="000C12C4" w:rsidRPr="007E2453" w:rsidSect="005D05A8">
      <w:footerReference w:type="default" r:id="rId8"/>
      <w:footnotePr>
        <w:numFmt w:val="lowerRoman"/>
      </w:footnotePr>
      <w:endnotePr>
        <w:numFmt w:val="decimal"/>
      </w:endnotePr>
      <w:pgSz w:w="11910" w:h="16840"/>
      <w:pgMar w:top="1599" w:right="1860" w:bottom="1599" w:left="1582" w:header="0" w:footer="1673"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829F" w14:textId="77777777" w:rsidR="008049B3" w:rsidRDefault="008049B3">
      <w:pPr>
        <w:spacing w:after="0" w:line="240" w:lineRule="auto"/>
      </w:pPr>
      <w:r>
        <w:separator/>
      </w:r>
    </w:p>
  </w:endnote>
  <w:endnote w:type="continuationSeparator" w:id="0">
    <w:p w14:paraId="329AC74F" w14:textId="77777777" w:rsidR="008049B3" w:rsidRDefault="0080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한양신명조">
    <w:altName w:val="바탕"/>
    <w:charset w:val="81"/>
    <w:family w:val="roman"/>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0009" w14:textId="77777777" w:rsidR="003626EE" w:rsidRDefault="003626EE">
    <w:pPr>
      <w:pStyle w:val="a4"/>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C66E" w14:textId="77777777" w:rsidR="008049B3" w:rsidRDefault="008049B3">
      <w:pPr>
        <w:spacing w:after="0" w:line="240" w:lineRule="auto"/>
      </w:pPr>
      <w:r>
        <w:separator/>
      </w:r>
    </w:p>
  </w:footnote>
  <w:footnote w:type="continuationSeparator" w:id="0">
    <w:p w14:paraId="5296AB1E" w14:textId="77777777" w:rsidR="008049B3" w:rsidRDefault="00804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6269C"/>
    <w:multiLevelType w:val="multilevel"/>
    <w:tmpl w:val="E2D80276"/>
    <w:lvl w:ilvl="0">
      <w:start w:val="1"/>
      <w:numFmt w:val="decimal"/>
      <w:suff w:val="space"/>
      <w:lvlText w:val="%1."/>
      <w:lvlJc w:val="left"/>
      <w:pPr>
        <w:ind w:left="0" w:firstLine="0"/>
      </w:pPr>
      <w:rPr>
        <w:rFonts w:ascii="맑은 고딕" w:eastAsia="맑은 고딕" w:hAnsi="맑은 고딕" w:cstheme="minorBidi"/>
        <w:sz w:val="24"/>
        <w:szCs w:val="24"/>
      </w:r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7EA2C94"/>
    <w:multiLevelType w:val="hybridMultilevel"/>
    <w:tmpl w:val="C6B80BDC"/>
    <w:lvl w:ilvl="0" w:tplc="299EF5C2">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defaultTabStop w:val="720"/>
  <w:drawingGridHorizontalSpacing w:val="1000"/>
  <w:drawingGridVerticalSpacing w:val="1000"/>
  <w:characterSpacingControl w:val="doNotCompress"/>
  <w:savePreviewPicture/>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4E"/>
    <w:rsid w:val="00017B26"/>
    <w:rsid w:val="0002418B"/>
    <w:rsid w:val="00033381"/>
    <w:rsid w:val="00043E21"/>
    <w:rsid w:val="00046CB9"/>
    <w:rsid w:val="00055B4C"/>
    <w:rsid w:val="00073679"/>
    <w:rsid w:val="0007724E"/>
    <w:rsid w:val="000A0C19"/>
    <w:rsid w:val="000A22E4"/>
    <w:rsid w:val="000B1E1F"/>
    <w:rsid w:val="000B3652"/>
    <w:rsid w:val="000B7644"/>
    <w:rsid w:val="000C12C4"/>
    <w:rsid w:val="00100C01"/>
    <w:rsid w:val="00110F8C"/>
    <w:rsid w:val="00112BBF"/>
    <w:rsid w:val="00115C57"/>
    <w:rsid w:val="001234EA"/>
    <w:rsid w:val="00133652"/>
    <w:rsid w:val="00147B17"/>
    <w:rsid w:val="0017250A"/>
    <w:rsid w:val="001939C4"/>
    <w:rsid w:val="001D5FB7"/>
    <w:rsid w:val="001F0026"/>
    <w:rsid w:val="0020066A"/>
    <w:rsid w:val="00212C7B"/>
    <w:rsid w:val="0021408A"/>
    <w:rsid w:val="00221FD2"/>
    <w:rsid w:val="0022382A"/>
    <w:rsid w:val="00224A8F"/>
    <w:rsid w:val="002271D1"/>
    <w:rsid w:val="00241CD6"/>
    <w:rsid w:val="0025716B"/>
    <w:rsid w:val="00287782"/>
    <w:rsid w:val="002940A6"/>
    <w:rsid w:val="00296350"/>
    <w:rsid w:val="002A6001"/>
    <w:rsid w:val="002A790A"/>
    <w:rsid w:val="002B0211"/>
    <w:rsid w:val="002D087F"/>
    <w:rsid w:val="002D6C25"/>
    <w:rsid w:val="002F0E68"/>
    <w:rsid w:val="002F34C2"/>
    <w:rsid w:val="003107C4"/>
    <w:rsid w:val="003142E5"/>
    <w:rsid w:val="003240F5"/>
    <w:rsid w:val="00341019"/>
    <w:rsid w:val="00357265"/>
    <w:rsid w:val="003613EA"/>
    <w:rsid w:val="003626EE"/>
    <w:rsid w:val="00363ED2"/>
    <w:rsid w:val="0038272D"/>
    <w:rsid w:val="003866A7"/>
    <w:rsid w:val="003908BF"/>
    <w:rsid w:val="003A1C03"/>
    <w:rsid w:val="003B5969"/>
    <w:rsid w:val="003C7358"/>
    <w:rsid w:val="0042431B"/>
    <w:rsid w:val="0042636A"/>
    <w:rsid w:val="00457D0E"/>
    <w:rsid w:val="00472BBC"/>
    <w:rsid w:val="004B1895"/>
    <w:rsid w:val="004D4116"/>
    <w:rsid w:val="004D4855"/>
    <w:rsid w:val="004E65BB"/>
    <w:rsid w:val="00505BFD"/>
    <w:rsid w:val="0051054B"/>
    <w:rsid w:val="00510C26"/>
    <w:rsid w:val="00517A21"/>
    <w:rsid w:val="005230D5"/>
    <w:rsid w:val="005265B6"/>
    <w:rsid w:val="0053770D"/>
    <w:rsid w:val="00551B4E"/>
    <w:rsid w:val="00557069"/>
    <w:rsid w:val="00560BDB"/>
    <w:rsid w:val="00573832"/>
    <w:rsid w:val="00582482"/>
    <w:rsid w:val="005D0471"/>
    <w:rsid w:val="005D05A8"/>
    <w:rsid w:val="005E38FC"/>
    <w:rsid w:val="00607E4F"/>
    <w:rsid w:val="00614515"/>
    <w:rsid w:val="00615947"/>
    <w:rsid w:val="00622162"/>
    <w:rsid w:val="006264E1"/>
    <w:rsid w:val="0063188E"/>
    <w:rsid w:val="00655AC0"/>
    <w:rsid w:val="0065799F"/>
    <w:rsid w:val="00675592"/>
    <w:rsid w:val="00685C06"/>
    <w:rsid w:val="00696195"/>
    <w:rsid w:val="006A7486"/>
    <w:rsid w:val="006B18FE"/>
    <w:rsid w:val="006B5674"/>
    <w:rsid w:val="006D4495"/>
    <w:rsid w:val="006E4FE3"/>
    <w:rsid w:val="007168E3"/>
    <w:rsid w:val="00724623"/>
    <w:rsid w:val="00724729"/>
    <w:rsid w:val="00752848"/>
    <w:rsid w:val="00765842"/>
    <w:rsid w:val="00767516"/>
    <w:rsid w:val="00797CFC"/>
    <w:rsid w:val="007A12E8"/>
    <w:rsid w:val="007A49FC"/>
    <w:rsid w:val="007C2DAF"/>
    <w:rsid w:val="007E0DC0"/>
    <w:rsid w:val="007E2453"/>
    <w:rsid w:val="007F212D"/>
    <w:rsid w:val="007F44C2"/>
    <w:rsid w:val="008049B3"/>
    <w:rsid w:val="008368C6"/>
    <w:rsid w:val="008371DE"/>
    <w:rsid w:val="00843DE4"/>
    <w:rsid w:val="00845855"/>
    <w:rsid w:val="008510FA"/>
    <w:rsid w:val="00857931"/>
    <w:rsid w:val="00861F18"/>
    <w:rsid w:val="008647F4"/>
    <w:rsid w:val="00867B67"/>
    <w:rsid w:val="00872177"/>
    <w:rsid w:val="008841E3"/>
    <w:rsid w:val="0089127A"/>
    <w:rsid w:val="008940E9"/>
    <w:rsid w:val="008A5091"/>
    <w:rsid w:val="008A63FE"/>
    <w:rsid w:val="008A66C3"/>
    <w:rsid w:val="008B0432"/>
    <w:rsid w:val="008B464B"/>
    <w:rsid w:val="008F272F"/>
    <w:rsid w:val="008F7765"/>
    <w:rsid w:val="00937A28"/>
    <w:rsid w:val="00946B86"/>
    <w:rsid w:val="0095070A"/>
    <w:rsid w:val="0098017E"/>
    <w:rsid w:val="009843CB"/>
    <w:rsid w:val="00992213"/>
    <w:rsid w:val="009A2068"/>
    <w:rsid w:val="009B2B31"/>
    <w:rsid w:val="009E6AC1"/>
    <w:rsid w:val="009F4FFB"/>
    <w:rsid w:val="00A11DB4"/>
    <w:rsid w:val="00A155BB"/>
    <w:rsid w:val="00A30FAA"/>
    <w:rsid w:val="00A511C5"/>
    <w:rsid w:val="00A56779"/>
    <w:rsid w:val="00A7534C"/>
    <w:rsid w:val="00A87634"/>
    <w:rsid w:val="00A96F11"/>
    <w:rsid w:val="00AA32A6"/>
    <w:rsid w:val="00AA64FF"/>
    <w:rsid w:val="00AD44A7"/>
    <w:rsid w:val="00AD599C"/>
    <w:rsid w:val="00AF5617"/>
    <w:rsid w:val="00B13108"/>
    <w:rsid w:val="00B3622C"/>
    <w:rsid w:val="00B466F2"/>
    <w:rsid w:val="00B50D64"/>
    <w:rsid w:val="00B66378"/>
    <w:rsid w:val="00B67782"/>
    <w:rsid w:val="00B81FB1"/>
    <w:rsid w:val="00B915FB"/>
    <w:rsid w:val="00B94AD6"/>
    <w:rsid w:val="00BB5847"/>
    <w:rsid w:val="00BC7C8B"/>
    <w:rsid w:val="00BD493F"/>
    <w:rsid w:val="00C0642B"/>
    <w:rsid w:val="00C208A4"/>
    <w:rsid w:val="00C27ECE"/>
    <w:rsid w:val="00C34B37"/>
    <w:rsid w:val="00C444D8"/>
    <w:rsid w:val="00C54294"/>
    <w:rsid w:val="00C8664E"/>
    <w:rsid w:val="00C86A79"/>
    <w:rsid w:val="00C95908"/>
    <w:rsid w:val="00CB0F45"/>
    <w:rsid w:val="00CC6771"/>
    <w:rsid w:val="00CC7191"/>
    <w:rsid w:val="00CD63F0"/>
    <w:rsid w:val="00CD7881"/>
    <w:rsid w:val="00CE09AA"/>
    <w:rsid w:val="00D23F75"/>
    <w:rsid w:val="00D33406"/>
    <w:rsid w:val="00D37511"/>
    <w:rsid w:val="00D45B0E"/>
    <w:rsid w:val="00D5143F"/>
    <w:rsid w:val="00D53C4C"/>
    <w:rsid w:val="00D57878"/>
    <w:rsid w:val="00D75474"/>
    <w:rsid w:val="00D82ED7"/>
    <w:rsid w:val="00D87A32"/>
    <w:rsid w:val="00D9410E"/>
    <w:rsid w:val="00D942CC"/>
    <w:rsid w:val="00DB7126"/>
    <w:rsid w:val="00DC1AC7"/>
    <w:rsid w:val="00DD134C"/>
    <w:rsid w:val="00DD5004"/>
    <w:rsid w:val="00DE1298"/>
    <w:rsid w:val="00DE2A8E"/>
    <w:rsid w:val="00DE5485"/>
    <w:rsid w:val="00E031A2"/>
    <w:rsid w:val="00E04BCB"/>
    <w:rsid w:val="00E04DEA"/>
    <w:rsid w:val="00E15C8B"/>
    <w:rsid w:val="00E31782"/>
    <w:rsid w:val="00E33A9F"/>
    <w:rsid w:val="00E535E8"/>
    <w:rsid w:val="00E54B56"/>
    <w:rsid w:val="00E6376E"/>
    <w:rsid w:val="00E66435"/>
    <w:rsid w:val="00E82A11"/>
    <w:rsid w:val="00EA3A23"/>
    <w:rsid w:val="00EA63ED"/>
    <w:rsid w:val="00EC7524"/>
    <w:rsid w:val="00ED294B"/>
    <w:rsid w:val="00ED7F22"/>
    <w:rsid w:val="00EE6A78"/>
    <w:rsid w:val="00F117FF"/>
    <w:rsid w:val="00F11B2E"/>
    <w:rsid w:val="00F244C8"/>
    <w:rsid w:val="00F5780F"/>
    <w:rsid w:val="00F62880"/>
    <w:rsid w:val="00F7612E"/>
    <w:rsid w:val="00F773CA"/>
    <w:rsid w:val="00F82CE9"/>
    <w:rsid w:val="00FA341F"/>
    <w:rsid w:val="00FD5871"/>
    <w:rsid w:val="00FE6C33"/>
    <w:rsid w:val="00FF669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6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02418B"/>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513"/>
        <w:tab w:val="right" w:pos="9026"/>
      </w:tabs>
      <w:snapToGrid w:val="0"/>
    </w:pPr>
  </w:style>
  <w:style w:type="paragraph" w:styleId="a4">
    <w:name w:val="Body Text"/>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baseline"/>
    </w:pPr>
    <w:rPr>
      <w:rFonts w:ascii="Arial" w:eastAsia="Arial"/>
      <w:color w:val="000000"/>
    </w:rPr>
  </w:style>
  <w:style w:type="paragraph" w:customStyle="1" w:styleId="a5">
    <w:name w:val="바탕글"/>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baseline"/>
    </w:pPr>
    <w:rPr>
      <w:rFonts w:ascii="Arial" w:eastAsia="Arial"/>
      <w:color w:val="000000"/>
      <w:sz w:val="22"/>
    </w:rPr>
  </w:style>
  <w:style w:type="paragraph" w:styleId="a6">
    <w:name w:val="header"/>
    <w:basedOn w:val="a"/>
    <w:link w:val="Char"/>
    <w:uiPriority w:val="99"/>
    <w:unhideWhenUsed/>
    <w:rsid w:val="0042431B"/>
    <w:pPr>
      <w:tabs>
        <w:tab w:val="center" w:pos="4513"/>
        <w:tab w:val="right" w:pos="9026"/>
      </w:tabs>
      <w:snapToGrid w:val="0"/>
    </w:pPr>
  </w:style>
  <w:style w:type="character" w:customStyle="1" w:styleId="Char">
    <w:name w:val="머리글 Char"/>
    <w:basedOn w:val="a0"/>
    <w:link w:val="a6"/>
    <w:uiPriority w:val="99"/>
    <w:rsid w:val="0042431B"/>
  </w:style>
  <w:style w:type="paragraph" w:styleId="a7">
    <w:name w:val="Normal (Web)"/>
    <w:basedOn w:val="a"/>
    <w:uiPriority w:val="99"/>
    <w:semiHidden/>
    <w:unhideWhenUsed/>
    <w:rsid w:val="00147B1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ableParagraph">
    <w:name w:val="Table Paragraph"/>
    <w:rsid w:val="000B7644"/>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baseline"/>
    </w:pPr>
    <w:rPr>
      <w:rFonts w:ascii="Arial" w:eastAsia="Arial"/>
      <w:color w:val="000000"/>
      <w:sz w:val="22"/>
    </w:rPr>
  </w:style>
  <w:style w:type="paragraph" w:customStyle="1" w:styleId="DecimalAligned">
    <w:name w:val="Decimal Aligned"/>
    <w:basedOn w:val="a"/>
    <w:uiPriority w:val="40"/>
    <w:qFormat/>
    <w:rsid w:val="000B7644"/>
    <w:pPr>
      <w:widowControl/>
      <w:tabs>
        <w:tab w:val="decimal" w:pos="360"/>
      </w:tabs>
      <w:wordWrap/>
      <w:autoSpaceDE/>
      <w:autoSpaceDN/>
      <w:spacing w:after="200" w:line="276" w:lineRule="auto"/>
      <w:jc w:val="left"/>
    </w:pPr>
    <w:rPr>
      <w:rFonts w:cs="Times New Roman"/>
      <w:kern w:val="0"/>
      <w:sz w:val="22"/>
    </w:rPr>
  </w:style>
  <w:style w:type="character" w:styleId="a8">
    <w:name w:val="Subtle Emphasis"/>
    <w:basedOn w:val="a0"/>
    <w:uiPriority w:val="19"/>
    <w:qFormat/>
    <w:rsid w:val="000B7644"/>
    <w:rPr>
      <w:i/>
      <w:iCs/>
    </w:rPr>
  </w:style>
  <w:style w:type="table" w:styleId="-1">
    <w:name w:val="Light Shading Accent 1"/>
    <w:basedOn w:val="a1"/>
    <w:uiPriority w:val="60"/>
    <w:rsid w:val="000B7644"/>
    <w:pPr>
      <w:spacing w:after="0" w:line="240" w:lineRule="auto"/>
      <w:jc w:val="left"/>
    </w:pPr>
    <w:rPr>
      <w:color w:val="2F5496" w:themeColor="accent1" w:themeShade="BF"/>
      <w:kern w:val="0"/>
      <w:sz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4">
    <w:name w:val="Plain Table 4"/>
    <w:basedOn w:val="a1"/>
    <w:uiPriority w:val="44"/>
    <w:rsid w:val="000B76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line number"/>
    <w:basedOn w:val="a0"/>
    <w:uiPriority w:val="99"/>
    <w:semiHidden/>
    <w:unhideWhenUsed/>
    <w:rsid w:val="00CE09AA"/>
  </w:style>
  <w:style w:type="character" w:styleId="aa">
    <w:name w:val="page number"/>
    <w:basedOn w:val="a0"/>
    <w:uiPriority w:val="99"/>
    <w:unhideWhenUsed/>
    <w:rsid w:val="00752848"/>
  </w:style>
  <w:style w:type="character" w:customStyle="1" w:styleId="2Char">
    <w:name w:val="제목 2 Char"/>
    <w:basedOn w:val="a0"/>
    <w:link w:val="2"/>
    <w:uiPriority w:val="9"/>
    <w:rsid w:val="0002418B"/>
    <w:rPr>
      <w:rFonts w:ascii="굴림" w:eastAsia="굴림" w:hAnsi="굴림" w:cs="굴림"/>
      <w:b/>
      <w:bCs/>
      <w:kern w:val="0"/>
      <w:sz w:val="36"/>
      <w:szCs w:val="36"/>
    </w:rPr>
  </w:style>
  <w:style w:type="paragraph" w:styleId="ab">
    <w:name w:val="List Paragraph"/>
    <w:basedOn w:val="a"/>
    <w:uiPriority w:val="34"/>
    <w:qFormat/>
    <w:rsid w:val="00F82CE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6530">
      <w:bodyDiv w:val="1"/>
      <w:marLeft w:val="0"/>
      <w:marRight w:val="0"/>
      <w:marTop w:val="0"/>
      <w:marBottom w:val="0"/>
      <w:divBdr>
        <w:top w:val="none" w:sz="0" w:space="0" w:color="auto"/>
        <w:left w:val="none" w:sz="0" w:space="0" w:color="auto"/>
        <w:bottom w:val="none" w:sz="0" w:space="0" w:color="auto"/>
        <w:right w:val="none" w:sz="0" w:space="0" w:color="auto"/>
      </w:divBdr>
    </w:div>
    <w:div w:id="364522075">
      <w:bodyDiv w:val="1"/>
      <w:marLeft w:val="0"/>
      <w:marRight w:val="0"/>
      <w:marTop w:val="0"/>
      <w:marBottom w:val="0"/>
      <w:divBdr>
        <w:top w:val="none" w:sz="0" w:space="0" w:color="auto"/>
        <w:left w:val="none" w:sz="0" w:space="0" w:color="auto"/>
        <w:bottom w:val="none" w:sz="0" w:space="0" w:color="auto"/>
        <w:right w:val="none" w:sz="0" w:space="0" w:color="auto"/>
      </w:divBdr>
    </w:div>
    <w:div w:id="520629027">
      <w:bodyDiv w:val="1"/>
      <w:marLeft w:val="0"/>
      <w:marRight w:val="0"/>
      <w:marTop w:val="0"/>
      <w:marBottom w:val="0"/>
      <w:divBdr>
        <w:top w:val="none" w:sz="0" w:space="0" w:color="auto"/>
        <w:left w:val="none" w:sz="0" w:space="0" w:color="auto"/>
        <w:bottom w:val="none" w:sz="0" w:space="0" w:color="auto"/>
        <w:right w:val="none" w:sz="0" w:space="0" w:color="auto"/>
      </w:divBdr>
    </w:div>
    <w:div w:id="647636785">
      <w:bodyDiv w:val="1"/>
      <w:marLeft w:val="0"/>
      <w:marRight w:val="0"/>
      <w:marTop w:val="0"/>
      <w:marBottom w:val="0"/>
      <w:divBdr>
        <w:top w:val="none" w:sz="0" w:space="0" w:color="auto"/>
        <w:left w:val="none" w:sz="0" w:space="0" w:color="auto"/>
        <w:bottom w:val="none" w:sz="0" w:space="0" w:color="auto"/>
        <w:right w:val="none" w:sz="0" w:space="0" w:color="auto"/>
      </w:divBdr>
    </w:div>
    <w:div w:id="785153424">
      <w:bodyDiv w:val="1"/>
      <w:marLeft w:val="0"/>
      <w:marRight w:val="0"/>
      <w:marTop w:val="0"/>
      <w:marBottom w:val="0"/>
      <w:divBdr>
        <w:top w:val="none" w:sz="0" w:space="0" w:color="auto"/>
        <w:left w:val="none" w:sz="0" w:space="0" w:color="auto"/>
        <w:bottom w:val="none" w:sz="0" w:space="0" w:color="auto"/>
        <w:right w:val="none" w:sz="0" w:space="0" w:color="auto"/>
      </w:divBdr>
    </w:div>
    <w:div w:id="944271919">
      <w:bodyDiv w:val="1"/>
      <w:marLeft w:val="0"/>
      <w:marRight w:val="0"/>
      <w:marTop w:val="0"/>
      <w:marBottom w:val="0"/>
      <w:divBdr>
        <w:top w:val="none" w:sz="0" w:space="0" w:color="auto"/>
        <w:left w:val="none" w:sz="0" w:space="0" w:color="auto"/>
        <w:bottom w:val="none" w:sz="0" w:space="0" w:color="auto"/>
        <w:right w:val="none" w:sz="0" w:space="0" w:color="auto"/>
      </w:divBdr>
    </w:div>
    <w:div w:id="990599305">
      <w:bodyDiv w:val="1"/>
      <w:marLeft w:val="0"/>
      <w:marRight w:val="0"/>
      <w:marTop w:val="0"/>
      <w:marBottom w:val="0"/>
      <w:divBdr>
        <w:top w:val="none" w:sz="0" w:space="0" w:color="auto"/>
        <w:left w:val="none" w:sz="0" w:space="0" w:color="auto"/>
        <w:bottom w:val="none" w:sz="0" w:space="0" w:color="auto"/>
        <w:right w:val="none" w:sz="0" w:space="0" w:color="auto"/>
      </w:divBdr>
    </w:div>
    <w:div w:id="1307777112">
      <w:bodyDiv w:val="1"/>
      <w:marLeft w:val="0"/>
      <w:marRight w:val="0"/>
      <w:marTop w:val="0"/>
      <w:marBottom w:val="0"/>
      <w:divBdr>
        <w:top w:val="none" w:sz="0" w:space="0" w:color="auto"/>
        <w:left w:val="none" w:sz="0" w:space="0" w:color="auto"/>
        <w:bottom w:val="none" w:sz="0" w:space="0" w:color="auto"/>
        <w:right w:val="none" w:sz="0" w:space="0" w:color="auto"/>
      </w:divBdr>
    </w:div>
    <w:div w:id="1394498934">
      <w:bodyDiv w:val="1"/>
      <w:marLeft w:val="0"/>
      <w:marRight w:val="0"/>
      <w:marTop w:val="0"/>
      <w:marBottom w:val="0"/>
      <w:divBdr>
        <w:top w:val="none" w:sz="0" w:space="0" w:color="auto"/>
        <w:left w:val="none" w:sz="0" w:space="0" w:color="auto"/>
        <w:bottom w:val="none" w:sz="0" w:space="0" w:color="auto"/>
        <w:right w:val="none" w:sz="0" w:space="0" w:color="auto"/>
      </w:divBdr>
    </w:div>
    <w:div w:id="1593780934">
      <w:bodyDiv w:val="1"/>
      <w:marLeft w:val="0"/>
      <w:marRight w:val="0"/>
      <w:marTop w:val="0"/>
      <w:marBottom w:val="0"/>
      <w:divBdr>
        <w:top w:val="none" w:sz="0" w:space="0" w:color="auto"/>
        <w:left w:val="none" w:sz="0" w:space="0" w:color="auto"/>
        <w:bottom w:val="none" w:sz="0" w:space="0" w:color="auto"/>
        <w:right w:val="none" w:sz="0" w:space="0" w:color="auto"/>
      </w:divBdr>
    </w:div>
    <w:div w:id="1597471855">
      <w:bodyDiv w:val="1"/>
      <w:marLeft w:val="0"/>
      <w:marRight w:val="0"/>
      <w:marTop w:val="0"/>
      <w:marBottom w:val="0"/>
      <w:divBdr>
        <w:top w:val="none" w:sz="0" w:space="0" w:color="auto"/>
        <w:left w:val="none" w:sz="0" w:space="0" w:color="auto"/>
        <w:bottom w:val="none" w:sz="0" w:space="0" w:color="auto"/>
        <w:right w:val="none" w:sz="0" w:space="0" w:color="auto"/>
      </w:divBdr>
    </w:div>
    <w:div w:id="1699430952">
      <w:bodyDiv w:val="1"/>
      <w:marLeft w:val="0"/>
      <w:marRight w:val="0"/>
      <w:marTop w:val="0"/>
      <w:marBottom w:val="0"/>
      <w:divBdr>
        <w:top w:val="none" w:sz="0" w:space="0" w:color="auto"/>
        <w:left w:val="none" w:sz="0" w:space="0" w:color="auto"/>
        <w:bottom w:val="none" w:sz="0" w:space="0" w:color="auto"/>
        <w:right w:val="none" w:sz="0" w:space="0" w:color="auto"/>
      </w:divBdr>
    </w:div>
    <w:div w:id="17421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538C-0C3B-404B-8A89-07A3888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1471</Words>
  <Characters>8386</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질병관리본부가 전국의 고 1학년생을 대상으로 잠재결핵을 검사하고</vt:lpstr>
    </vt:vector>
  </TitlesOfParts>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질병관리본부가 전국의 고 1학년생을 대상으로 잠재결핵을 검사하고</dc:title>
  <dc:subject/>
  <dc:creator/>
  <cp:keywords/>
  <dc:description/>
  <cp:lastModifiedBy/>
  <cp:revision>1</cp:revision>
  <dcterms:created xsi:type="dcterms:W3CDTF">2023-08-03T06:55:00Z</dcterms:created>
  <dcterms:modified xsi:type="dcterms:W3CDTF">2023-08-03T06:55:00Z</dcterms:modified>
  <cp:version>0900.0100.01</cp:version>
</cp:coreProperties>
</file>