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CA79" w14:textId="0BBDAB4F" w:rsidR="004568E6" w:rsidRPr="004568E6" w:rsidRDefault="004568E6" w:rsidP="004568E6">
      <w:pPr>
        <w:spacing w:line="480" w:lineRule="auto"/>
        <w:jc w:val="center"/>
        <w:rPr>
          <w:rFonts w:eastAsia="Times New Roman" w:cs="Times New Roman"/>
          <w:b/>
          <w:sz w:val="26"/>
          <w:szCs w:val="26"/>
        </w:rPr>
      </w:pPr>
      <w:r w:rsidRPr="004568E6">
        <w:rPr>
          <w:rFonts w:eastAsia="Times New Roman" w:cs="Times New Roman"/>
          <w:b/>
          <w:sz w:val="26"/>
          <w:szCs w:val="26"/>
        </w:rPr>
        <w:t>Multimorbidity patterns by health-related quality of life status in older adults:</w:t>
      </w:r>
    </w:p>
    <w:p w14:paraId="1F5E01C1" w14:textId="50707B64" w:rsidR="00125D16" w:rsidRDefault="004568E6" w:rsidP="004568E6">
      <w:pPr>
        <w:spacing w:line="48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4568E6">
        <w:rPr>
          <w:rFonts w:eastAsia="Times New Roman" w:cs="Times New Roman"/>
          <w:b/>
          <w:sz w:val="26"/>
          <w:szCs w:val="26"/>
        </w:rPr>
        <w:t>An association rules and network analysis utilizing Korean National Health and Nutrition Examination Survey</w:t>
      </w:r>
    </w:p>
    <w:p w14:paraId="5687FBCA" w14:textId="6E263127" w:rsidR="008B072E" w:rsidRPr="00EE41B5" w:rsidRDefault="002973AA" w:rsidP="001A73CE">
      <w:pPr>
        <w:spacing w:line="480" w:lineRule="auto"/>
        <w:jc w:val="both"/>
        <w:rPr>
          <w:rFonts w:cs="Times New Roman"/>
          <w:b/>
          <w:bCs/>
          <w:sz w:val="24"/>
          <w:szCs w:val="24"/>
        </w:rPr>
      </w:pPr>
      <w:r w:rsidRPr="00EE41B5">
        <w:rPr>
          <w:rFonts w:cs="Times New Roman"/>
          <w:b/>
          <w:bCs/>
          <w:sz w:val="24"/>
          <w:szCs w:val="24"/>
        </w:rPr>
        <w:t xml:space="preserve">SUPPLEMENT </w:t>
      </w:r>
      <w:r w:rsidR="00983986">
        <w:rPr>
          <w:rFonts w:cs="Times New Roman"/>
          <w:b/>
          <w:bCs/>
          <w:sz w:val="24"/>
          <w:szCs w:val="24"/>
        </w:rPr>
        <w:t>MATERIALS</w:t>
      </w:r>
    </w:p>
    <w:p w14:paraId="10D579E2" w14:textId="77777777" w:rsidR="001204E5" w:rsidRDefault="00207502" w:rsidP="001A73CE">
      <w:pPr>
        <w:spacing w:line="480" w:lineRule="auto"/>
        <w:jc w:val="both"/>
        <w:rPr>
          <w:rFonts w:cs="Times New Roman"/>
          <w:b/>
          <w:bCs/>
          <w:sz w:val="24"/>
          <w:szCs w:val="24"/>
        </w:rPr>
      </w:pPr>
      <w:r w:rsidRPr="00EE41B5">
        <w:rPr>
          <w:rFonts w:cs="Times New Roman"/>
          <w:b/>
          <w:bCs/>
          <w:sz w:val="24"/>
          <w:szCs w:val="24"/>
        </w:rPr>
        <w:t>Table of contents</w:t>
      </w:r>
    </w:p>
    <w:p w14:paraId="256EBD35" w14:textId="1044B585" w:rsidR="008C3AD9" w:rsidRPr="008C3AD9" w:rsidRDefault="008C3AD9" w:rsidP="001A73CE">
      <w:pPr>
        <w:spacing w:line="480" w:lineRule="auto"/>
        <w:jc w:val="both"/>
        <w:rPr>
          <w:rFonts w:cs="Times New Roman"/>
        </w:rPr>
      </w:pPr>
      <w:r w:rsidRPr="008C3AD9">
        <w:rPr>
          <w:rFonts w:cs="Times New Roman"/>
          <w:b/>
          <w:bCs/>
        </w:rPr>
        <w:t>Supplementary Material 1:</w:t>
      </w:r>
      <w:r w:rsidRPr="008C3AD9">
        <w:rPr>
          <w:rFonts w:cs="Times New Roman"/>
        </w:rPr>
        <w:t xml:space="preserve"> Study diagram</w:t>
      </w:r>
    </w:p>
    <w:p w14:paraId="3D96D1CC" w14:textId="2066DE66" w:rsidR="00E14E53" w:rsidRPr="008C3AD9" w:rsidRDefault="00562B80" w:rsidP="001A73CE">
      <w:pPr>
        <w:spacing w:line="480" w:lineRule="auto"/>
        <w:jc w:val="both"/>
        <w:rPr>
          <w:rFonts w:cs="Times New Roman"/>
          <w:b/>
          <w:bCs/>
        </w:rPr>
      </w:pPr>
      <w:r w:rsidRPr="008C3AD9">
        <w:rPr>
          <w:rFonts w:cs="Times New Roman"/>
          <w:b/>
          <w:bCs/>
        </w:rPr>
        <w:t>Supplementary Material 2</w:t>
      </w:r>
      <w:r w:rsidR="00E14E53" w:rsidRPr="008C3AD9">
        <w:rPr>
          <w:rFonts w:cs="Times New Roman"/>
          <w:b/>
          <w:bCs/>
        </w:rPr>
        <w:t xml:space="preserve">: </w:t>
      </w:r>
      <w:r w:rsidR="00E14E53" w:rsidRPr="008C3AD9">
        <w:rPr>
          <w:rFonts w:cs="Times New Roman"/>
        </w:rPr>
        <w:t>Statistical analysis</w:t>
      </w:r>
    </w:p>
    <w:p w14:paraId="4F7D0638" w14:textId="78BF681D" w:rsidR="00C7481C" w:rsidRPr="00D33BFA" w:rsidRDefault="00E14E53" w:rsidP="00D33BFA">
      <w:pPr>
        <w:pStyle w:val="a8"/>
        <w:numPr>
          <w:ilvl w:val="1"/>
          <w:numId w:val="8"/>
        </w:numPr>
        <w:snapToGrid w:val="0"/>
        <w:spacing w:line="480" w:lineRule="auto"/>
        <w:jc w:val="both"/>
        <w:rPr>
          <w:rFonts w:cs="Times New Roman"/>
        </w:rPr>
      </w:pPr>
      <w:r w:rsidRPr="00C7481C">
        <w:rPr>
          <w:rFonts w:cs="Times New Roman"/>
        </w:rPr>
        <w:t>Measurements</w:t>
      </w:r>
    </w:p>
    <w:p w14:paraId="65AC9C08" w14:textId="63E16ECF" w:rsidR="00E14E53" w:rsidRPr="008C3AD9" w:rsidRDefault="008C3AD9" w:rsidP="008C3AD9">
      <w:pPr>
        <w:pStyle w:val="a8"/>
        <w:numPr>
          <w:ilvl w:val="1"/>
          <w:numId w:val="8"/>
        </w:numPr>
        <w:snapToGrid w:val="0"/>
        <w:spacing w:line="480" w:lineRule="auto"/>
        <w:jc w:val="both"/>
        <w:rPr>
          <w:rFonts w:cs="Times New Roman"/>
          <w:b/>
          <w:bCs/>
        </w:rPr>
      </w:pPr>
      <w:r w:rsidRPr="008C3AD9">
        <w:rPr>
          <w:rFonts w:cs="Times New Roman"/>
        </w:rPr>
        <w:t xml:space="preserve"> </w:t>
      </w:r>
      <w:r w:rsidR="00E14E53" w:rsidRPr="008C3AD9">
        <w:rPr>
          <w:rFonts w:cs="Times New Roman"/>
        </w:rPr>
        <w:t>Association rules</w:t>
      </w:r>
    </w:p>
    <w:p w14:paraId="0FCF907B" w14:textId="20C3F46C" w:rsidR="00E14E53" w:rsidRPr="008C3AD9" w:rsidRDefault="008C3AD9" w:rsidP="001A73CE">
      <w:pPr>
        <w:pStyle w:val="a8"/>
        <w:numPr>
          <w:ilvl w:val="1"/>
          <w:numId w:val="8"/>
        </w:numPr>
        <w:snapToGrid w:val="0"/>
        <w:spacing w:line="480" w:lineRule="auto"/>
        <w:jc w:val="both"/>
        <w:rPr>
          <w:rFonts w:cs="Times New Roman"/>
          <w:b/>
          <w:bCs/>
        </w:rPr>
      </w:pPr>
      <w:r w:rsidRPr="008C3AD9">
        <w:rPr>
          <w:rFonts w:cs="Times New Roman"/>
        </w:rPr>
        <w:t xml:space="preserve"> </w:t>
      </w:r>
      <w:r w:rsidR="00E14E53" w:rsidRPr="008C3AD9">
        <w:rPr>
          <w:rFonts w:cs="Times New Roman"/>
        </w:rPr>
        <w:t>Network and heatmap analysis</w:t>
      </w:r>
    </w:p>
    <w:p w14:paraId="207D50EB" w14:textId="38C5AB9A" w:rsidR="00800E33" w:rsidRPr="008C3AD9" w:rsidRDefault="008C3AD9" w:rsidP="001A73CE">
      <w:pPr>
        <w:spacing w:line="480" w:lineRule="auto"/>
        <w:jc w:val="both"/>
        <w:rPr>
          <w:rFonts w:cs="Times New Roman"/>
        </w:rPr>
      </w:pPr>
      <w:r w:rsidRPr="008C3AD9">
        <w:rPr>
          <w:rFonts w:cs="Times New Roman"/>
          <w:b/>
          <w:bCs/>
        </w:rPr>
        <w:t xml:space="preserve">Supplementary Material </w:t>
      </w:r>
      <w:r>
        <w:rPr>
          <w:rFonts w:cs="Times New Roman"/>
          <w:b/>
          <w:bCs/>
        </w:rPr>
        <w:t>3</w:t>
      </w:r>
      <w:r w:rsidRPr="008C3AD9">
        <w:rPr>
          <w:rFonts w:cs="Times New Roman"/>
          <w:b/>
          <w:bCs/>
        </w:rPr>
        <w:t>:</w:t>
      </w:r>
      <w:r w:rsidRPr="008C3AD9">
        <w:rPr>
          <w:rFonts w:cs="Times New Roman"/>
        </w:rPr>
        <w:t xml:space="preserve"> </w:t>
      </w:r>
      <w:r w:rsidR="00800E33" w:rsidRPr="008C3AD9">
        <w:rPr>
          <w:rFonts w:cs="Times New Roman"/>
        </w:rPr>
        <w:t xml:space="preserve">Association rules analysis of multimorbidity stratified by </w:t>
      </w:r>
      <w:proofErr w:type="spellStart"/>
      <w:r w:rsidR="00800E33" w:rsidRPr="008C3AD9">
        <w:rPr>
          <w:rFonts w:cs="Times New Roman"/>
        </w:rPr>
        <w:t>HRQoL</w:t>
      </w:r>
      <w:proofErr w:type="spellEnd"/>
      <w:r w:rsidR="00800E33" w:rsidRPr="008C3AD9">
        <w:rPr>
          <w:rFonts w:cs="Times New Roman"/>
        </w:rPr>
        <w:t xml:space="preserve"> group</w:t>
      </w:r>
      <w:r w:rsidR="00FB5BBB">
        <w:rPr>
          <w:rFonts w:cs="Times New Roman"/>
        </w:rPr>
        <w:t>s</w:t>
      </w:r>
    </w:p>
    <w:p w14:paraId="5BA5961A" w14:textId="7397D8C5" w:rsidR="00280975" w:rsidRPr="00002D8B" w:rsidRDefault="008C3AD9" w:rsidP="001A73CE">
      <w:pPr>
        <w:spacing w:line="480" w:lineRule="auto"/>
        <w:jc w:val="both"/>
        <w:rPr>
          <w:rFonts w:cs="Times New Roman" w:hint="eastAsia"/>
          <w:sz w:val="24"/>
          <w:szCs w:val="24"/>
        </w:rPr>
      </w:pPr>
      <w:r w:rsidRPr="008C3AD9">
        <w:rPr>
          <w:rFonts w:cs="Times New Roman"/>
          <w:b/>
          <w:bCs/>
        </w:rPr>
        <w:t xml:space="preserve">Supplementary Material </w:t>
      </w:r>
      <w:r>
        <w:rPr>
          <w:rFonts w:cs="Times New Roman"/>
          <w:b/>
          <w:bCs/>
        </w:rPr>
        <w:t>4</w:t>
      </w:r>
      <w:r w:rsidRPr="008C3AD9">
        <w:rPr>
          <w:rFonts w:cs="Times New Roman"/>
          <w:b/>
          <w:bCs/>
        </w:rPr>
        <w:t xml:space="preserve">: </w:t>
      </w:r>
      <w:r w:rsidR="00800E33" w:rsidRPr="008C3AD9">
        <w:rPr>
          <w:rFonts w:cs="Times New Roman"/>
        </w:rPr>
        <w:t xml:space="preserve">Prevalence of diseases and node strength of multimorbidity network stratified by </w:t>
      </w:r>
      <w:proofErr w:type="spellStart"/>
      <w:r w:rsidR="00800E33" w:rsidRPr="008C3AD9">
        <w:rPr>
          <w:rFonts w:cs="Times New Roman"/>
        </w:rPr>
        <w:t>HRQoL</w:t>
      </w:r>
      <w:proofErr w:type="spellEnd"/>
      <w:r w:rsidR="00800E33" w:rsidRPr="008C3AD9">
        <w:rPr>
          <w:rFonts w:cs="Times New Roman"/>
        </w:rPr>
        <w:t xml:space="preserve"> groups</w:t>
      </w:r>
      <w:r w:rsidR="00A8776C">
        <w:rPr>
          <w:rFonts w:cs="Times New Roman"/>
          <w:b/>
          <w:bCs/>
          <w:sz w:val="24"/>
          <w:szCs w:val="24"/>
        </w:rPr>
        <w:br w:type="page"/>
      </w:r>
    </w:p>
    <w:p w14:paraId="4AA675B4" w14:textId="77777777" w:rsidR="007A32C5" w:rsidRDefault="007A32C5" w:rsidP="00FB5349">
      <w:pPr>
        <w:adjustRightInd w:val="0"/>
        <w:snapToGrid w:val="0"/>
        <w:rPr>
          <w:rFonts w:cs="Times New Roman"/>
          <w:b/>
          <w:bCs/>
          <w:sz w:val="21"/>
          <w:szCs w:val="21"/>
        </w:rPr>
        <w:sectPr w:rsidR="007A32C5" w:rsidSect="005018E7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3C6E16A" w14:textId="508E01FC" w:rsidR="004A6EBB" w:rsidRPr="00445077" w:rsidRDefault="004D54FD" w:rsidP="00BD3B47">
      <w:pPr>
        <w:rPr>
          <w:rFonts w:cs="Times New Roman"/>
          <w:i/>
          <w:iCs/>
          <w:sz w:val="18"/>
          <w:szCs w:val="18"/>
        </w:rPr>
      </w:pPr>
      <w:r w:rsidRPr="004D54FD">
        <w:rPr>
          <w:rFonts w:cs="Times New Roman"/>
          <w:b/>
          <w:bCs/>
          <w:sz w:val="20"/>
          <w:szCs w:val="20"/>
        </w:rPr>
        <w:lastRenderedPageBreak/>
        <w:t xml:space="preserve">Supplementary Material </w:t>
      </w:r>
      <w:r>
        <w:rPr>
          <w:rFonts w:cs="Times New Roman"/>
          <w:b/>
          <w:bCs/>
          <w:sz w:val="20"/>
          <w:szCs w:val="20"/>
        </w:rPr>
        <w:t>4</w:t>
      </w:r>
      <w:r w:rsidR="00841CCB">
        <w:rPr>
          <w:rFonts w:cs="Times New Roman"/>
          <w:b/>
          <w:bCs/>
          <w:sz w:val="20"/>
          <w:szCs w:val="20"/>
        </w:rPr>
        <w:t>.</w:t>
      </w:r>
      <w:r w:rsidR="002177DE" w:rsidRPr="00821FE7">
        <w:rPr>
          <w:rFonts w:cs="Times New Roman"/>
          <w:b/>
          <w:bCs/>
          <w:sz w:val="20"/>
          <w:szCs w:val="20"/>
        </w:rPr>
        <w:t xml:space="preserve"> </w:t>
      </w:r>
      <w:r w:rsidR="007C7C0D" w:rsidRPr="007C7C0D">
        <w:rPr>
          <w:rFonts w:cs="Times New Roman"/>
          <w:sz w:val="20"/>
          <w:szCs w:val="20"/>
        </w:rPr>
        <w:t xml:space="preserve">Prevalence of diseases and </w:t>
      </w:r>
      <w:r w:rsidR="00354D8D">
        <w:rPr>
          <w:rFonts w:cs="Times New Roman"/>
          <w:sz w:val="20"/>
          <w:szCs w:val="20"/>
        </w:rPr>
        <w:t>n</w:t>
      </w:r>
      <w:r w:rsidR="007C7C0D" w:rsidRPr="007C7C0D">
        <w:rPr>
          <w:rFonts w:cs="Times New Roman"/>
          <w:sz w:val="20"/>
          <w:szCs w:val="20"/>
        </w:rPr>
        <w:t xml:space="preserve">ode strength of multimorbidity network stratified by </w:t>
      </w:r>
      <w:proofErr w:type="spellStart"/>
      <w:r w:rsidR="007C7C0D" w:rsidRPr="007C7C0D">
        <w:rPr>
          <w:rFonts w:cs="Times New Roman"/>
          <w:sz w:val="20"/>
          <w:szCs w:val="20"/>
        </w:rPr>
        <w:t>HRQoL</w:t>
      </w:r>
      <w:proofErr w:type="spellEnd"/>
      <w:r w:rsidR="007C7C0D" w:rsidRPr="007C7C0D">
        <w:rPr>
          <w:rFonts w:cs="Times New Roman"/>
          <w:sz w:val="20"/>
          <w:szCs w:val="20"/>
        </w:rPr>
        <w:t xml:space="preserve"> groups</w:t>
      </w:r>
      <w:r w:rsidR="00C73F27">
        <w:rPr>
          <w:rFonts w:cs="Times New Roman"/>
          <w:sz w:val="20"/>
          <w:szCs w:val="20"/>
        </w:rPr>
        <w:t xml:space="preserve"> in the older adults (65+)</w:t>
      </w:r>
      <w:r w:rsidR="00C73F27" w:rsidRPr="00821FE7">
        <w:rPr>
          <w:rFonts w:cs="Times New Roman"/>
          <w:sz w:val="20"/>
          <w:szCs w:val="20"/>
        </w:rPr>
        <w:t>.</w:t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616"/>
        <w:gridCol w:w="1176"/>
        <w:gridCol w:w="1166"/>
        <w:gridCol w:w="1174"/>
        <w:gridCol w:w="1170"/>
        <w:gridCol w:w="268"/>
        <w:gridCol w:w="900"/>
        <w:gridCol w:w="990"/>
        <w:gridCol w:w="861"/>
        <w:gridCol w:w="39"/>
      </w:tblGrid>
      <w:tr w:rsidR="000461B3" w:rsidRPr="00700F26" w14:paraId="7AB873C7" w14:textId="77777777" w:rsidTr="000461B3">
        <w:trPr>
          <w:gridAfter w:val="1"/>
          <w:wAfter w:w="21" w:type="pct"/>
          <w:trHeight w:val="532"/>
        </w:trPr>
        <w:tc>
          <w:tcPr>
            <w:tcW w:w="86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67FDC" w14:textId="4D3A21E0" w:rsidR="008F295B" w:rsidRPr="00700F26" w:rsidRDefault="008F295B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Type of diseases</w:t>
            </w: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FC7AF" w14:textId="4CD977EE" w:rsidR="008F295B" w:rsidRPr="00700F26" w:rsidRDefault="008F295B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Prevalence of diseases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right w:val="nil"/>
            </w:tcBorders>
          </w:tcPr>
          <w:p w14:paraId="2FF648A7" w14:textId="77777777" w:rsidR="008F295B" w:rsidRPr="00700F26" w:rsidRDefault="008F295B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15F72F" w14:textId="55D38DDD" w:rsidR="008F295B" w:rsidRPr="00700F26" w:rsidRDefault="008F295B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Node strength </w:t>
            </w: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of multimorbidity network</w:t>
            </w:r>
          </w:p>
        </w:tc>
      </w:tr>
      <w:tr w:rsidR="000461B3" w:rsidRPr="00700F26" w14:paraId="5F658285" w14:textId="3BDEAB2B" w:rsidTr="000461B3">
        <w:trPr>
          <w:trHeight w:val="532"/>
        </w:trPr>
        <w:tc>
          <w:tcPr>
            <w:tcW w:w="86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F7A8" w14:textId="49BE7DCD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5FA8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Total</w:t>
            </w:r>
          </w:p>
          <w:p w14:paraId="2A93CF6F" w14:textId="5113993B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n=12,657 (%)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346" w14:textId="732EB83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Good </w:t>
            </w:r>
            <w:proofErr w:type="spellStart"/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HRQoL</w:t>
            </w:r>
            <w:proofErr w:type="spellEnd"/>
          </w:p>
          <w:p w14:paraId="0389A248" w14:textId="3D32F92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n=5,677 (%)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D71A" w14:textId="286FAE99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Normal </w:t>
            </w:r>
            <w:proofErr w:type="spellStart"/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HRQoL</w:t>
            </w:r>
            <w:proofErr w:type="spellEnd"/>
          </w:p>
          <w:p w14:paraId="5223462C" w14:textId="5F96CA19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n=5,177 (%)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26EF" w14:textId="1A3D3F8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Poor </w:t>
            </w:r>
            <w:proofErr w:type="spellStart"/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HRQoL</w:t>
            </w:r>
            <w:proofErr w:type="spellEnd"/>
          </w:p>
          <w:p w14:paraId="2E47F1A8" w14:textId="22AB7D9C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n=1,803 (%)</w:t>
            </w:r>
          </w:p>
        </w:tc>
        <w:tc>
          <w:tcPr>
            <w:tcW w:w="143" w:type="pct"/>
            <w:tcBorders>
              <w:right w:val="nil"/>
            </w:tcBorders>
          </w:tcPr>
          <w:p w14:paraId="2B5E73B0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6C9D43" w14:textId="255790E5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Good </w:t>
            </w:r>
            <w:proofErr w:type="spellStart"/>
            <w:r w:rsidRPr="00700F2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  <w:t>HRQoL</w:t>
            </w:r>
            <w:proofErr w:type="spellEnd"/>
          </w:p>
          <w:p w14:paraId="51CB3D7A" w14:textId="47E2ABCF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n=5,677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D9AD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Normal </w:t>
            </w:r>
            <w:proofErr w:type="spellStart"/>
            <w:r w:rsidRPr="00700F2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  <w:t>HRQoL</w:t>
            </w:r>
            <w:proofErr w:type="spellEnd"/>
          </w:p>
          <w:p w14:paraId="0DF12F18" w14:textId="5952CE32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n=5,177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A5B31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Poor </w:t>
            </w:r>
            <w:proofErr w:type="spellStart"/>
            <w:r w:rsidRPr="00700F2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9"/>
                <w:szCs w:val="19"/>
              </w:rPr>
              <w:t>HRQoL</w:t>
            </w:r>
            <w:proofErr w:type="spellEnd"/>
          </w:p>
          <w:p w14:paraId="68597193" w14:textId="6C9D8DE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n=1,803</w:t>
            </w:r>
          </w:p>
        </w:tc>
      </w:tr>
      <w:tr w:rsidR="000461B3" w:rsidRPr="00700F26" w14:paraId="70DFAC06" w14:textId="3BAC432B" w:rsidTr="000461B3">
        <w:trPr>
          <w:trHeight w:val="261"/>
        </w:trPr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872A" w14:textId="09756B9F" w:rsidR="000461B3" w:rsidRPr="007D2B8F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Angina pectoris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8013DD0" w14:textId="37181C99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703 (5.6)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0917" w14:textId="24538E1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252 (4.4)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777F" w14:textId="1CB7325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307 (5.9)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0933" w14:textId="7081434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144 (8.0)</w:t>
            </w:r>
          </w:p>
        </w:tc>
        <w:tc>
          <w:tcPr>
            <w:tcW w:w="143" w:type="pct"/>
            <w:tcBorders>
              <w:right w:val="nil"/>
            </w:tcBorders>
          </w:tcPr>
          <w:p w14:paraId="27648612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</w:tcBorders>
            <w:vAlign w:val="center"/>
          </w:tcPr>
          <w:p w14:paraId="6997274D" w14:textId="03852EE4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0.09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6988E4BD" w14:textId="287E68FE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vAlign w:val="center"/>
          </w:tcPr>
          <w:p w14:paraId="5A999F29" w14:textId="148EAC6C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0.25</w:t>
            </w:r>
          </w:p>
        </w:tc>
      </w:tr>
      <w:tr w:rsidR="000461B3" w:rsidRPr="00700F26" w14:paraId="00A70D3E" w14:textId="003DCEFD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4FD766F4" w14:textId="64616A19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Arthritis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5957363" w14:textId="330DE53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4050 (32.0)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1786127" w14:textId="6723AA0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1054 (18.6)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233D3E3" w14:textId="5C5D239D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2020 (39.0)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9546037" w14:textId="60B3513A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976 (54.1)</w:t>
            </w:r>
          </w:p>
        </w:tc>
        <w:tc>
          <w:tcPr>
            <w:tcW w:w="143" w:type="pct"/>
            <w:tcBorders>
              <w:right w:val="nil"/>
            </w:tcBorders>
          </w:tcPr>
          <w:p w14:paraId="567CEC44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77651781" w14:textId="20A78A9A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0.30</w:t>
            </w:r>
          </w:p>
        </w:tc>
        <w:tc>
          <w:tcPr>
            <w:tcW w:w="529" w:type="pct"/>
            <w:vAlign w:val="center"/>
          </w:tcPr>
          <w:p w14:paraId="051B76D7" w14:textId="0B195EF5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0.69</w:t>
            </w:r>
          </w:p>
        </w:tc>
        <w:tc>
          <w:tcPr>
            <w:tcW w:w="481" w:type="pct"/>
            <w:gridSpan w:val="2"/>
            <w:vAlign w:val="center"/>
          </w:tcPr>
          <w:p w14:paraId="5E3A66CC" w14:textId="675C8EC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1.09</w:t>
            </w:r>
          </w:p>
        </w:tc>
      </w:tr>
      <w:tr w:rsidR="000461B3" w:rsidRPr="00700F26" w14:paraId="49A427FC" w14:textId="6E2319A3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3B3B1E8" w14:textId="3B3D421C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Asthma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BCD578" w14:textId="371E2BF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646 (5.1)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4A5626CF" w14:textId="57BA6222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187 (3.3)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61BBCFF" w14:textId="6F3343A6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289 (5.6)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12E6EC2" w14:textId="601714AE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170 (9.4)</w:t>
            </w:r>
          </w:p>
        </w:tc>
        <w:tc>
          <w:tcPr>
            <w:tcW w:w="143" w:type="pct"/>
            <w:tcBorders>
              <w:right w:val="nil"/>
            </w:tcBorders>
          </w:tcPr>
          <w:p w14:paraId="7D994BE3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0D61CF77" w14:textId="0E52126B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0.06</w:t>
            </w:r>
          </w:p>
        </w:tc>
        <w:tc>
          <w:tcPr>
            <w:tcW w:w="529" w:type="pct"/>
            <w:vAlign w:val="center"/>
          </w:tcPr>
          <w:p w14:paraId="71FC2099" w14:textId="1E9E48F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0.13</w:t>
            </w:r>
          </w:p>
        </w:tc>
        <w:tc>
          <w:tcPr>
            <w:tcW w:w="481" w:type="pct"/>
            <w:gridSpan w:val="2"/>
            <w:vAlign w:val="center"/>
          </w:tcPr>
          <w:p w14:paraId="539B780A" w14:textId="3961F15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0.25</w:t>
            </w:r>
          </w:p>
        </w:tc>
      </w:tr>
      <w:tr w:rsidR="000461B3" w:rsidRPr="00700F26" w14:paraId="7FFB9066" w14:textId="14EB9A72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99ECB89" w14:textId="2BD6FF9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Cancer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F30A35" w14:textId="1B889DA9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896 (7.1)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5DB5903" w14:textId="639B4BDE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419 (7.4)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AF2A60C" w14:textId="20797968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358 (6.9)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9D91206" w14:textId="2D38335C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119 (6.6)</w:t>
            </w:r>
          </w:p>
        </w:tc>
        <w:tc>
          <w:tcPr>
            <w:tcW w:w="143" w:type="pct"/>
            <w:tcBorders>
              <w:right w:val="nil"/>
            </w:tcBorders>
          </w:tcPr>
          <w:p w14:paraId="0FE5AD8A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19D7DE65" w14:textId="248B526C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0.11</w:t>
            </w:r>
          </w:p>
        </w:tc>
        <w:tc>
          <w:tcPr>
            <w:tcW w:w="529" w:type="pct"/>
            <w:vAlign w:val="center"/>
          </w:tcPr>
          <w:p w14:paraId="107617E5" w14:textId="75920806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0.13</w:t>
            </w:r>
          </w:p>
        </w:tc>
        <w:tc>
          <w:tcPr>
            <w:tcW w:w="481" w:type="pct"/>
            <w:gridSpan w:val="2"/>
            <w:vAlign w:val="center"/>
          </w:tcPr>
          <w:p w14:paraId="2D90C8C1" w14:textId="7E4AD0C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0.16</w:t>
            </w:r>
          </w:p>
        </w:tc>
      </w:tr>
      <w:tr w:rsidR="000461B3" w:rsidRPr="00700F26" w14:paraId="212EEFC2" w14:textId="6814F790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0DF894B" w14:textId="72CDF347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CKD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A30658" w14:textId="63151F74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1325 (10.5)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B3740CC" w14:textId="62EE1B54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498 (8.8)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1BDC25A" w14:textId="25F34308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576 (11.1)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7D5D46F" w14:textId="45CB768D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251 (13.9)</w:t>
            </w:r>
          </w:p>
        </w:tc>
        <w:tc>
          <w:tcPr>
            <w:tcW w:w="143" w:type="pct"/>
            <w:tcBorders>
              <w:right w:val="nil"/>
            </w:tcBorders>
          </w:tcPr>
          <w:p w14:paraId="4DFCCA58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46502E63" w14:textId="1AE13D63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0.18</w:t>
            </w:r>
          </w:p>
        </w:tc>
        <w:tc>
          <w:tcPr>
            <w:tcW w:w="529" w:type="pct"/>
            <w:vAlign w:val="center"/>
          </w:tcPr>
          <w:p w14:paraId="1C2C4F1B" w14:textId="66DD0E44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0.27</w:t>
            </w:r>
          </w:p>
        </w:tc>
        <w:tc>
          <w:tcPr>
            <w:tcW w:w="481" w:type="pct"/>
            <w:gridSpan w:val="2"/>
            <w:vAlign w:val="center"/>
          </w:tcPr>
          <w:p w14:paraId="076A421B" w14:textId="497923C4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0.40</w:t>
            </w:r>
          </w:p>
        </w:tc>
      </w:tr>
      <w:tr w:rsidR="000461B3" w:rsidRPr="00700F26" w14:paraId="29E5722F" w14:textId="74CFD4E1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0B0A0D2" w14:textId="6EBD70EC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Depression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3166CBC" w14:textId="3C6494C9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770 (6.1)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E5636F8" w14:textId="3F31574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183 (3.2)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C87BDA8" w14:textId="40EB5DC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375 (7.2)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E83AFB9" w14:textId="298FCF19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212 (11.8)</w:t>
            </w:r>
          </w:p>
        </w:tc>
        <w:tc>
          <w:tcPr>
            <w:tcW w:w="143" w:type="pct"/>
            <w:tcBorders>
              <w:right w:val="nil"/>
            </w:tcBorders>
          </w:tcPr>
          <w:p w14:paraId="5879D2A9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2D629C71" w14:textId="42BFF07D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0.06</w:t>
            </w:r>
          </w:p>
        </w:tc>
        <w:tc>
          <w:tcPr>
            <w:tcW w:w="529" w:type="pct"/>
            <w:vAlign w:val="center"/>
          </w:tcPr>
          <w:p w14:paraId="318D5683" w14:textId="777E824E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0.17</w:t>
            </w:r>
          </w:p>
        </w:tc>
        <w:tc>
          <w:tcPr>
            <w:tcW w:w="481" w:type="pct"/>
            <w:gridSpan w:val="2"/>
            <w:vAlign w:val="center"/>
          </w:tcPr>
          <w:p w14:paraId="6426BE7C" w14:textId="4B59EF09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0.34</w:t>
            </w:r>
          </w:p>
        </w:tc>
      </w:tr>
      <w:tr w:rsidR="000461B3" w:rsidRPr="00700F26" w14:paraId="4509C3C4" w14:textId="1FCF4018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625A42A0" w14:textId="0349180D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Diabetes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BACDE4" w14:textId="79ACAF38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2629 (20.8)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8796E89" w14:textId="1FF19E0F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1053 (18.5)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59234EB" w14:textId="6315AF8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1113 (21.5)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504E939" w14:textId="0D08BDB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463 (25.7)</w:t>
            </w:r>
          </w:p>
        </w:tc>
        <w:tc>
          <w:tcPr>
            <w:tcW w:w="143" w:type="pct"/>
            <w:tcBorders>
              <w:right w:val="nil"/>
            </w:tcBorders>
          </w:tcPr>
          <w:p w14:paraId="4491AF00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1F3034FF" w14:textId="14C42A26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0.35</w:t>
            </w:r>
          </w:p>
        </w:tc>
        <w:tc>
          <w:tcPr>
            <w:tcW w:w="529" w:type="pct"/>
            <w:vAlign w:val="center"/>
          </w:tcPr>
          <w:p w14:paraId="53CAB59F" w14:textId="690F4689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0.48</w:t>
            </w:r>
          </w:p>
        </w:tc>
        <w:tc>
          <w:tcPr>
            <w:tcW w:w="481" w:type="pct"/>
            <w:gridSpan w:val="2"/>
            <w:vAlign w:val="center"/>
          </w:tcPr>
          <w:p w14:paraId="6CDAA033" w14:textId="0A11D65B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0.69</w:t>
            </w:r>
          </w:p>
        </w:tc>
      </w:tr>
      <w:tr w:rsidR="000461B3" w:rsidRPr="00700F26" w14:paraId="619453FA" w14:textId="09C98E97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2A81537" w14:textId="0F269C34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Hyperlipidemia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429EBF" w14:textId="1820EFF5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3293 (26.0)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7D0CEF8" w14:textId="13496B1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1349 (23.8)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0A0C1CE" w14:textId="51FAB83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1463 (28.3)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237E123" w14:textId="2361C6FB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481 (26.7)</w:t>
            </w:r>
          </w:p>
        </w:tc>
        <w:tc>
          <w:tcPr>
            <w:tcW w:w="143" w:type="pct"/>
            <w:tcBorders>
              <w:right w:val="nil"/>
            </w:tcBorders>
          </w:tcPr>
          <w:p w14:paraId="2D427F7D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08455D4E" w14:textId="0BC204E5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0.43</w:t>
            </w:r>
          </w:p>
        </w:tc>
        <w:tc>
          <w:tcPr>
            <w:tcW w:w="529" w:type="pct"/>
            <w:vAlign w:val="center"/>
          </w:tcPr>
          <w:p w14:paraId="6D195B93" w14:textId="1A3BF485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0.64</w:t>
            </w:r>
          </w:p>
        </w:tc>
        <w:tc>
          <w:tcPr>
            <w:tcW w:w="481" w:type="pct"/>
            <w:gridSpan w:val="2"/>
            <w:vAlign w:val="center"/>
          </w:tcPr>
          <w:p w14:paraId="146FEAEF" w14:textId="09205BE6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0.75</w:t>
            </w:r>
          </w:p>
        </w:tc>
      </w:tr>
      <w:tr w:rsidR="000461B3" w:rsidRPr="00700F26" w14:paraId="15E1E029" w14:textId="65E0B8E1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12667F01" w14:textId="4A1E62E5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Hypertension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1231366" w14:textId="0795C7DC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6892 (54.5)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9ABCEDA" w14:textId="029CEE7A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2830 (49.9)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F2B4DC7" w14:textId="1A78E6E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2965 (57.3)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B537C4D" w14:textId="791B4DF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1097 (60.8)</w:t>
            </w:r>
          </w:p>
        </w:tc>
        <w:tc>
          <w:tcPr>
            <w:tcW w:w="143" w:type="pct"/>
            <w:tcBorders>
              <w:right w:val="nil"/>
            </w:tcBorders>
          </w:tcPr>
          <w:p w14:paraId="20322DE2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726F5EEC" w14:textId="4BD0B164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0.66</w:t>
            </w:r>
          </w:p>
        </w:tc>
        <w:tc>
          <w:tcPr>
            <w:tcW w:w="529" w:type="pct"/>
            <w:vAlign w:val="center"/>
          </w:tcPr>
          <w:p w14:paraId="126DA68F" w14:textId="704B3E0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0.98</w:t>
            </w:r>
          </w:p>
        </w:tc>
        <w:tc>
          <w:tcPr>
            <w:tcW w:w="481" w:type="pct"/>
            <w:gridSpan w:val="2"/>
            <w:vAlign w:val="center"/>
          </w:tcPr>
          <w:p w14:paraId="79218C0B" w14:textId="11969C62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1.30</w:t>
            </w:r>
          </w:p>
        </w:tc>
      </w:tr>
      <w:tr w:rsidR="000461B3" w:rsidRPr="00700F26" w14:paraId="0D09D72F" w14:textId="3071C882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156146C2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Liver disease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E44D5A" w14:textId="3ACDE34D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269 (2.1)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4785D7A" w14:textId="1167338D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116 (2.0)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8A6B464" w14:textId="68FCAFA6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108 (2.1)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E63141A" w14:textId="0656063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45 (2.5)</w:t>
            </w:r>
          </w:p>
        </w:tc>
        <w:tc>
          <w:tcPr>
            <w:tcW w:w="143" w:type="pct"/>
            <w:tcBorders>
              <w:right w:val="nil"/>
            </w:tcBorders>
          </w:tcPr>
          <w:p w14:paraId="4C219F92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183309F2" w14:textId="7AB3506F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0.04</w:t>
            </w:r>
          </w:p>
        </w:tc>
        <w:tc>
          <w:tcPr>
            <w:tcW w:w="529" w:type="pct"/>
            <w:vAlign w:val="center"/>
          </w:tcPr>
          <w:p w14:paraId="26AB99A2" w14:textId="6C519F35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0.04</w:t>
            </w:r>
          </w:p>
        </w:tc>
        <w:tc>
          <w:tcPr>
            <w:tcW w:w="481" w:type="pct"/>
            <w:gridSpan w:val="2"/>
            <w:vAlign w:val="center"/>
          </w:tcPr>
          <w:p w14:paraId="1825DE33" w14:textId="1255A08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0.07</w:t>
            </w:r>
          </w:p>
        </w:tc>
      </w:tr>
      <w:tr w:rsidR="000461B3" w:rsidRPr="00700F26" w14:paraId="6A0A823C" w14:textId="0ED26178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4D90CF6F" w14:textId="37CACC78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Myocardial infarction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72B95A" w14:textId="5407658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343 (2.7)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73D9E58" w14:textId="292F29E6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133 (2.3)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1F057FB" w14:textId="2144D719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135 (2.6)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C6C12FF" w14:textId="4C73822E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75 (4.2)</w:t>
            </w:r>
          </w:p>
        </w:tc>
        <w:tc>
          <w:tcPr>
            <w:tcW w:w="143" w:type="pct"/>
            <w:tcBorders>
              <w:right w:val="nil"/>
            </w:tcBorders>
          </w:tcPr>
          <w:p w14:paraId="0CAF27F7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4EF37B11" w14:textId="39B5C0B8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0.05</w:t>
            </w:r>
          </w:p>
        </w:tc>
        <w:tc>
          <w:tcPr>
            <w:tcW w:w="529" w:type="pct"/>
            <w:vAlign w:val="center"/>
          </w:tcPr>
          <w:p w14:paraId="556E500A" w14:textId="587D76B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0.07</w:t>
            </w:r>
          </w:p>
        </w:tc>
        <w:tc>
          <w:tcPr>
            <w:tcW w:w="481" w:type="pct"/>
            <w:gridSpan w:val="2"/>
            <w:vAlign w:val="center"/>
          </w:tcPr>
          <w:p w14:paraId="37F2046D" w14:textId="603F3DD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0.14</w:t>
            </w:r>
          </w:p>
        </w:tc>
      </w:tr>
      <w:tr w:rsidR="000461B3" w:rsidRPr="00700F26" w14:paraId="07978074" w14:textId="477DB649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033383A" w14:textId="7A12F181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Renal failure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00C949" w14:textId="417C2E42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87 (0.7)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136C28D" w14:textId="03A28B93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29 (0.5)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CD24434" w14:textId="6ABE4AB4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35 (0.7)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98F8CCE" w14:textId="08B615EB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23 (1.3)</w:t>
            </w:r>
          </w:p>
        </w:tc>
        <w:tc>
          <w:tcPr>
            <w:tcW w:w="143" w:type="pct"/>
            <w:tcBorders>
              <w:right w:val="nil"/>
            </w:tcBorders>
          </w:tcPr>
          <w:p w14:paraId="2A1D3253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2E9A88B3" w14:textId="28F7163F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0.01</w:t>
            </w:r>
          </w:p>
        </w:tc>
        <w:tc>
          <w:tcPr>
            <w:tcW w:w="529" w:type="pct"/>
            <w:vAlign w:val="center"/>
          </w:tcPr>
          <w:p w14:paraId="5CBF5700" w14:textId="701F4393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0.02</w:t>
            </w:r>
          </w:p>
        </w:tc>
        <w:tc>
          <w:tcPr>
            <w:tcW w:w="481" w:type="pct"/>
            <w:gridSpan w:val="2"/>
            <w:vAlign w:val="center"/>
          </w:tcPr>
          <w:p w14:paraId="3CC6E091" w14:textId="7A70519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0.04</w:t>
            </w:r>
          </w:p>
        </w:tc>
      </w:tr>
      <w:tr w:rsidR="000461B3" w:rsidRPr="00700F26" w14:paraId="269FBD25" w14:textId="686B104F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5A279FF5" w14:textId="660A79FD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Stroke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D306538" w14:textId="0407FCDC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764 (6.0)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4A7DD21" w14:textId="0DD14785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222 (3.9)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6DAEEEA" w14:textId="5B65C834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312 (6.0)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80C5C21" w14:textId="1C20E8E1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230 (12.8)</w:t>
            </w:r>
          </w:p>
        </w:tc>
        <w:tc>
          <w:tcPr>
            <w:tcW w:w="143" w:type="pct"/>
            <w:tcBorders>
              <w:right w:val="nil"/>
            </w:tcBorders>
          </w:tcPr>
          <w:p w14:paraId="70E3F938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5C23EB6B" w14:textId="58BD4A9B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0.08</w:t>
            </w:r>
          </w:p>
        </w:tc>
        <w:tc>
          <w:tcPr>
            <w:tcW w:w="529" w:type="pct"/>
            <w:vAlign w:val="center"/>
          </w:tcPr>
          <w:p w14:paraId="6E7D50DE" w14:textId="16B32A8C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0.14</w:t>
            </w:r>
          </w:p>
        </w:tc>
        <w:tc>
          <w:tcPr>
            <w:tcW w:w="481" w:type="pct"/>
            <w:gridSpan w:val="2"/>
            <w:vAlign w:val="center"/>
          </w:tcPr>
          <w:p w14:paraId="6E5D876E" w14:textId="7273F31B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0.34</w:t>
            </w:r>
          </w:p>
        </w:tc>
      </w:tr>
      <w:tr w:rsidR="000461B3" w:rsidRPr="00700F26" w14:paraId="4667CD0D" w14:textId="239D20B2" w:rsidTr="000461B3">
        <w:trPr>
          <w:trHeight w:val="261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5927EB10" w14:textId="3AF6DAD8" w:rsidR="000461B3" w:rsidRPr="00876799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Thyroid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62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B71AE9C" w14:textId="0EF5BAB2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486 (3.8)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34482CC" w14:textId="30B166E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191 (3.4)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65A83C7" w14:textId="450E948D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208 (4.0)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97E67EE" w14:textId="423F1283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87 (4.8)</w:t>
            </w:r>
          </w:p>
        </w:tc>
        <w:tc>
          <w:tcPr>
            <w:tcW w:w="143" w:type="pct"/>
            <w:tcBorders>
              <w:right w:val="nil"/>
            </w:tcBorders>
          </w:tcPr>
          <w:p w14:paraId="6845559C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</w:tcBorders>
            <w:vAlign w:val="center"/>
          </w:tcPr>
          <w:p w14:paraId="582E6A83" w14:textId="537C729A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0.06</w:t>
            </w:r>
          </w:p>
        </w:tc>
        <w:tc>
          <w:tcPr>
            <w:tcW w:w="529" w:type="pct"/>
            <w:vAlign w:val="center"/>
          </w:tcPr>
          <w:p w14:paraId="3CFCFF1F" w14:textId="39A30C6D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0.09</w:t>
            </w:r>
          </w:p>
        </w:tc>
        <w:tc>
          <w:tcPr>
            <w:tcW w:w="481" w:type="pct"/>
            <w:gridSpan w:val="2"/>
            <w:vAlign w:val="center"/>
          </w:tcPr>
          <w:p w14:paraId="5DFBFF17" w14:textId="3F2094A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0.14</w:t>
            </w:r>
          </w:p>
        </w:tc>
      </w:tr>
      <w:tr w:rsidR="000461B3" w:rsidRPr="00700F26" w14:paraId="0348A69A" w14:textId="2BB4F977" w:rsidTr="000461B3">
        <w:trPr>
          <w:trHeight w:val="261"/>
        </w:trPr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526" w14:textId="0A851725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Tuberculosis</w:t>
            </w:r>
          </w:p>
        </w:tc>
        <w:tc>
          <w:tcPr>
            <w:tcW w:w="628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5C17" w14:textId="62DE8DE0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873 (6.9)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8431" w14:textId="20C463A3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411 (7.2)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4197" w14:textId="08A535D3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346 (6.7)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118D" w14:textId="7EE56ACC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sz w:val="19"/>
                <w:szCs w:val="19"/>
              </w:rPr>
              <w:t>116 (6.4)</w:t>
            </w:r>
          </w:p>
        </w:tc>
        <w:tc>
          <w:tcPr>
            <w:tcW w:w="143" w:type="pct"/>
            <w:tcBorders>
              <w:bottom w:val="single" w:sz="4" w:space="0" w:color="auto"/>
              <w:right w:val="nil"/>
            </w:tcBorders>
          </w:tcPr>
          <w:p w14:paraId="1CAA7319" w14:textId="77777777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pct"/>
            <w:tcBorders>
              <w:left w:val="nil"/>
              <w:bottom w:val="single" w:sz="4" w:space="0" w:color="auto"/>
            </w:tcBorders>
            <w:vAlign w:val="center"/>
          </w:tcPr>
          <w:p w14:paraId="30631FA7" w14:textId="7322E4A5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58D4BCA2" w14:textId="21B8985D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0.13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vAlign w:val="center"/>
          </w:tcPr>
          <w:p w14:paraId="58D32112" w14:textId="41B9FDBA" w:rsidR="000461B3" w:rsidRPr="00700F26" w:rsidRDefault="000461B3" w:rsidP="008A765D">
            <w:pPr>
              <w:pStyle w:val="a9"/>
              <w:topLinePunct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F26">
              <w:rPr>
                <w:rFonts w:ascii="Times New Roman" w:hAnsi="Times New Roman" w:cs="Times New Roman"/>
                <w:color w:val="000000" w:themeColor="text1"/>
                <w:kern w:val="24"/>
                <w:sz w:val="19"/>
                <w:szCs w:val="19"/>
              </w:rPr>
              <w:t>0.15</w:t>
            </w:r>
          </w:p>
        </w:tc>
      </w:tr>
    </w:tbl>
    <w:p w14:paraId="0FE9C772" w14:textId="77777777" w:rsidR="00876799" w:rsidRDefault="00876799" w:rsidP="00445077">
      <w:pPr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>Notes</w:t>
      </w:r>
      <w:r w:rsidR="00A90AE2" w:rsidRPr="00A90AE2">
        <w:rPr>
          <w:rFonts w:cs="Times New Roman"/>
          <w:i/>
          <w:iCs/>
          <w:sz w:val="18"/>
          <w:szCs w:val="18"/>
        </w:rPr>
        <w:t xml:space="preserve">: </w:t>
      </w:r>
      <w:proofErr w:type="spellStart"/>
      <w:r w:rsidR="00A90AE2" w:rsidRPr="00A90AE2">
        <w:rPr>
          <w:rFonts w:cs="Times New Roman"/>
          <w:i/>
          <w:iCs/>
          <w:sz w:val="18"/>
          <w:szCs w:val="18"/>
        </w:rPr>
        <w:t>HRQo</w:t>
      </w:r>
      <w:r>
        <w:rPr>
          <w:rFonts w:cs="Times New Roman"/>
          <w:i/>
          <w:iCs/>
          <w:sz w:val="18"/>
          <w:szCs w:val="18"/>
        </w:rPr>
        <w:t>L</w:t>
      </w:r>
      <w:proofErr w:type="spellEnd"/>
      <w:r>
        <w:rPr>
          <w:rFonts w:cs="Times New Roman"/>
          <w:i/>
          <w:iCs/>
          <w:sz w:val="18"/>
          <w:szCs w:val="18"/>
        </w:rPr>
        <w:t xml:space="preserve"> =</w:t>
      </w:r>
      <w:r w:rsidR="00A90AE2" w:rsidRPr="00A90AE2">
        <w:rPr>
          <w:rFonts w:cs="Times New Roman"/>
          <w:i/>
          <w:iCs/>
          <w:sz w:val="18"/>
          <w:szCs w:val="18"/>
        </w:rPr>
        <w:t xml:space="preserve"> health-related quality of life</w:t>
      </w:r>
      <w:r>
        <w:rPr>
          <w:rFonts w:cs="Times New Roman"/>
          <w:i/>
          <w:iCs/>
          <w:sz w:val="18"/>
          <w:szCs w:val="18"/>
        </w:rPr>
        <w:t xml:space="preserve">; </w:t>
      </w:r>
      <w:r w:rsidR="009157E4">
        <w:rPr>
          <w:rFonts w:cs="Times New Roman"/>
          <w:i/>
          <w:iCs/>
          <w:sz w:val="18"/>
          <w:szCs w:val="18"/>
        </w:rPr>
        <w:t>CKD</w:t>
      </w:r>
      <w:r>
        <w:rPr>
          <w:rFonts w:cs="Times New Roman"/>
          <w:i/>
          <w:iCs/>
          <w:sz w:val="18"/>
          <w:szCs w:val="18"/>
        </w:rPr>
        <w:t xml:space="preserve"> =</w:t>
      </w:r>
      <w:r w:rsidR="009157E4">
        <w:rPr>
          <w:rFonts w:cs="Times New Roman"/>
          <w:i/>
          <w:iCs/>
          <w:sz w:val="18"/>
          <w:szCs w:val="18"/>
        </w:rPr>
        <w:t xml:space="preserve"> chronic kidney disease.</w:t>
      </w:r>
      <w:r w:rsidR="00445077">
        <w:rPr>
          <w:rFonts w:cs="Times New Roman"/>
          <w:i/>
          <w:iCs/>
          <w:sz w:val="18"/>
          <w:szCs w:val="18"/>
        </w:rPr>
        <w:t xml:space="preserve"> </w:t>
      </w:r>
    </w:p>
    <w:p w14:paraId="3DAC0A56" w14:textId="6F224331" w:rsidR="001226AD" w:rsidRDefault="000461B3" w:rsidP="001226AD">
      <w:pPr>
        <w:rPr>
          <w:rFonts w:cs="Times New Roman"/>
          <w:b/>
          <w:bCs/>
          <w:sz w:val="20"/>
          <w:szCs w:val="20"/>
        </w:rPr>
      </w:pPr>
      <w:r w:rsidRPr="000461B3">
        <w:rPr>
          <w:rFonts w:cs="Times New Roman"/>
          <w:i/>
          <w:iCs/>
          <w:sz w:val="18"/>
          <w:szCs w:val="18"/>
        </w:rPr>
        <w:t xml:space="preserve">Significant difference level: *p&lt;.05; **p&lt;.001 </w:t>
      </w:r>
    </w:p>
    <w:p w14:paraId="2793BD72" w14:textId="6B69F9BC" w:rsidR="00E8157A" w:rsidRDefault="00E8157A" w:rsidP="00D209C6">
      <w:pPr>
        <w:snapToGrid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sectPr w:rsidR="00E8157A" w:rsidSect="007A32C5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2FD7" w14:textId="77777777" w:rsidR="00AC3029" w:rsidRDefault="00AC3029" w:rsidP="00C622A9">
      <w:r>
        <w:separator/>
      </w:r>
    </w:p>
  </w:endnote>
  <w:endnote w:type="continuationSeparator" w:id="0">
    <w:p w14:paraId="49A40958" w14:textId="77777777" w:rsidR="00AC3029" w:rsidRDefault="00AC3029" w:rsidP="00C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MinionPro-It">
    <w:altName w:val="Cambria"/>
    <w:panose1 w:val="00000000000000000000"/>
    <w:charset w:val="00"/>
    <w:family w:val="roman"/>
    <w:notTrueType/>
    <w:pitch w:val="default"/>
  </w:font>
  <w:font w:name="MinionPro-Regular2-Identity-H">
    <w:panose1 w:val="00000000000000000000"/>
    <w:charset w:val="00"/>
    <w:family w:val="roman"/>
    <w:notTrueType/>
    <w:pitch w:val="default"/>
  </w:font>
  <w:font w:name="MinionPro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7D0C" w14:textId="77777777" w:rsidR="00AC3029" w:rsidRDefault="00AC3029" w:rsidP="00C622A9">
      <w:r>
        <w:separator/>
      </w:r>
    </w:p>
  </w:footnote>
  <w:footnote w:type="continuationSeparator" w:id="0">
    <w:p w14:paraId="6E8FF4A2" w14:textId="77777777" w:rsidR="00AC3029" w:rsidRDefault="00AC3029" w:rsidP="00C6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367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51DC73" w14:textId="06C70757" w:rsidR="00E559F9" w:rsidRDefault="00E559F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7FF60" w14:textId="77777777" w:rsidR="00E559F9" w:rsidRDefault="00E559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740"/>
    <w:multiLevelType w:val="hybridMultilevel"/>
    <w:tmpl w:val="7568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BCA"/>
    <w:multiLevelType w:val="hybridMultilevel"/>
    <w:tmpl w:val="F8AC7378"/>
    <w:lvl w:ilvl="0" w:tplc="4CD2A1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35D3"/>
    <w:multiLevelType w:val="hybridMultilevel"/>
    <w:tmpl w:val="091E31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5BE5"/>
    <w:multiLevelType w:val="multilevel"/>
    <w:tmpl w:val="7B0CF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2B13B07"/>
    <w:multiLevelType w:val="hybridMultilevel"/>
    <w:tmpl w:val="50600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2959"/>
    <w:multiLevelType w:val="hybridMultilevel"/>
    <w:tmpl w:val="FDF0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006AF"/>
    <w:multiLevelType w:val="hybridMultilevel"/>
    <w:tmpl w:val="FBBC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6399"/>
    <w:multiLevelType w:val="hybridMultilevel"/>
    <w:tmpl w:val="846A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689769">
    <w:abstractNumId w:val="4"/>
  </w:num>
  <w:num w:numId="2" w16cid:durableId="1077939262">
    <w:abstractNumId w:val="6"/>
  </w:num>
  <w:num w:numId="3" w16cid:durableId="1902786327">
    <w:abstractNumId w:val="7"/>
  </w:num>
  <w:num w:numId="4" w16cid:durableId="306008600">
    <w:abstractNumId w:val="0"/>
  </w:num>
  <w:num w:numId="5" w16cid:durableId="515536058">
    <w:abstractNumId w:val="5"/>
  </w:num>
  <w:num w:numId="6" w16cid:durableId="2063551473">
    <w:abstractNumId w:val="1"/>
  </w:num>
  <w:num w:numId="7" w16cid:durableId="673146202">
    <w:abstractNumId w:val="2"/>
  </w:num>
  <w:num w:numId="8" w16cid:durableId="1385301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rO0sDQwNzQ1MbVU0lEKTi0uzszPAykwM6wFAH1PxI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5wat9f6zraznewpszx2rtgw20pr9fw0a9f&quot;&gt;Endnote_Multimorbidity_Supplement_220711&lt;record-ids&gt;&lt;item&gt;1&lt;/item&gt;&lt;item&gt;2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EF3B26"/>
    <w:rsid w:val="00002D8B"/>
    <w:rsid w:val="00005A5C"/>
    <w:rsid w:val="0002173C"/>
    <w:rsid w:val="00027B88"/>
    <w:rsid w:val="00037DB8"/>
    <w:rsid w:val="000461B3"/>
    <w:rsid w:val="0007425C"/>
    <w:rsid w:val="00085D47"/>
    <w:rsid w:val="00087EEE"/>
    <w:rsid w:val="00095F26"/>
    <w:rsid w:val="000A6AB7"/>
    <w:rsid w:val="000B4FE7"/>
    <w:rsid w:val="000B6AC8"/>
    <w:rsid w:val="000F6502"/>
    <w:rsid w:val="00116E68"/>
    <w:rsid w:val="001204E5"/>
    <w:rsid w:val="001226AD"/>
    <w:rsid w:val="00123F5E"/>
    <w:rsid w:val="001251CB"/>
    <w:rsid w:val="00125D16"/>
    <w:rsid w:val="00126AED"/>
    <w:rsid w:val="001316A6"/>
    <w:rsid w:val="00132E55"/>
    <w:rsid w:val="00145F6A"/>
    <w:rsid w:val="00154E96"/>
    <w:rsid w:val="00155B01"/>
    <w:rsid w:val="0017138A"/>
    <w:rsid w:val="00176557"/>
    <w:rsid w:val="00181419"/>
    <w:rsid w:val="00187994"/>
    <w:rsid w:val="00196F5D"/>
    <w:rsid w:val="001A73CE"/>
    <w:rsid w:val="001E1B3C"/>
    <w:rsid w:val="001F1BA6"/>
    <w:rsid w:val="001F3E04"/>
    <w:rsid w:val="00207502"/>
    <w:rsid w:val="00212946"/>
    <w:rsid w:val="002175C9"/>
    <w:rsid w:val="002177DE"/>
    <w:rsid w:val="00222941"/>
    <w:rsid w:val="00222BAC"/>
    <w:rsid w:val="002233A7"/>
    <w:rsid w:val="00226C0B"/>
    <w:rsid w:val="00232121"/>
    <w:rsid w:val="00252E71"/>
    <w:rsid w:val="00262C0B"/>
    <w:rsid w:val="00262CDD"/>
    <w:rsid w:val="002803BE"/>
    <w:rsid w:val="00280975"/>
    <w:rsid w:val="00281EE5"/>
    <w:rsid w:val="00284B8E"/>
    <w:rsid w:val="002948ED"/>
    <w:rsid w:val="002973AA"/>
    <w:rsid w:val="002A1E74"/>
    <w:rsid w:val="002B4EAB"/>
    <w:rsid w:val="002D13B1"/>
    <w:rsid w:val="002D1B56"/>
    <w:rsid w:val="002F02F5"/>
    <w:rsid w:val="002F636A"/>
    <w:rsid w:val="00304175"/>
    <w:rsid w:val="00321284"/>
    <w:rsid w:val="003235CB"/>
    <w:rsid w:val="003341E2"/>
    <w:rsid w:val="00336BC9"/>
    <w:rsid w:val="003516E3"/>
    <w:rsid w:val="003517F4"/>
    <w:rsid w:val="00354D8D"/>
    <w:rsid w:val="00354EA8"/>
    <w:rsid w:val="003601D2"/>
    <w:rsid w:val="00384A5C"/>
    <w:rsid w:val="00392EF5"/>
    <w:rsid w:val="00397CBD"/>
    <w:rsid w:val="003A345B"/>
    <w:rsid w:val="003A3CC4"/>
    <w:rsid w:val="003B19C3"/>
    <w:rsid w:val="003B5CD8"/>
    <w:rsid w:val="003B6605"/>
    <w:rsid w:val="003D14F3"/>
    <w:rsid w:val="003D514A"/>
    <w:rsid w:val="003D5D16"/>
    <w:rsid w:val="003E1A05"/>
    <w:rsid w:val="003E21B8"/>
    <w:rsid w:val="003E7FBE"/>
    <w:rsid w:val="003F197A"/>
    <w:rsid w:val="003F49A0"/>
    <w:rsid w:val="003F659F"/>
    <w:rsid w:val="00415E01"/>
    <w:rsid w:val="00421B5F"/>
    <w:rsid w:val="004278D4"/>
    <w:rsid w:val="0043624D"/>
    <w:rsid w:val="00444C67"/>
    <w:rsid w:val="00445077"/>
    <w:rsid w:val="00446C18"/>
    <w:rsid w:val="004513D1"/>
    <w:rsid w:val="00453495"/>
    <w:rsid w:val="00453A8D"/>
    <w:rsid w:val="00454E85"/>
    <w:rsid w:val="004564AE"/>
    <w:rsid w:val="004568E6"/>
    <w:rsid w:val="00456A67"/>
    <w:rsid w:val="00461ED7"/>
    <w:rsid w:val="004646C5"/>
    <w:rsid w:val="00476ABD"/>
    <w:rsid w:val="004850C5"/>
    <w:rsid w:val="00487279"/>
    <w:rsid w:val="004928A1"/>
    <w:rsid w:val="004945CA"/>
    <w:rsid w:val="004A06C9"/>
    <w:rsid w:val="004A37E8"/>
    <w:rsid w:val="004A46F2"/>
    <w:rsid w:val="004A6EBB"/>
    <w:rsid w:val="004B5A05"/>
    <w:rsid w:val="004C3DEA"/>
    <w:rsid w:val="004D3219"/>
    <w:rsid w:val="004D4A39"/>
    <w:rsid w:val="004D54FD"/>
    <w:rsid w:val="004E0FA9"/>
    <w:rsid w:val="004E4416"/>
    <w:rsid w:val="004F5BCD"/>
    <w:rsid w:val="004F6F60"/>
    <w:rsid w:val="004F71BF"/>
    <w:rsid w:val="005018E7"/>
    <w:rsid w:val="00507035"/>
    <w:rsid w:val="00510581"/>
    <w:rsid w:val="005133E0"/>
    <w:rsid w:val="00520753"/>
    <w:rsid w:val="00527114"/>
    <w:rsid w:val="00545021"/>
    <w:rsid w:val="00555105"/>
    <w:rsid w:val="00562B80"/>
    <w:rsid w:val="00563E3F"/>
    <w:rsid w:val="00566AA5"/>
    <w:rsid w:val="0056755D"/>
    <w:rsid w:val="005809DE"/>
    <w:rsid w:val="00583CE9"/>
    <w:rsid w:val="00584078"/>
    <w:rsid w:val="005842D8"/>
    <w:rsid w:val="005877A7"/>
    <w:rsid w:val="00591489"/>
    <w:rsid w:val="005A4AC3"/>
    <w:rsid w:val="005B20B0"/>
    <w:rsid w:val="005C0E7E"/>
    <w:rsid w:val="005C27A3"/>
    <w:rsid w:val="005C6E5A"/>
    <w:rsid w:val="005D7A85"/>
    <w:rsid w:val="005F22A2"/>
    <w:rsid w:val="005F500E"/>
    <w:rsid w:val="00600F5B"/>
    <w:rsid w:val="0060313F"/>
    <w:rsid w:val="0060353E"/>
    <w:rsid w:val="00605F1E"/>
    <w:rsid w:val="006073E0"/>
    <w:rsid w:val="0061285B"/>
    <w:rsid w:val="006151AE"/>
    <w:rsid w:val="00615D70"/>
    <w:rsid w:val="00623671"/>
    <w:rsid w:val="00625B0A"/>
    <w:rsid w:val="00626837"/>
    <w:rsid w:val="006401F1"/>
    <w:rsid w:val="00640CC3"/>
    <w:rsid w:val="00641F3C"/>
    <w:rsid w:val="00644A24"/>
    <w:rsid w:val="0065795D"/>
    <w:rsid w:val="00664895"/>
    <w:rsid w:val="00665CED"/>
    <w:rsid w:val="00671EEC"/>
    <w:rsid w:val="00671F07"/>
    <w:rsid w:val="00682EAF"/>
    <w:rsid w:val="00683017"/>
    <w:rsid w:val="0068521A"/>
    <w:rsid w:val="00686CDF"/>
    <w:rsid w:val="006A010E"/>
    <w:rsid w:val="006A17BE"/>
    <w:rsid w:val="006A58D5"/>
    <w:rsid w:val="006C296E"/>
    <w:rsid w:val="006C2C26"/>
    <w:rsid w:val="006F2DE8"/>
    <w:rsid w:val="00700F26"/>
    <w:rsid w:val="00703B57"/>
    <w:rsid w:val="00710AC9"/>
    <w:rsid w:val="00731333"/>
    <w:rsid w:val="007314A5"/>
    <w:rsid w:val="00741527"/>
    <w:rsid w:val="0074435F"/>
    <w:rsid w:val="00745170"/>
    <w:rsid w:val="00746052"/>
    <w:rsid w:val="007462E2"/>
    <w:rsid w:val="00752DDB"/>
    <w:rsid w:val="00760F0D"/>
    <w:rsid w:val="00791E57"/>
    <w:rsid w:val="0079493A"/>
    <w:rsid w:val="007A067D"/>
    <w:rsid w:val="007A32C5"/>
    <w:rsid w:val="007B51B7"/>
    <w:rsid w:val="007C15EB"/>
    <w:rsid w:val="007C275E"/>
    <w:rsid w:val="007C7C0D"/>
    <w:rsid w:val="007D1447"/>
    <w:rsid w:val="007D2B8F"/>
    <w:rsid w:val="007D5504"/>
    <w:rsid w:val="007E3B7F"/>
    <w:rsid w:val="007E48ED"/>
    <w:rsid w:val="00800E33"/>
    <w:rsid w:val="00821FE7"/>
    <w:rsid w:val="00834198"/>
    <w:rsid w:val="008349D9"/>
    <w:rsid w:val="00841CCB"/>
    <w:rsid w:val="00844060"/>
    <w:rsid w:val="008450C1"/>
    <w:rsid w:val="00846643"/>
    <w:rsid w:val="008524B1"/>
    <w:rsid w:val="008555B9"/>
    <w:rsid w:val="0087466E"/>
    <w:rsid w:val="00876799"/>
    <w:rsid w:val="00880F2D"/>
    <w:rsid w:val="008879AE"/>
    <w:rsid w:val="008A21BC"/>
    <w:rsid w:val="008A765D"/>
    <w:rsid w:val="008B072E"/>
    <w:rsid w:val="008B5D2E"/>
    <w:rsid w:val="008C2BF8"/>
    <w:rsid w:val="008C3AD9"/>
    <w:rsid w:val="008D0600"/>
    <w:rsid w:val="008D4518"/>
    <w:rsid w:val="008D50A9"/>
    <w:rsid w:val="008D7F76"/>
    <w:rsid w:val="008E2700"/>
    <w:rsid w:val="008E2E6A"/>
    <w:rsid w:val="008E2EE7"/>
    <w:rsid w:val="008F295B"/>
    <w:rsid w:val="0090468E"/>
    <w:rsid w:val="009157E4"/>
    <w:rsid w:val="00922078"/>
    <w:rsid w:val="009368BA"/>
    <w:rsid w:val="00940D4B"/>
    <w:rsid w:val="00944EDC"/>
    <w:rsid w:val="00945A9A"/>
    <w:rsid w:val="0094680C"/>
    <w:rsid w:val="00970103"/>
    <w:rsid w:val="009813F6"/>
    <w:rsid w:val="00981705"/>
    <w:rsid w:val="00983986"/>
    <w:rsid w:val="00985E17"/>
    <w:rsid w:val="009925B3"/>
    <w:rsid w:val="009A2E89"/>
    <w:rsid w:val="009B00AC"/>
    <w:rsid w:val="009B39D2"/>
    <w:rsid w:val="009C12F7"/>
    <w:rsid w:val="009C25FD"/>
    <w:rsid w:val="009C6FE1"/>
    <w:rsid w:val="009D75C5"/>
    <w:rsid w:val="009E398D"/>
    <w:rsid w:val="009E4D93"/>
    <w:rsid w:val="00A04448"/>
    <w:rsid w:val="00A21087"/>
    <w:rsid w:val="00A2227D"/>
    <w:rsid w:val="00A24D62"/>
    <w:rsid w:val="00A24D8C"/>
    <w:rsid w:val="00A2675C"/>
    <w:rsid w:val="00A26BEE"/>
    <w:rsid w:val="00A27F69"/>
    <w:rsid w:val="00A364AF"/>
    <w:rsid w:val="00A46BFE"/>
    <w:rsid w:val="00A50315"/>
    <w:rsid w:val="00A5489E"/>
    <w:rsid w:val="00A56E60"/>
    <w:rsid w:val="00A6039A"/>
    <w:rsid w:val="00A65BF3"/>
    <w:rsid w:val="00A7445A"/>
    <w:rsid w:val="00A86A0E"/>
    <w:rsid w:val="00A8776C"/>
    <w:rsid w:val="00A90AE2"/>
    <w:rsid w:val="00A96498"/>
    <w:rsid w:val="00AA7B85"/>
    <w:rsid w:val="00AB1767"/>
    <w:rsid w:val="00AC3029"/>
    <w:rsid w:val="00AC7BE3"/>
    <w:rsid w:val="00AE3B13"/>
    <w:rsid w:val="00AE3B52"/>
    <w:rsid w:val="00AE709E"/>
    <w:rsid w:val="00B01786"/>
    <w:rsid w:val="00B058E7"/>
    <w:rsid w:val="00B1068C"/>
    <w:rsid w:val="00B205EF"/>
    <w:rsid w:val="00B253BE"/>
    <w:rsid w:val="00B43345"/>
    <w:rsid w:val="00B44056"/>
    <w:rsid w:val="00B60779"/>
    <w:rsid w:val="00B61FDA"/>
    <w:rsid w:val="00B627C7"/>
    <w:rsid w:val="00B63EB5"/>
    <w:rsid w:val="00B641A8"/>
    <w:rsid w:val="00B720DE"/>
    <w:rsid w:val="00B90A47"/>
    <w:rsid w:val="00B9546A"/>
    <w:rsid w:val="00BA1F8B"/>
    <w:rsid w:val="00BB583A"/>
    <w:rsid w:val="00BD3B47"/>
    <w:rsid w:val="00BF2B9F"/>
    <w:rsid w:val="00BF2CBC"/>
    <w:rsid w:val="00BF2CD7"/>
    <w:rsid w:val="00C02E51"/>
    <w:rsid w:val="00C0520A"/>
    <w:rsid w:val="00C20B32"/>
    <w:rsid w:val="00C21CA1"/>
    <w:rsid w:val="00C303A8"/>
    <w:rsid w:val="00C4198B"/>
    <w:rsid w:val="00C43616"/>
    <w:rsid w:val="00C43BAD"/>
    <w:rsid w:val="00C45534"/>
    <w:rsid w:val="00C622A9"/>
    <w:rsid w:val="00C662C5"/>
    <w:rsid w:val="00C7307F"/>
    <w:rsid w:val="00C73F27"/>
    <w:rsid w:val="00C7481C"/>
    <w:rsid w:val="00C82886"/>
    <w:rsid w:val="00C85BB9"/>
    <w:rsid w:val="00C86879"/>
    <w:rsid w:val="00C94664"/>
    <w:rsid w:val="00CA7565"/>
    <w:rsid w:val="00CC24E4"/>
    <w:rsid w:val="00CC2752"/>
    <w:rsid w:val="00CC2EDF"/>
    <w:rsid w:val="00CD332D"/>
    <w:rsid w:val="00CE1BE3"/>
    <w:rsid w:val="00CE43F9"/>
    <w:rsid w:val="00CF07F8"/>
    <w:rsid w:val="00CF0B5D"/>
    <w:rsid w:val="00D15A60"/>
    <w:rsid w:val="00D1697A"/>
    <w:rsid w:val="00D209C6"/>
    <w:rsid w:val="00D33BFA"/>
    <w:rsid w:val="00D34D33"/>
    <w:rsid w:val="00D34E58"/>
    <w:rsid w:val="00D63940"/>
    <w:rsid w:val="00D6694C"/>
    <w:rsid w:val="00D67C3C"/>
    <w:rsid w:val="00D82763"/>
    <w:rsid w:val="00D840B8"/>
    <w:rsid w:val="00D920F6"/>
    <w:rsid w:val="00D9773B"/>
    <w:rsid w:val="00DA20B4"/>
    <w:rsid w:val="00DB7CEC"/>
    <w:rsid w:val="00E00220"/>
    <w:rsid w:val="00E05165"/>
    <w:rsid w:val="00E14E53"/>
    <w:rsid w:val="00E211A1"/>
    <w:rsid w:val="00E30857"/>
    <w:rsid w:val="00E51382"/>
    <w:rsid w:val="00E559F9"/>
    <w:rsid w:val="00E56DE4"/>
    <w:rsid w:val="00E625DD"/>
    <w:rsid w:val="00E633C8"/>
    <w:rsid w:val="00E66648"/>
    <w:rsid w:val="00E71843"/>
    <w:rsid w:val="00E73CA8"/>
    <w:rsid w:val="00E74460"/>
    <w:rsid w:val="00E77B78"/>
    <w:rsid w:val="00E8157A"/>
    <w:rsid w:val="00EB3453"/>
    <w:rsid w:val="00ED0915"/>
    <w:rsid w:val="00EE41B5"/>
    <w:rsid w:val="00EE7EB0"/>
    <w:rsid w:val="00EF2EEC"/>
    <w:rsid w:val="00EF3B26"/>
    <w:rsid w:val="00F0136A"/>
    <w:rsid w:val="00F07C92"/>
    <w:rsid w:val="00F12FC1"/>
    <w:rsid w:val="00F261F0"/>
    <w:rsid w:val="00F32B28"/>
    <w:rsid w:val="00F32C4A"/>
    <w:rsid w:val="00F3302C"/>
    <w:rsid w:val="00F47EBF"/>
    <w:rsid w:val="00F519B2"/>
    <w:rsid w:val="00F52BE7"/>
    <w:rsid w:val="00F55824"/>
    <w:rsid w:val="00F62828"/>
    <w:rsid w:val="00F70662"/>
    <w:rsid w:val="00F76827"/>
    <w:rsid w:val="00F77239"/>
    <w:rsid w:val="00F9183C"/>
    <w:rsid w:val="00F9540A"/>
    <w:rsid w:val="00FA306A"/>
    <w:rsid w:val="00FB5349"/>
    <w:rsid w:val="00FB5BBB"/>
    <w:rsid w:val="00FC43F6"/>
    <w:rsid w:val="00FD1778"/>
    <w:rsid w:val="00FD592E"/>
    <w:rsid w:val="00FE1CD0"/>
    <w:rsid w:val="00FF53E2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B577B"/>
  <w14:defaultImageDpi w14:val="32767"/>
  <w15:chartTrackingRefBased/>
  <w15:docId w15:val="{75F0AF60-CBFF-416B-9C12-0208443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60"/>
    <w:rPr>
      <w:rFonts w:ascii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2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66AA5"/>
    <w:rPr>
      <w:color w:val="0563C1" w:themeColor="hyperlink"/>
      <w:u w:val="single"/>
    </w:rPr>
  </w:style>
  <w:style w:type="paragraph" w:styleId="a5">
    <w:name w:val="annotation text"/>
    <w:basedOn w:val="a"/>
    <w:link w:val="Char"/>
    <w:uiPriority w:val="99"/>
    <w:unhideWhenUsed/>
    <w:rsid w:val="00566AA5"/>
    <w:pPr>
      <w:widowControl w:val="0"/>
      <w:wordWrap w:val="0"/>
      <w:autoSpaceDE w:val="0"/>
      <w:autoSpaceDN w:val="0"/>
      <w:spacing w:after="200"/>
      <w:jc w:val="both"/>
    </w:pPr>
    <w:rPr>
      <w:kern w:val="2"/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rsid w:val="00566AA5"/>
    <w:rPr>
      <w:kern w:val="2"/>
      <w:sz w:val="20"/>
      <w:szCs w:val="20"/>
    </w:rPr>
  </w:style>
  <w:style w:type="character" w:customStyle="1" w:styleId="fontstyle21">
    <w:name w:val="fontstyle21"/>
    <w:basedOn w:val="a0"/>
    <w:rsid w:val="00566AA5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566AA5"/>
    <w:rPr>
      <w:rFonts w:ascii="MinionPro-It" w:hAnsi="MinionPro-It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566AA5"/>
    <w:rPr>
      <w:rFonts w:ascii="MinionPro-Regular2-Identity-H" w:hAnsi="MinionPro-Regular2-Identity-H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566AA5"/>
    <w:rPr>
      <w:rFonts w:ascii="MinionPro-Bold" w:hAnsi="MinionPro-Bold" w:hint="default"/>
      <w:b/>
      <w:bCs/>
      <w:i w:val="0"/>
      <w:iCs w:val="0"/>
      <w:color w:val="00000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21284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21284"/>
    <w:rPr>
      <w:rFonts w:ascii="Calibri" w:hAnsi="Calibri" w:cs="Calibri"/>
      <w:noProof/>
      <w:lang w:val="en-GB"/>
    </w:rPr>
  </w:style>
  <w:style w:type="paragraph" w:customStyle="1" w:styleId="EndNoteBibliography">
    <w:name w:val="EndNote Bibliography"/>
    <w:basedOn w:val="a"/>
    <w:link w:val="EndNoteBibliographyChar"/>
    <w:rsid w:val="00321284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321284"/>
    <w:rPr>
      <w:rFonts w:ascii="Calibri" w:hAnsi="Calibri" w:cs="Calibri"/>
      <w:noProof/>
      <w:lang w:val="en-GB"/>
    </w:rPr>
  </w:style>
  <w:style w:type="character" w:styleId="a6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7">
    <w:name w:val="annotation subject"/>
    <w:basedOn w:val="a5"/>
    <w:next w:val="a5"/>
    <w:link w:val="Char0"/>
    <w:uiPriority w:val="99"/>
    <w:semiHidden/>
    <w:unhideWhenUsed/>
    <w:rsid w:val="00454E85"/>
    <w:pPr>
      <w:widowControl/>
      <w:wordWrap/>
      <w:autoSpaceDE/>
      <w:autoSpaceDN/>
      <w:spacing w:after="160"/>
      <w:jc w:val="left"/>
    </w:pPr>
    <w:rPr>
      <w:b/>
      <w:bCs/>
      <w:kern w:val="0"/>
    </w:rPr>
  </w:style>
  <w:style w:type="character" w:customStyle="1" w:styleId="Char0">
    <w:name w:val="메모 주제 Char"/>
    <w:basedOn w:val="Char"/>
    <w:link w:val="a7"/>
    <w:uiPriority w:val="99"/>
    <w:semiHidden/>
    <w:rsid w:val="00454E85"/>
    <w:rPr>
      <w:b/>
      <w:bCs/>
      <w:kern w:val="2"/>
      <w:sz w:val="20"/>
      <w:szCs w:val="20"/>
    </w:rPr>
  </w:style>
  <w:style w:type="paragraph" w:styleId="a8">
    <w:name w:val="List Paragraph"/>
    <w:basedOn w:val="a"/>
    <w:uiPriority w:val="34"/>
    <w:qFormat/>
    <w:rsid w:val="00626837"/>
    <w:pPr>
      <w:ind w:left="720"/>
      <w:contextualSpacing/>
    </w:pPr>
  </w:style>
  <w:style w:type="paragraph" w:styleId="a9">
    <w:name w:val="No Spacing"/>
    <w:uiPriority w:val="1"/>
    <w:qFormat/>
    <w:rsid w:val="00746052"/>
  </w:style>
  <w:style w:type="table" w:styleId="aa">
    <w:name w:val="Table Grid"/>
    <w:basedOn w:val="a1"/>
    <w:uiPriority w:val="39"/>
    <w:rsid w:val="000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4B5A05"/>
  </w:style>
  <w:style w:type="paragraph" w:styleId="ac">
    <w:name w:val="header"/>
    <w:basedOn w:val="a"/>
    <w:link w:val="Char1"/>
    <w:uiPriority w:val="99"/>
    <w:unhideWhenUsed/>
    <w:rsid w:val="00C622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c"/>
    <w:uiPriority w:val="99"/>
    <w:rsid w:val="00C622A9"/>
    <w:rPr>
      <w:rFonts w:ascii="Times New Roman" w:hAnsi="Times New Roman"/>
      <w:lang w:val="en-GB"/>
    </w:rPr>
  </w:style>
  <w:style w:type="paragraph" w:styleId="ad">
    <w:name w:val="footer"/>
    <w:basedOn w:val="a"/>
    <w:link w:val="Char2"/>
    <w:uiPriority w:val="99"/>
    <w:unhideWhenUsed/>
    <w:rsid w:val="00C622A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d"/>
    <w:uiPriority w:val="99"/>
    <w:rsid w:val="00C622A9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4BFD-2749-46FE-8B17-E2423C17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Tran</dc:creator>
  <cp:keywords/>
  <dc:description/>
  <cp:lastModifiedBy>이제인</cp:lastModifiedBy>
  <cp:revision>2</cp:revision>
  <dcterms:created xsi:type="dcterms:W3CDTF">2023-04-21T05:09:00Z</dcterms:created>
  <dcterms:modified xsi:type="dcterms:W3CDTF">2023-04-21T05:09:00Z</dcterms:modified>
</cp:coreProperties>
</file>