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9F28" w14:textId="37657C85" w:rsidR="00786E11" w:rsidRPr="00786E11" w:rsidRDefault="002069F4" w:rsidP="002069F4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D4E8B">
        <w:rPr>
          <w:rFonts w:ascii="Times New Roman" w:eastAsia="맑은 고딕" w:hAnsi="Times New Roman" w:cs="Times New Roman"/>
          <w:color w:val="000000"/>
          <w:sz w:val="16"/>
          <w:szCs w:val="14"/>
        </w:rPr>
        <w:t xml:space="preserve">Supplementary </w:t>
      </w:r>
      <w:r w:rsidR="007D5F1D">
        <w:rPr>
          <w:rFonts w:ascii="Times New Roman" w:eastAsia="맑은 고딕" w:hAnsi="Times New Roman" w:cs="Times New Roman"/>
          <w:color w:val="000000"/>
          <w:sz w:val="16"/>
          <w:szCs w:val="14"/>
        </w:rPr>
        <w:t xml:space="preserve">Material </w:t>
      </w:r>
      <w:r w:rsidRPr="007D4E8B">
        <w:rPr>
          <w:rFonts w:ascii="Times New Roman" w:eastAsia="맑은 고딕" w:hAnsi="Times New Roman" w:cs="Times New Roman"/>
          <w:color w:val="000000"/>
          <w:sz w:val="16"/>
          <w:szCs w:val="14"/>
        </w:rPr>
        <w:t xml:space="preserve">4. </w:t>
      </w:r>
      <w:r>
        <w:rPr>
          <w:rFonts w:ascii="Times New Roman" w:eastAsia="맑은 고딕" w:hAnsi="Times New Roman" w:cs="Times New Roman"/>
          <w:color w:val="000000"/>
          <w:sz w:val="16"/>
          <w:szCs w:val="14"/>
        </w:rPr>
        <w:t>Age-standardized</w:t>
      </w:r>
      <w:r w:rsidRPr="007D4E8B">
        <w:rPr>
          <w:rFonts w:ascii="Times New Roman" w:eastAsia="맑은 고딕" w:hAnsi="Times New Roman" w:cs="Times New Roman"/>
          <w:color w:val="000000"/>
          <w:sz w:val="16"/>
          <w:szCs w:val="14"/>
        </w:rPr>
        <w:t xml:space="preserve"> death rates by specific causes of death in 2015-2019 (combined)</w:t>
      </w:r>
      <w:r>
        <w:rPr>
          <w:rFonts w:ascii="Times New Roman" w:eastAsia="맑은 고딕" w:hAnsi="Times New Roman" w:cs="Times New Roman"/>
          <w:color w:val="000000"/>
          <w:sz w:val="16"/>
          <w:szCs w:val="14"/>
        </w:rPr>
        <w:t xml:space="preserve">, </w:t>
      </w:r>
      <w:r w:rsidR="00544366">
        <w:rPr>
          <w:rFonts w:ascii="Times New Roman" w:eastAsia="맑은 고딕" w:hAnsi="Times New Roman" w:cs="Times New Roman"/>
          <w:color w:val="000000"/>
          <w:sz w:val="16"/>
          <w:szCs w:val="14"/>
        </w:rPr>
        <w:t xml:space="preserve">2018, </w:t>
      </w:r>
      <w:r>
        <w:rPr>
          <w:rFonts w:ascii="Times New Roman" w:eastAsia="맑은 고딕" w:hAnsi="Times New Roman" w:cs="Times New Roman"/>
          <w:color w:val="000000"/>
          <w:sz w:val="16"/>
          <w:szCs w:val="14"/>
        </w:rPr>
        <w:t>2019,</w:t>
      </w:r>
      <w:r w:rsidRPr="007D4E8B">
        <w:rPr>
          <w:rFonts w:ascii="Times New Roman" w:eastAsia="맑은 고딕" w:hAnsi="Times New Roman" w:cs="Times New Roman"/>
          <w:color w:val="000000"/>
          <w:sz w:val="16"/>
          <w:szCs w:val="14"/>
        </w:rPr>
        <w:t xml:space="preserve"> and 2020 among Korean </w:t>
      </w:r>
      <w:proofErr w:type="gramStart"/>
      <w:r w:rsidRPr="007D4E8B">
        <w:rPr>
          <w:rFonts w:ascii="Times New Roman" w:eastAsia="맑은 고딕" w:hAnsi="Times New Roman" w:cs="Times New Roman"/>
          <w:color w:val="000000"/>
          <w:sz w:val="16"/>
          <w:szCs w:val="14"/>
        </w:rPr>
        <w:t>men</w:t>
      </w:r>
      <w:proofErr w:type="gramEnd"/>
    </w:p>
    <w:tbl>
      <w:tblPr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625"/>
        <w:gridCol w:w="1281"/>
        <w:gridCol w:w="85"/>
        <w:gridCol w:w="538"/>
        <w:gridCol w:w="1275"/>
        <w:gridCol w:w="425"/>
        <w:gridCol w:w="200"/>
        <w:gridCol w:w="478"/>
        <w:gridCol w:w="1310"/>
        <w:gridCol w:w="425"/>
        <w:gridCol w:w="96"/>
        <w:gridCol w:w="471"/>
        <w:gridCol w:w="1477"/>
        <w:gridCol w:w="348"/>
        <w:gridCol w:w="84"/>
        <w:gridCol w:w="648"/>
        <w:gridCol w:w="1215"/>
        <w:gridCol w:w="1189"/>
      </w:tblGrid>
      <w:tr w:rsidR="00EC2A45" w:rsidRPr="007D4E8B" w14:paraId="2B3E1D22" w14:textId="47EAEE3D" w:rsidTr="00E737D3">
        <w:trPr>
          <w:trHeight w:val="11"/>
        </w:trPr>
        <w:tc>
          <w:tcPr>
            <w:tcW w:w="20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FCC11" w14:textId="77777777" w:rsidR="00EC2A45" w:rsidRPr="007D4E8B" w:rsidRDefault="00EC2A45" w:rsidP="00CE726F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Causes</w:t>
            </w:r>
          </w:p>
          <w:p w14:paraId="7693E91F" w14:textId="58F47C3E" w:rsidR="00EC2A45" w:rsidRPr="007D4E8B" w:rsidRDefault="00EC2A45" w:rsidP="00CE726F">
            <w:pPr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 xml:space="preserve">　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342D3" w14:textId="77777777" w:rsidR="00EC2A45" w:rsidRPr="007D4E8B" w:rsidRDefault="00EC2A45" w:rsidP="00CE726F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2015-2019 combined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3A1DC" w14:textId="77777777" w:rsidR="00EC2A45" w:rsidRPr="007D4E8B" w:rsidRDefault="00EC2A45" w:rsidP="00CE726F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C7DD9" w14:textId="52ED859E" w:rsidR="00EC2A45" w:rsidRDefault="00EC2A45" w:rsidP="00CE726F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018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4292A" w14:textId="77777777" w:rsidR="00EC2A45" w:rsidRDefault="00EC2A45" w:rsidP="00CE726F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3E471" w14:textId="2B79D9C5" w:rsidR="00EC2A45" w:rsidRPr="007D4E8B" w:rsidRDefault="00EC2A45" w:rsidP="00CE726F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019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7562B" w14:textId="3C32EE7C" w:rsidR="00EC2A45" w:rsidRPr="007D4E8B" w:rsidRDefault="00EC2A45" w:rsidP="00CE726F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EB3CB" w14:textId="3629B1EE" w:rsidR="00EC2A45" w:rsidRPr="007D4E8B" w:rsidRDefault="00EC2A45" w:rsidP="00CE726F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right w:val="nil"/>
            </w:tcBorders>
          </w:tcPr>
          <w:p w14:paraId="7A13F471" w14:textId="77777777" w:rsidR="00EC2A45" w:rsidRPr="007D4E8B" w:rsidRDefault="00EC2A45" w:rsidP="00CE726F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27DE4" w14:textId="69ECCCF4" w:rsidR="00EC2A45" w:rsidRPr="007D4E8B" w:rsidRDefault="00EC2A45" w:rsidP="00CE726F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6"/>
              </w:rPr>
              <w:t>B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6"/>
              </w:rPr>
              <w:t>etween 2019 and 2020</w:t>
            </w:r>
          </w:p>
        </w:tc>
      </w:tr>
      <w:tr w:rsidR="00EC2A45" w:rsidRPr="00461D62" w14:paraId="6D1A207E" w14:textId="3264649A" w:rsidTr="00E737D3">
        <w:trPr>
          <w:trHeight w:val="11"/>
        </w:trPr>
        <w:tc>
          <w:tcPr>
            <w:tcW w:w="200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07B6B" w14:textId="40914E26" w:rsidR="00EC2A45" w:rsidRPr="007D4E8B" w:rsidRDefault="00EC2A45" w:rsidP="00EC2A45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B7817" w14:textId="77777777" w:rsidR="00EC2A45" w:rsidRPr="00E737D3" w:rsidRDefault="00EC2A45" w:rsidP="00EC2A45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No of deaths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47A9E" w14:textId="1D8F826C" w:rsidR="00EC2A45" w:rsidRPr="00E737D3" w:rsidRDefault="00EC2A45" w:rsidP="00EC2A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7D3">
              <w:rPr>
                <w:rFonts w:ascii="Times New Roman" w:hAnsi="Times New Roman" w:cs="Times New Roman"/>
                <w:sz w:val="14"/>
                <w:szCs w:val="14"/>
              </w:rPr>
              <w:t>Age-standardized mortality rates</w:t>
            </w:r>
          </w:p>
          <w:p w14:paraId="0EFAB106" w14:textId="6940CE4C" w:rsidR="00EC2A45" w:rsidRPr="00E737D3" w:rsidRDefault="00EC2A45" w:rsidP="00EC2A45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hAnsi="Times New Roman" w:cs="Times New Roman"/>
                <w:sz w:val="14"/>
                <w:szCs w:val="14"/>
              </w:rPr>
              <w:t>(per 100,000)</w:t>
            </w:r>
          </w:p>
        </w:tc>
        <w:tc>
          <w:tcPr>
            <w:tcW w:w="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1EF8D3" w14:textId="77777777" w:rsidR="00EC2A45" w:rsidRPr="00E737D3" w:rsidRDefault="00EC2A45" w:rsidP="00EC2A45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AC6F76" w14:textId="05DFBCB8" w:rsidR="00EC2A45" w:rsidRPr="00E737D3" w:rsidRDefault="00EC2A45" w:rsidP="00EC2A45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 of deaths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5788BA" w14:textId="77777777" w:rsidR="00EC2A45" w:rsidRPr="00E737D3" w:rsidRDefault="00EC2A45" w:rsidP="00EC2A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7D3">
              <w:rPr>
                <w:rFonts w:ascii="Times New Roman" w:hAnsi="Times New Roman" w:cs="Times New Roman"/>
                <w:sz w:val="14"/>
                <w:szCs w:val="14"/>
              </w:rPr>
              <w:t>Age-standardized mortality rates</w:t>
            </w:r>
          </w:p>
          <w:p w14:paraId="5243508D" w14:textId="00253605" w:rsidR="00EC2A45" w:rsidRPr="00E737D3" w:rsidRDefault="00EC2A45" w:rsidP="00EC2A45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E737D3">
              <w:rPr>
                <w:rFonts w:ascii="Times New Roman" w:hAnsi="Times New Roman" w:cs="Times New Roman"/>
                <w:sz w:val="14"/>
                <w:szCs w:val="14"/>
              </w:rPr>
              <w:t>(per 100,000)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975354" w14:textId="2E960767" w:rsidR="00EC2A45" w:rsidRPr="00E737D3" w:rsidRDefault="00EC2A45" w:rsidP="00EC2A45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%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1C86EEE" w14:textId="77777777" w:rsidR="00EC2A45" w:rsidRPr="00E737D3" w:rsidRDefault="00EC2A45" w:rsidP="00EC2A45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83FC1F" w14:textId="40CC1EDA" w:rsidR="00EC2A45" w:rsidRPr="00E737D3" w:rsidRDefault="00EC2A45" w:rsidP="00EC2A45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 of deaths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CFCCE4" w14:textId="258B1DD6" w:rsidR="00EC2A45" w:rsidRPr="00E737D3" w:rsidRDefault="00EC2A45" w:rsidP="00EC2A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7D3">
              <w:rPr>
                <w:rFonts w:ascii="Times New Roman" w:hAnsi="Times New Roman" w:cs="Times New Roman"/>
                <w:sz w:val="14"/>
                <w:szCs w:val="14"/>
              </w:rPr>
              <w:t>Age-standardized mortality rates</w:t>
            </w:r>
          </w:p>
          <w:p w14:paraId="53F594D7" w14:textId="70F42336" w:rsidR="00EC2A45" w:rsidRPr="00E737D3" w:rsidRDefault="00EC2A45" w:rsidP="00EC2A45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hAnsi="Times New Roman" w:cs="Times New Roman"/>
                <w:sz w:val="14"/>
                <w:szCs w:val="14"/>
              </w:rPr>
              <w:t>(per 100,000)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055EC4" w14:textId="60F7CD65" w:rsidR="00EC2A45" w:rsidRPr="00E737D3" w:rsidRDefault="00EC2A45" w:rsidP="00EC2A45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%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5DC2A" w14:textId="650461D9" w:rsidR="00EC2A45" w:rsidRPr="00E737D3" w:rsidRDefault="00EC2A45" w:rsidP="00EC2A45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C1ECF" w14:textId="77777777" w:rsidR="00EC2A45" w:rsidRPr="00E737D3" w:rsidRDefault="00EC2A45" w:rsidP="00EC2A45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No of deaths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BC2BB" w14:textId="742AAA21" w:rsidR="00EC2A45" w:rsidRPr="00E737D3" w:rsidRDefault="00EC2A45" w:rsidP="00EC2A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7D3">
              <w:rPr>
                <w:rFonts w:ascii="Times New Roman" w:hAnsi="Times New Roman" w:cs="Times New Roman"/>
                <w:sz w:val="14"/>
                <w:szCs w:val="14"/>
              </w:rPr>
              <w:t>Age-standardized mortality rates</w:t>
            </w:r>
          </w:p>
          <w:p w14:paraId="43F6C616" w14:textId="15EA6444" w:rsidR="00EC2A45" w:rsidRPr="00E737D3" w:rsidRDefault="00EC2A45" w:rsidP="00EC2A45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hAnsi="Times New Roman" w:cs="Times New Roman"/>
                <w:sz w:val="14"/>
                <w:szCs w:val="14"/>
              </w:rPr>
              <w:t>(per 100,000)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298396" w14:textId="23CDAE33" w:rsidR="00EC2A45" w:rsidRPr="00E737D3" w:rsidRDefault="00EC2A45" w:rsidP="00EC2A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7D3">
              <w:rPr>
                <w:rFonts w:ascii="Times New Roman" w:hAnsi="Times New Roman" w:cs="Times New Roman" w:hint="eastAsia"/>
                <w:sz w:val="14"/>
                <w:szCs w:val="14"/>
              </w:rPr>
              <w:t>%</w:t>
            </w:r>
          </w:p>
        </w:tc>
        <w:tc>
          <w:tcPr>
            <w:tcW w:w="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3A43FF4" w14:textId="77777777" w:rsidR="00EC2A45" w:rsidRPr="00E737D3" w:rsidRDefault="00EC2A45" w:rsidP="00EC2A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C776CD" w14:textId="075A6136" w:rsidR="00EC2A45" w:rsidRPr="00E737D3" w:rsidRDefault="00EC2A45" w:rsidP="00EC2A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N</w:t>
            </w:r>
            <w:r w:rsidRPr="00E737D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umber difference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72DF91" w14:textId="31500A1E" w:rsidR="00EC2A45" w:rsidRPr="00E737D3" w:rsidRDefault="00EC2A45" w:rsidP="00EC2A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Rate difference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743A71" w14:textId="66A0EEE6" w:rsidR="00EC2A45" w:rsidRPr="00E737D3" w:rsidRDefault="00EC2A45" w:rsidP="00EC2A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Rate ratio</w:t>
            </w:r>
          </w:p>
        </w:tc>
      </w:tr>
      <w:tr w:rsidR="00AC046B" w:rsidRPr="007D4E8B" w14:paraId="1E873D10" w14:textId="15F2DA5E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D6E32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 xml:space="preserve">Certain infectious and parasitic </w:t>
            </w:r>
            <w:proofErr w:type="gramStart"/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diseases(</w:t>
            </w:r>
            <w:proofErr w:type="gramEnd"/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A00-B99, U07.1, U07.2, U08-U10)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947B7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19876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0D8E6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18.3 (18.1 - 18.6)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788E3749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90830" w14:textId="3B616D72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4209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6F427" w14:textId="23B0808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18.5 (17.9 - 19.1)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C90F7" w14:textId="7B760C68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123ABE68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51375" w14:textId="31548338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4103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BE890" w14:textId="2A18B685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17.0 (16.4 - 17.5)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474CF" w14:textId="7D45D1A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2.6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DC9D8" w14:textId="45112AD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5440D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4890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085BB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19.2 (18.6 - 19.7)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D3F4A" w14:textId="7621CB4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A932690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730E9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7CA80" w14:textId="7AD28DC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2.2 (1.5 to 3.0)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00F68" w14:textId="7A95C8A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1.13 (1.08 to 1.18)</w:t>
            </w:r>
          </w:p>
        </w:tc>
      </w:tr>
      <w:tr w:rsidR="00AC046B" w:rsidRPr="007D4E8B" w14:paraId="421F0F0A" w14:textId="1D4BD8A8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E5864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Tuberculosis (A15-A19)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DC68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5943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40B9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5.5 (5.4 - 5.7)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2F1DF133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F21F8" w14:textId="453FE49B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D96A4" w14:textId="3F31EA2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4.9 (4.6 - 5.2)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C444" w14:textId="78F167FB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1ADCE304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7B973" w14:textId="72A7650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977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3ED24" w14:textId="65BEA8C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4.1 (3.8 - 4.3)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F517D" w14:textId="7A890B7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CC2DD" w14:textId="4621FDB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C60F7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842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0C4E9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3.3 (3.1 - 3.5)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4B469" w14:textId="0981091D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E2ECDF4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D5E91" w14:textId="5F3FCC3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4A8B" w14:textId="2D8B401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-0.7 (-1.1 to -0.4)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370A3" w14:textId="522581F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0.82 (0.74 to 0.90)</w:t>
            </w:r>
          </w:p>
        </w:tc>
      </w:tr>
      <w:tr w:rsidR="00AC046B" w:rsidRPr="007D4E8B" w14:paraId="3097256F" w14:textId="41C4DB41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0B7CB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Sepsis (A40-A41)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7B35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8408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7430E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8.0 (7.8 - 8.2)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600153C0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A992F" w14:textId="602F0BC2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B1105" w14:textId="07E2E9D2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8.8 (8.4 - 9.2)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BD4C" w14:textId="2730D6B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748562C3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35F01" w14:textId="26FDDFF4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6A0D" w14:textId="257BE7A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8.5 (8.1 - 8.9)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ADC66" w14:textId="7689FB1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44A00" w14:textId="63B5F37D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7BAA4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2553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FFAD8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10.1 (9.8 - 10.5)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25715" w14:textId="3647639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1A7FCBC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8B143" w14:textId="03F8175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A055" w14:textId="5FA3E49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1.6 (1.1 to 2.2)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C35BE" w14:textId="2D85E82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1.19 (1.12 to 1.26)</w:t>
            </w:r>
          </w:p>
        </w:tc>
      </w:tr>
      <w:tr w:rsidR="00AC046B" w:rsidRPr="007D4E8B" w14:paraId="652CED0C" w14:textId="2D467E6F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3DB8E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Covid19 (U07.1, U07.2, U08-U10)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AB45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4908C" w14:textId="225597F0" w:rsidR="00AC046B" w:rsidRPr="00E737D3" w:rsidRDefault="00E737D3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72523C50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E86DE" w14:textId="17A8D6A9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405B4" w14:textId="48B2A79B" w:rsidR="00AC046B" w:rsidRPr="00E737D3" w:rsidRDefault="00E737D3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913A3" w14:textId="433FD82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0DB2B28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8E3AD" w14:textId="3C2ACBD9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E63D0" w14:textId="73C06BD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38EE8" w14:textId="2672B55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A0DC5" w14:textId="10F614A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F2046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483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5F1DF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1.9 (1.7 - 2.1)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007AF" w14:textId="6BC491B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03F3A68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9D52C" w14:textId="0527CB7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8D24B" w14:textId="08D4C1D9" w:rsidR="00AC046B" w:rsidRPr="007D4E8B" w:rsidRDefault="00E737D3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D3BF3" w14:textId="651D61D2" w:rsidR="00AC046B" w:rsidRPr="007D4E8B" w:rsidRDefault="00E737D3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</w:p>
        </w:tc>
      </w:tr>
      <w:tr w:rsidR="00AC046B" w:rsidRPr="007D4E8B" w14:paraId="37C35DAF" w14:textId="6DA181A9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EDB13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Malignant neoplasms(C00-C97)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72918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243931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0323F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209.8 (208.9 - 210.6)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6511CD66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C2789" w14:textId="03532F73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48898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C5C33" w14:textId="295010DE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200.8 (199.0 - 202.6)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B096E" w14:textId="741BA4C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1F9D493E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7E030" w14:textId="031389E2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50281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D85C7" w14:textId="4F5A2AF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196.7 (195.0 - 198.5)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8DAF" w14:textId="19A39A8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30.3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45B06" w14:textId="110E294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4E19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50817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FA46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189.6 (188.0 - 191.3)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58E78" w14:textId="6F15F41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29.8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D9859E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8836F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B5474" w14:textId="62B5E0B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-7.1 (-9.5 to -4.7)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82CEC" w14:textId="767A745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0.96 (0.95 to 0.98)</w:t>
            </w:r>
          </w:p>
        </w:tc>
      </w:tr>
      <w:tr w:rsidR="00AC046B" w:rsidRPr="007D4E8B" w14:paraId="51277818" w14:textId="36E055BE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DE0FC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proofErr w:type="spellStart"/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Oesophageal</w:t>
            </w:r>
            <w:proofErr w:type="spellEnd"/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 xml:space="preserve"> cancer (C15)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CF84B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6809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E196F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5.7 (5.6 - 5.8)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146A4A7F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5A47B" w14:textId="7FA3D01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F9A0A" w14:textId="4A720E9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5.2 (4.9 - 5.5)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A6026" w14:textId="14A69EC9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20BF418B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E62F3" w14:textId="700F9475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1425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DB4D" w14:textId="371AADC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5.4 (5.1 - 5.7)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00ACE" w14:textId="346D0C2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2760A" w14:textId="3EB5621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738BE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8CC6F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5.1 (4.8 - 5.4)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62462" w14:textId="3842DB0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835C3F0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1A59D" w14:textId="52CE1FB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15AD6" w14:textId="48A3C84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-0.3 (-0.7 to 0.1)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6251A" w14:textId="4E4673D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0.94 (0.88 to 1.02)</w:t>
            </w:r>
          </w:p>
        </w:tc>
      </w:tr>
      <w:tr w:rsidR="00AC046B" w:rsidRPr="007D4E8B" w14:paraId="11905B23" w14:textId="390A306F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70C47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Stomach cancer (C16)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EFEA6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26030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BEDB6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22.5 (22.2 - 22.7)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60BFEA80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E339A" w14:textId="5726360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5083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0782D" w14:textId="6FF35613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21.0 (20.4 - 21.5)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02F6B" w14:textId="653A0532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CBE8605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0B548" w14:textId="644240D8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4956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17008" w14:textId="74B4CDB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19.5 (18.9 - 20.0)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F1445" w14:textId="56783AD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B3CED" w14:textId="7E2B588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D39D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4807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0127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17.9 (17.4 - 18.5)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D8AAF" w14:textId="77D92A9A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DA347B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758C8" w14:textId="7FD65C6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3D3A4" w14:textId="5DA4248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-1.5 (-2.3 to -0.8)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0F1EF" w14:textId="7D1A169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0.92 (0.89 to 0.96)</w:t>
            </w:r>
          </w:p>
        </w:tc>
      </w:tr>
      <w:tr w:rsidR="00AC046B" w:rsidRPr="007D4E8B" w14:paraId="0B17A3BB" w14:textId="747E2EF8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4F846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Colorectal cancer (C18-C21)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575DC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24414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7705B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21.3 (21.0 - 21.6)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750CA9E0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6E19" w14:textId="7DE63763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4923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6D89D" w14:textId="03E7C435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20.5 (19.9 - 21.0)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39D74" w14:textId="6D5EE6D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87A07E4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2437" w14:textId="142848B5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5065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C2BE1" w14:textId="3818BFF2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20.0 (19.4 - 20.6)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F2F9" w14:textId="5D75270F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416E" w14:textId="71E978F3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0E1C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5060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2F180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18.9 (18.4 - 19.4)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673A1" w14:textId="6144435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DECAB5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62540" w14:textId="6CE1D75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38217" w14:textId="2F0E932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-1.1 (-1.9 to -0.3)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CD56F" w14:textId="5D2FE65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0.94 (0.91 to 0.98)</w:t>
            </w:r>
          </w:p>
        </w:tc>
      </w:tr>
      <w:tr w:rsidR="00AC046B" w:rsidRPr="007D4E8B" w14:paraId="7036F7C7" w14:textId="5DF4C82F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0E373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Liver cancer (C22)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27431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39982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0453C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32.7 (32.4 - 33.0)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3A9165CA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9BE38" w14:textId="6CC9B74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7790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BD1BC" w14:textId="11898A4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30.7 (30.0 - 31.3)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33CCA" w14:textId="648B353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09644B8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83BD9" w14:textId="2C8DA24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7784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8B9EF" w14:textId="1481832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29.4 (28.8 - 30.1)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2AF14" w14:textId="7268610F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CC293" w14:textId="2562F52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1489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7812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A6B66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28.5 (27.8 - 29.1)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0D91A" w14:textId="12D841F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C5EF5D0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FC1C9" w14:textId="11A50AD3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E264D" w14:textId="039D0B5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-0.9 (-1.9 to 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8A25" w14:textId="3AC97F9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0.97 (0.94 to 1.00)</w:t>
            </w:r>
          </w:p>
        </w:tc>
      </w:tr>
      <w:tr w:rsidR="00AC046B" w:rsidRPr="007D4E8B" w14:paraId="5AAB127A" w14:textId="19B06378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C7153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Gallbladder cancer (C23)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4438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3786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EC193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3.3 (3.2 - 3.4)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0F552069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26AA7" w14:textId="4B845963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706A5" w14:textId="2F661AD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3.0 (2.8 - 3.2)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4E9F0" w14:textId="7B203E7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D0D5439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86919" w14:textId="2FD72E05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805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559B3" w14:textId="375AFCC5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3.2 (2.9 - 3.4)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9ACBB" w14:textId="29606AE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4D4BA" w14:textId="44E3860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1E9D7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838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4CA20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3.1 (2.9 - 3.3)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46318" w14:textId="0D666C2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C8A0EA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C085" w14:textId="5F2FD1E3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7EF7B" w14:textId="4893E71A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0.0 (-0.3 to 0.3)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4A4A6" w14:textId="6D15B10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0.99 (0.90 to 1.09)</w:t>
            </w:r>
          </w:p>
        </w:tc>
      </w:tr>
      <w:tr w:rsidR="00AC046B" w:rsidRPr="007D4E8B" w14:paraId="3436CB4C" w14:textId="448D34AB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0BEE4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Biliary tract cancer (C24)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8123D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8061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066BB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7.1 (6.9 - 7.2)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710705CF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2C293" w14:textId="1F0A0479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27789" w14:textId="5E5A5F4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7.3 (7.0 - 7.7)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B92B8" w14:textId="4C07533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6365B2F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A9615" w14:textId="336509D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1763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13E9" w14:textId="6B055BB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7.0 (6.7 - 7.3)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8D649" w14:textId="72F1A323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1F319" w14:textId="0D847B3F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7C46C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1946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741DE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7.3 (7.0 - 7.6)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8CA11" w14:textId="2D4FF773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7383622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BC44A" w14:textId="7435388D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E7A43" w14:textId="38C75F5A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0.3 (-0.1 to 0.8)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A5F15" w14:textId="53A1C95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1.05 (0.98 to 1.12)</w:t>
            </w:r>
          </w:p>
        </w:tc>
      </w:tr>
      <w:tr w:rsidR="00AC046B" w:rsidRPr="007D4E8B" w14:paraId="2B00F8A4" w14:textId="0C8E961A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200CC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Pancreatic cancer (C25)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551F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15402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5A7D3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12.9 (12.7 - 13.1)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2848DEFB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9ACC0" w14:textId="5010F019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8919D" w14:textId="34D7DDF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12.8 (12.4 - 13.3)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67E75" w14:textId="586B931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0ED8AA42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6F4DD" w14:textId="2E55061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3424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8D8D7" w14:textId="59AC157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13.1 (12.7 - 13.5)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B4BA1" w14:textId="3B0C6EA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2DAF" w14:textId="6CC1836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958DB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3452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2B1F0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12.6 (12.2 - 13.0)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1C682" w14:textId="6FD4C41A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FF4C14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77FC9" w14:textId="00B64A6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8D97" w14:textId="6C50260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-0.5 (-1.1 to 0.1)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12575" w14:textId="59D0D77A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0.96 (0.92 to 1.01)</w:t>
            </w:r>
          </w:p>
        </w:tc>
      </w:tr>
      <w:tr w:rsidR="00AC046B" w:rsidRPr="007D4E8B" w14:paraId="0C3DBC5B" w14:textId="73A6D450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F64BF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Lung cancer (C33-C34)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8E3EF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66159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CF48F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57.5 (57.1 - 58.0)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06D63BA0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E711E" w14:textId="31F5C573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13188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37C70" w14:textId="3CA4913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54.5 (53.6 - 55.5)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E3C4" w14:textId="1062B21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3FB2F071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1CCCE" w14:textId="29085509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13698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D789" w14:textId="1C20F58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53.8 (52.9 - 54.7)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41805" w14:textId="66FDB6B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8.3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D649" w14:textId="35F13C53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F7B2D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13824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519DC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51.7 (50.9 - 52.6)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459A1" w14:textId="507404A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737D15A8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149CC" w14:textId="3BE75A6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75381" w14:textId="35832D2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-2.1 (-3.3 to -0.8)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C06F5" w14:textId="0467286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0.96 (0.94 to 0.98)</w:t>
            </w:r>
          </w:p>
        </w:tc>
      </w:tr>
      <w:tr w:rsidR="00AC046B" w:rsidRPr="007D4E8B" w14:paraId="3C547621" w14:textId="4E13D59F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125A6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Prostate cancer (C61)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E100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9308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96AED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9.0 (8.8 - 9.2)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7732A2BE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67301" w14:textId="002B3188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2905F" w14:textId="1417D10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9.1 (8.7 - 9.5)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97C5D" w14:textId="70BAA9D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113F1EE8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9BE62" w14:textId="4EBF056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2047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E447" w14:textId="0AC8A58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8.7 (8.3 - 9.1)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5825B" w14:textId="2E5841B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80181" w14:textId="6C3A1F73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E91EC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2194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0DF54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8.8 (8.4 - 9.1)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3B6E" w14:textId="0DE3EB4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0AF644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5FBEE" w14:textId="0486A47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4F5B0" w14:textId="3C60D61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0.1 (-0.5 to 0.6)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70ED3" w14:textId="6A019D7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1.01 (0.95 to 1.07)</w:t>
            </w:r>
          </w:p>
        </w:tc>
      </w:tr>
      <w:tr w:rsidR="00AC046B" w:rsidRPr="007D4E8B" w14:paraId="763D96E5" w14:textId="46009B3B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496F3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Kidney cancer (C64)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F9C47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3421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B2BE1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2.9 (2.8 - 3.0)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755E21EC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1A01E" w14:textId="4413BE4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184AA" w14:textId="4477E6B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2.7 (2.5 - 2.9)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72360" w14:textId="46D9C48E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0D0E89EB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B9177" w14:textId="3D915FA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666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D35B0" w14:textId="3BB551EB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2.6 (2.4 - 2.8)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8433" w14:textId="0ADE914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F39A4" w14:textId="75F6A61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33FC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764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301EB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2.9 (2.7 - 3.1)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5DC35" w14:textId="7BC54CB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52EB67F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88D1F" w14:textId="5B030D7D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8BB58" w14:textId="1F2948C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0.3 (0.0 to 0.5)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FF376" w14:textId="0DD9E85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1.10 (0.99 to 1.22)</w:t>
            </w:r>
          </w:p>
        </w:tc>
      </w:tr>
      <w:tr w:rsidR="00AC046B" w:rsidRPr="007D4E8B" w14:paraId="435ABA33" w14:textId="363BC538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2B911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Bladder cancer (C67)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28DF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5311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D90A2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5.0 (4.9 - 5.1)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6E4875C2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74D75" w14:textId="2B56548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D6A02" w14:textId="29F589D3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4.7 (4.4 - 5.0)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0AA74" w14:textId="4BB521C4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C9D7575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0422C" w14:textId="01CDBB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1167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71A4B" w14:textId="48802EB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4.9 (4.6 - 5.2)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4106B" w14:textId="1779262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23E0A" w14:textId="0F8F4E1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DF66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1235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1223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4.8 (4.6 - 5.1)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0EEA5" w14:textId="5B1C1CF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B93905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F638D" w14:textId="7BB40B1A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D671D" w14:textId="451AE40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0.0 (-0.4 to 0.4)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9B688" w14:textId="33AB871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0.99 (0.92 to 1.08)</w:t>
            </w:r>
          </w:p>
        </w:tc>
      </w:tr>
      <w:tr w:rsidR="00AC046B" w:rsidRPr="007D4E8B" w14:paraId="644411C7" w14:textId="45AC5A4B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61A0A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Brain cancer (C70-72)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19E24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3615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CA0DE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2.9 (2.8 - 3.0)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17A57471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A469C" w14:textId="7EDD4C4B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9B5A0" w14:textId="0AC4CF43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2.9 (2.7 - 3.1)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91DDC" w14:textId="3B4FF41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2BA2D946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A024" w14:textId="4FAFF04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024E1" w14:textId="543FC162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2.9 (2.7 - 3.1)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6454D" w14:textId="1DBA086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46408" w14:textId="21E68B9A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E3249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784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C213E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2.9 (2.7 - 3.1)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F7E41" w14:textId="608FCA2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A5C5611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BA413" w14:textId="566A31F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69BCF" w14:textId="430B4B1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0.0 (-0.3 to 0.3)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0D5C1" w14:textId="234D597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1.00 (0.91 to 1.11)</w:t>
            </w:r>
          </w:p>
        </w:tc>
      </w:tr>
      <w:tr w:rsidR="00AC046B" w:rsidRPr="007D4E8B" w14:paraId="30961D08" w14:textId="20E4ECCF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AD95C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Non-Hodgkin's lymphoma (C82-C86)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15EA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5462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8603E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4.6 (4.5 - 4.8)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206B6479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49637" w14:textId="0554CDE9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0C0C6" w14:textId="216C212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4.8 (4.5 - 5.1)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D4241" w14:textId="4C41009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8C49BD5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7745D" w14:textId="21760C5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1169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2B136" w14:textId="40A9D29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4.6 (4.3 - 4.8)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35F4F" w14:textId="04E0330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0F9E0" w14:textId="4E1D50D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EC790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1192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ABA3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4.5 (4.2 - 4.7)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30758" w14:textId="074C252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D1269CE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A31DC" w14:textId="696E4ACD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EFF07" w14:textId="47387E2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-0.1 (-0.5 to 0.3)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D94AD" w14:textId="5D4B81C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0.98 (0.90 to 1.06)</w:t>
            </w:r>
          </w:p>
        </w:tc>
      </w:tr>
      <w:tr w:rsidR="00AC046B" w:rsidRPr="007D4E8B" w14:paraId="6FA5AF1E" w14:textId="661D58EF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481F8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Multiple myeloma (C90)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AB434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FEFB5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2.2 (2.1 - 2.2)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6505771C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F1612" w14:textId="74C1048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40DF" w14:textId="2BD8E26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2.1 (1.9 - 2.2)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AF292" w14:textId="3A71639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0BF38A93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39CD" w14:textId="399B0AA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527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3645" w14:textId="20FC5DB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2.1 (1.9 - 2.2)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CA256" w14:textId="2812597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BAACE" w14:textId="5D5C48A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44F37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514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FDB88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1.9 (1.7 - 2.1)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4CCB3" w14:textId="0F38EB0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6162CC4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493B0" w14:textId="34BF1F5D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BFEC6" w14:textId="23230BBA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-0.2 (-0.4 to 0.1)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A97C" w14:textId="1285A95A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0.92 (0.81 to 1.04)</w:t>
            </w:r>
          </w:p>
        </w:tc>
      </w:tr>
      <w:tr w:rsidR="00AC046B" w:rsidRPr="007D4E8B" w14:paraId="4BCCEF00" w14:textId="3517B9A9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1360" w14:textId="77777777" w:rsidR="00AC046B" w:rsidRPr="00C9352D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proofErr w:type="spellStart"/>
            <w:r w:rsidRPr="00C9352D">
              <w:rPr>
                <w:rFonts w:ascii="Times New Roman" w:eastAsia="맑은 고딕" w:hAnsi="Times New Roman" w:cs="Times New Roman"/>
                <w:sz w:val="14"/>
                <w:szCs w:val="14"/>
              </w:rPr>
              <w:t>Leukaemia</w:t>
            </w:r>
            <w:proofErr w:type="spellEnd"/>
            <w:r w:rsidRPr="00C9352D">
              <w:rPr>
                <w:rFonts w:ascii="Times New Roman" w:eastAsia="맑은 고딕" w:hAnsi="Times New Roman" w:cs="Times New Roman"/>
                <w:sz w:val="14"/>
                <w:szCs w:val="14"/>
              </w:rPr>
              <w:t xml:space="preserve"> (C91-C95)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02A76" w14:textId="77777777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C9352D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5294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9A984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4.4 (4.3 - 4.5)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2005D7E5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D5BA2" w14:textId="2B06E5E9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D5C01" w14:textId="42AEE2C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4.4 (4.1 - 4.6)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3D8A" w14:textId="4A3DC80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20046BD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60D5" w14:textId="1917D2D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1143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75DA9" w14:textId="1AA5306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4.4 (4.2 - 4.7)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C667A" w14:textId="62FE7CAC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8ECB8" w14:textId="54CC8B64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E186D" w14:textId="77777777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C9352D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1048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BCF4E" w14:textId="77777777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C9352D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3.9 (3.7 - 4.1)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BB407" w14:textId="159C6FEA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77527D94" w14:textId="77777777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F7642" w14:textId="2CBE9FD0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6A647" w14:textId="2805B84B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-0.5 (-0.9 to -0.2)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A6A66" w14:textId="7E7BE4E4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0.88 (0.81 to 0.96)</w:t>
            </w:r>
          </w:p>
        </w:tc>
      </w:tr>
      <w:tr w:rsidR="00AC046B" w:rsidRPr="007D4E8B" w14:paraId="0AA1173E" w14:textId="5E10BB5F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9C305" w14:textId="77777777" w:rsidR="00AC046B" w:rsidRPr="00C9352D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bCs/>
                <w:sz w:val="14"/>
                <w:szCs w:val="14"/>
              </w:rPr>
            </w:pPr>
            <w:r w:rsidRPr="00C9352D">
              <w:rPr>
                <w:rFonts w:ascii="Times New Roman" w:eastAsia="맑은 고딕" w:hAnsi="Times New Roman" w:cs="Times New Roman"/>
                <w:bCs/>
                <w:sz w:val="14"/>
                <w:szCs w:val="14"/>
              </w:rPr>
              <w:t>Other neoplasms(D00-D48)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B5F7E" w14:textId="77777777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  <w:r w:rsidRPr="00C9352D"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  <w:t>4090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B6C51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  <w:t>3.6 (3.5 - 3.7)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567C4E41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0C528" w14:textId="3F306E9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899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41E0D" w14:textId="400E9455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3.8 (3.5 - 4.0)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EEBCC" w14:textId="0A5D4AB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0.5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7B558D3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B91F" w14:textId="1FA6A93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  <w:t>877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DCAE6" w14:textId="78366FFB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  <w:t>3.5 (3.3 - 3.8)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2B761" w14:textId="5801C1E7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  <w:r w:rsidRPr="00811C23"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  <w:t>0.5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74FE6" w14:textId="64C4266B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0D051" w14:textId="77777777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  <w:r w:rsidRPr="00C9352D"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  <w:t>869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4A23F" w14:textId="77777777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  <w:r w:rsidRPr="00C9352D"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  <w:t>3.3 (3.1 - 3.5)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40A3D" w14:textId="2D7E22B9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  <w:r w:rsidRPr="00811C23"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  <w:t>0.5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91BF530" w14:textId="77777777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423FC" w14:textId="72090240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  <w:r w:rsidRPr="00811C23">
              <w:rPr>
                <w:rFonts w:ascii="Times New Roman" w:eastAsia="맑은 고딕" w:hAnsi="Times New Roman" w:cs="Times New Roman" w:hint="eastAsia"/>
                <w:bCs/>
                <w:color w:val="000000"/>
                <w:sz w:val="14"/>
                <w:szCs w:val="14"/>
              </w:rPr>
              <w:t>-</w:t>
            </w:r>
            <w:r w:rsidRPr="00811C23"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454E" w14:textId="5EA8422A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  <w:r w:rsidRPr="00811C23"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  <w:t>-0.2 (-0.5 to 0.1)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11011" w14:textId="77FF3B44" w:rsidR="00AC046B" w:rsidRPr="00C9352D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</w:pPr>
            <w:r w:rsidRPr="00811C23">
              <w:rPr>
                <w:rFonts w:ascii="Times New Roman" w:eastAsia="맑은 고딕" w:hAnsi="Times New Roman" w:cs="Times New Roman"/>
                <w:bCs/>
                <w:color w:val="000000"/>
                <w:sz w:val="14"/>
                <w:szCs w:val="14"/>
              </w:rPr>
              <w:t>0.94 (0.86 to 1.04)</w:t>
            </w:r>
          </w:p>
        </w:tc>
      </w:tr>
      <w:tr w:rsidR="00AC046B" w:rsidRPr="007D4E8B" w14:paraId="53780081" w14:textId="35022CE0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55C85" w14:textId="1179384E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Endocrine, nutritional</w:t>
            </w:r>
            <w:r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,</w:t>
            </w:r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 xml:space="preserve"> and metabolic diseases(E00-E90)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B4098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26513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9DEBD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23.5 (23.2 - 23.8)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2BC9CE5E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28B2F" w14:textId="3806F23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5165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B322E" w14:textId="7D861AB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21.8 (21.2 - 22.4)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C7244" w14:textId="1CBCB5CE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7B0FA7D7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E594F" w14:textId="631D6DF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4817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1A76" w14:textId="605DBBA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19.3 (18.7 - 19.8)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C7A0C" w14:textId="5678989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2B221" w14:textId="0741DC4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8820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5105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1A29B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19.5 (19.0 - 20.0)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568EE" w14:textId="5B06EE5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7CD39FA1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7A1C1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FA45" w14:textId="1591A32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0.2 (-0.6 to 1.0)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58E7" w14:textId="0F2BF38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1.01 (0.97 to 1.05)</w:t>
            </w:r>
          </w:p>
        </w:tc>
      </w:tr>
      <w:tr w:rsidR="00AC046B" w:rsidRPr="007D4E8B" w14:paraId="3444EEAF" w14:textId="69DF735A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839CB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Diabetes mellitus (E10-E14)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DEDEC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23199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D5405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20.6 (20.3 - 20.9)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7FDC7C2C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2DAA8" w14:textId="0E975E1B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4423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4E4F7" w14:textId="6001E31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18.7 (18.1 - 19.2)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3C638" w14:textId="437296F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755A373D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72F3" w14:textId="22A6D58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4121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D5FF" w14:textId="0A39970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16.5 (16.0 - 17.0)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AD20" w14:textId="6B82418D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D2320" w14:textId="67D2C133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95E44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4320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20FCD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16.5 (16.0 - 17.0)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EB6B" w14:textId="33F194D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BE01899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A6DD" w14:textId="242AEB1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8299D" w14:textId="1D88E7A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0.0 (-0.7 to 0.7)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930F1" w14:textId="282B006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1.00 (0.96 to 1.04)</w:t>
            </w:r>
          </w:p>
        </w:tc>
      </w:tr>
      <w:tr w:rsidR="00AC046B" w:rsidRPr="007D4E8B" w14:paraId="5BBF4E44" w14:textId="44B760F2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586CA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 xml:space="preserve">Mental and </w:t>
            </w:r>
            <w:proofErr w:type="spellStart"/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behavioural</w:t>
            </w:r>
            <w:proofErr w:type="spellEnd"/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 xml:space="preserve"> disorders and nervous system </w:t>
            </w:r>
            <w:proofErr w:type="gramStart"/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diseases(</w:t>
            </w:r>
            <w:proofErr w:type="gramEnd"/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F00-F99, G00-G99)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DDB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34455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638EE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32.6 (32.2 - 32.9)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06AE36BE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21B78" w14:textId="1E15795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7240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592E8" w14:textId="38DDA825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32.2 (31.4 - 32.9)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84EDD" w14:textId="2A887899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4.7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028F28E1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571C5" w14:textId="21061CE4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7135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DE9BA" w14:textId="5D2B6409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29.9 (29.2 - 30.7)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EF7C4" w14:textId="7F19AB9D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4.6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2C394" w14:textId="1AE0782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5B25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7576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6DE6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29.9 (29.2 - 30.6)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F0280" w14:textId="55E78F7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4.7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5A4292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17A7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FC404" w14:textId="14BA4A8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0.0 (-1.0 to 1.0)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041F" w14:textId="49C8F25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1.00 (0.97 to 1.03)</w:t>
            </w:r>
          </w:p>
        </w:tc>
      </w:tr>
      <w:tr w:rsidR="00AC046B" w:rsidRPr="007D4E8B" w14:paraId="375A1835" w14:textId="3D1DFBCB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A64AA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Dementia (F00-F03, G30)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49F0E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14466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6B8FF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15.3 (15.1 - 15.6)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3E73E8F4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1A77F" w14:textId="5087414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2980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3C786" w14:textId="6FE0F7E5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14.6 (14.1 - 15.2)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E3DD9" w14:textId="2492ECA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929FD82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6E77" w14:textId="491FEF3E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3114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1A5A" w14:textId="571B6A0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14.1 (13.6 - 14.6)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75AE4" w14:textId="16D9ADB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3F177" w14:textId="2C23F47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3528D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3329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2A96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13.9 (13.5 - 14.4)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77EA9" w14:textId="2F76904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1600F2AF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5049F" w14:textId="3D066F7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58E4B" w14:textId="3AEE087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-0.2 (-0.9 to 0.5)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16F1E" w14:textId="58C84CFF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0.99 (0.94 to 1.04)</w:t>
            </w:r>
          </w:p>
        </w:tc>
      </w:tr>
      <w:tr w:rsidR="00AC046B" w:rsidRPr="007D4E8B" w14:paraId="2C3715BF" w14:textId="4920999B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F832C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Alcoholism (F10)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E14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4018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99C9C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3.1 (3.0 - 3.2)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055447A5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A5637" w14:textId="338C874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F710E" w14:textId="312E5768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3.2 (2.9 - 3.4)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2BB04" w14:textId="59DBF57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18CAD13A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4E408" w14:textId="0AEF48D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2BF4D" w14:textId="652656A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3.0 (2.8 - 3.2)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4791C" w14:textId="37EAB6FA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DB46" w14:textId="6A16C3DA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DD4A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969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4352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3.4 (3.2 - 3.7)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336B6" w14:textId="7289F6C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A69559F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575D0" w14:textId="173EA53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35F2" w14:textId="5954C28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0.4 (0.1 to 0.7)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1A2A2" w14:textId="23B7EB4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1.14 (1.04 to 1.25)</w:t>
            </w:r>
          </w:p>
        </w:tc>
      </w:tr>
      <w:tr w:rsidR="00AC046B" w:rsidRPr="007D4E8B" w14:paraId="39B308A5" w14:textId="73B8D3BA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A034C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Parkinson's disease (G20)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D5C51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8153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B63DF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7.7 (7.6 - 7.9)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64F34421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960B5" w14:textId="6665ABE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77FB4" w14:textId="6580A18B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7.9 (7.5 - 8.3)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29A83" w14:textId="12C24F8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446D721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F1B8D" w14:textId="37C9657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1549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EFFFB" w14:textId="7556457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6.5 (6.2 - 6.8)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2F284" w14:textId="427A58B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330AF" w14:textId="5786E4C3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9F2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1643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8DB5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6.5 (6.1 - 6.8)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D4FBD" w14:textId="31CCAA8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645C85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37AF" w14:textId="61C9865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71055" w14:textId="0B329983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0.0 (-0.5 to 0.4)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F6D3A" w14:textId="2F37E00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0.99 (0.93 to 1.07)</w:t>
            </w:r>
          </w:p>
        </w:tc>
      </w:tr>
      <w:tr w:rsidR="00AC046B" w:rsidRPr="007D4E8B" w14:paraId="6E83F768" w14:textId="432E0EC8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F87B2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Diseases of the circulatory system(I00-I99)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584C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143320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2986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131.1 (130.4 - 131.8)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3069521D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F4246" w14:textId="4371B573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29342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B2E6B" w14:textId="7C4ADA9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127.1 (125.6 - 128.6)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53FAB" w14:textId="5EB0963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18.5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8808945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12248" w14:textId="6CB7F6B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28672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7EAC4" w14:textId="4FCDE502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117.7 (116.3 - 119.0)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7C38" w14:textId="6AA9E0F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18.1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CB6C0" w14:textId="251E9E7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B98A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29568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BFB4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115.1 (113.7 - 116.4)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E0C6D" w14:textId="13B6B11F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18.1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00F02D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3084F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C79B3" w14:textId="0D9A312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-2.6 (-4.5 to -0.7)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9D7C9" w14:textId="6F5D73DF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0.98 (0.96 to 0.99)</w:t>
            </w:r>
          </w:p>
        </w:tc>
      </w:tr>
      <w:tr w:rsidR="00AC046B" w:rsidRPr="007D4E8B" w14:paraId="6F1F75F3" w14:textId="03D81EA7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75374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Hypertensive diseases (I10-I15)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980F4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8576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4D521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8.6 (8.4 - 8.8)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70AE38C9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85973" w14:textId="377FA13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3E51D" w14:textId="3658574E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8.6 (8.2 - 9.0)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72553" w14:textId="761A1822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0E0E8879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86020" w14:textId="261EFE4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1795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7C9C6" w14:textId="67A34EB8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7.8 (7.4 - 8.2)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7910D" w14:textId="1228029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10737" w14:textId="0DF72D0A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E939D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19E38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8.1 (7.8 - 8.5)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DA86C" w14:textId="62B5AEF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C5802A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C546E" w14:textId="6F331AC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0FC1" w14:textId="1696824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0.3 (-0.2 to 0.8)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C9DF9" w14:textId="2710DD1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1.04 (0.97 to 1.11)</w:t>
            </w:r>
          </w:p>
        </w:tc>
      </w:tr>
      <w:tr w:rsidR="00AC046B" w:rsidRPr="007D4E8B" w14:paraId="3951A39D" w14:textId="05E520DE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CE08B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proofErr w:type="spellStart"/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Ischaemic</w:t>
            </w:r>
            <w:proofErr w:type="spellEnd"/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 xml:space="preserve"> heart diseases (I20-I25)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EF251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39223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2BB48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35.0 (34.7 - 35.4)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3DDAF5B7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75614" w14:textId="621CD785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FCA12" w14:textId="0784FD3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33.6 (32.8 - 34.3)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ECA40" w14:textId="13F39A33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4805FD7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1002F" w14:textId="5E963BC8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7696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9221" w14:textId="1B505DE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31.0 (30.3 - 31.7)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87A5" w14:textId="23F8A17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7994B" w14:textId="11D4975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0877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7959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8F8E7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30.4 (29.7 - 31.1)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77F59" w14:textId="6F05A56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4.8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7A6340B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33FF0" w14:textId="4CFED2D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FCB2" w14:textId="66EC266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-0.5 (-1.5 to 0.4)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A9C18" w14:textId="0C8A072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0.98 (0.95 to 1.01)</w:t>
            </w:r>
          </w:p>
        </w:tc>
      </w:tr>
      <w:tr w:rsidR="00AC046B" w:rsidRPr="007D4E8B" w14:paraId="5F37D6F1" w14:textId="77B32E71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E94E1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Atrial fibrillation (I48)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24338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1950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9A020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2.0 (1.9 - 2.0)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77AD3227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A41CA" w14:textId="036F613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53C9F" w14:textId="62F1F1F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1.8 (1.6 - 2.0)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2E9FD" w14:textId="76DB9EC3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1D09424F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1CD72" w14:textId="0BE9A26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2149A" w14:textId="07D27C73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1.9 (1.7 - 2.0)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7BE9" w14:textId="1458268F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0AADE" w14:textId="3909858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7C5D0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409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C9B1F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1.7 (1.5 - 1.8)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8870" w14:textId="46A817D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94A6D9C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2AF04" w14:textId="26410C7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FB6CE" w14:textId="28879B3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-0.2 (-0.4 to 0.1)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98A35" w14:textId="7559E44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0.90 (0.78 to 1.03)</w:t>
            </w:r>
          </w:p>
        </w:tc>
      </w:tr>
      <w:tr w:rsidR="00AC046B" w:rsidRPr="007D4E8B" w14:paraId="38F8A7D6" w14:textId="7907CF1E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DBDDA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Heart failure (I50)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9606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9442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38A1B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9.5 (9.3 - 9.7)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609EE02F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B3887" w14:textId="6266947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1C6F6" w14:textId="145AED0E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10.5 (10.1 - 11.0)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7D4BF" w14:textId="7F44F8A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7B3898D2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F3C71" w14:textId="07419D34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2268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793D" w14:textId="75F4AAA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9.9 (9.5 - 10.3)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C012C" w14:textId="14CBEFE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62D57" w14:textId="6D227AC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61BEC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2420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A2B36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9.9 (9.5 - 10.3)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68A65" w14:textId="39A6A93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AD662DB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033D0" w14:textId="1497F94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0B879" w14:textId="2541C43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0.0 (-0.6 to 0.6)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B71F" w14:textId="67118C7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1.00 (0.95 to 1.06)</w:t>
            </w:r>
          </w:p>
        </w:tc>
      </w:tr>
      <w:tr w:rsidR="00AC046B" w:rsidRPr="007D4E8B" w14:paraId="2D88A1C1" w14:textId="45FAF89A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B81D4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Cerebrovascular diseases (I60-I69)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067A1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55551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43526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50.7 (50.3 - 51.2)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30BB1003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65BBD" w14:textId="14049602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10927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C8A6F" w14:textId="0EFB9522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47.0 (46.1 - 47.9)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BC670" w14:textId="6494FAF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045F9C48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9920" w14:textId="454BB4B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10626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08156" w14:textId="074B8AC5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43.5 (42.6 - 44.3)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3A090" w14:textId="6EBE397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CC57" w14:textId="5355E4B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72821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10630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B640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41.2 (40.5 - 42.0)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5DCD8" w14:textId="49B72363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62469DC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59766" w14:textId="2747395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8A107" w14:textId="7270166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-2.2 (-3.4 to -1.1)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00BB4" w14:textId="511825B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0.95 (0.92 to 0.98)</w:t>
            </w:r>
          </w:p>
        </w:tc>
      </w:tr>
      <w:tr w:rsidR="00AC046B" w:rsidRPr="007D4E8B" w14:paraId="11E95001" w14:textId="106DD77A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23ADC" w14:textId="77777777" w:rsidR="00AC046B" w:rsidRPr="007D4E8B" w:rsidRDefault="00AC046B" w:rsidP="00AC046B">
            <w:pPr>
              <w:wordWrap/>
              <w:spacing w:after="0"/>
              <w:jc w:val="righ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proofErr w:type="spellStart"/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Haemorrhagic</w:t>
            </w:r>
            <w:proofErr w:type="spellEnd"/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 xml:space="preserve"> stroke (I60-I62)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8EA47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17792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9669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15.2 (14.9 - 15.4)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353C10CC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684E5" w14:textId="426D9A3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3516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45A5A" w14:textId="01C330AB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14.4 (13.9 - 14.8)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8D632" w14:textId="382EB21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95C134E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21F9D" w14:textId="62FB2F8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3561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AFD04" w14:textId="32406FD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14.0 (13.6 - 14.5)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98EE" w14:textId="12B07DC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71435" w14:textId="54A37F9D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F1BD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3534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B877B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13.4 (12.9 - 13.8)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EA03" w14:textId="11D5567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30A475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33A88" w14:textId="266ABAAA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BDBB5" w14:textId="6787CA8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-0.7 (-1.3 to 0.0)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02A0D" w14:textId="5F723EF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0.95 (0.91 to 1.00)</w:t>
            </w:r>
          </w:p>
        </w:tc>
      </w:tr>
      <w:tr w:rsidR="00AC046B" w:rsidRPr="007D4E8B" w14:paraId="43F9A203" w14:textId="788A208B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EF36E" w14:textId="77777777" w:rsidR="00AC046B" w:rsidRPr="007D4E8B" w:rsidRDefault="00AC046B" w:rsidP="00AC046B">
            <w:pPr>
              <w:wordWrap/>
              <w:spacing w:after="0"/>
              <w:jc w:val="righ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proofErr w:type="spellStart"/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Ischaemic</w:t>
            </w:r>
            <w:proofErr w:type="spellEnd"/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 xml:space="preserve"> stroke (I63)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9E39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17399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BD3AF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16.7 (16.5 - 17.0)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00E2BEAB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7C30A" w14:textId="7271F484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3363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E596D" w14:textId="18BE6198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15.1 (14.6 - 15.6)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7E684" w14:textId="5AB2BE9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AAE5BC8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021C1" w14:textId="3C5D846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3435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6946" w14:textId="11AC3C4B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14.6 (14.1 - 15.1)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DB306" w14:textId="17D6F20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4DEC1" w14:textId="4AEEB5B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2677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3614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7C91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14.4 (13.9 - 14.9)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B25F0" w14:textId="40631AB3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953373B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F143E" w14:textId="3CE5747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9E4F5" w14:textId="49B2266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-0.2 (-0.9 to 0.5)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F5CF2" w14:textId="52779B6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0.99 (0.94 to 1.03)</w:t>
            </w:r>
          </w:p>
        </w:tc>
      </w:tr>
      <w:tr w:rsidR="00AC046B" w:rsidRPr="007D4E8B" w14:paraId="48F69EB2" w14:textId="766D91D8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92B33" w14:textId="77777777" w:rsidR="00AC046B" w:rsidRPr="007D4E8B" w:rsidRDefault="00AC046B" w:rsidP="00AC046B">
            <w:pPr>
              <w:wordWrap/>
              <w:spacing w:after="0"/>
              <w:jc w:val="righ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proofErr w:type="gramStart"/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Other</w:t>
            </w:r>
            <w:proofErr w:type="gramEnd"/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 xml:space="preserve"> stroke (I64-I69)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B22C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20360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16782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18.8 (18.6 - 19.1)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0170029D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B2239" w14:textId="16466D7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4048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CD6E6" w14:textId="26E13F93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17.5 (17.0 - 18.1)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2C9B1" w14:textId="2A50B4B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381F1D97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240BB" w14:textId="3E03F01B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3630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3BA6E" w14:textId="4D46D3C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14.8 (14.4 - 15.3)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E7F42" w14:textId="2C0F8DC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C9F5" w14:textId="0289D7F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C8CC7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3482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180CB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13.5 (13.0 - 14.0)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B2DC" w14:textId="35042E7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9D2F5B0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6F336" w14:textId="5191866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0121B" w14:textId="56DECC6D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-1.3 (-2.0 to -0.7)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0F4D1" w14:textId="3C5560B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0.91 (0.87 to 0.95)</w:t>
            </w:r>
          </w:p>
        </w:tc>
      </w:tr>
      <w:tr w:rsidR="00AC046B" w:rsidRPr="007D4E8B" w14:paraId="667E21C4" w14:textId="423CDEC0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30049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lastRenderedPageBreak/>
              <w:t xml:space="preserve">Aortic aneurysm (I71)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ECBDC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2889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F7A82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2.6 (2.5 - 2.7)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2988F93C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FD390" w14:textId="75324AF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7A468" w14:textId="2572C83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2.6 (2.3 - 2.8)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50D1D" w14:textId="3F76A6F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739F29E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0EF19" w14:textId="1CBF0545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627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287C4" w14:textId="2F18F815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2.5 (2.3 - 2.7)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EB87" w14:textId="6BBEA43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BA0ED" w14:textId="7BD4FC1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95374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5B30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2.4 (2.2 - 2.6)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73F9" w14:textId="7C76E16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EF8ACB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CD04B" w14:textId="326C34A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31DED" w14:textId="7C2BF0C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-0.2 (-0.4 to 0.1)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A4A03" w14:textId="3CC02E6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0.94 (0.84 to 1.05)</w:t>
            </w:r>
          </w:p>
        </w:tc>
      </w:tr>
      <w:tr w:rsidR="00AC046B" w:rsidRPr="007D4E8B" w14:paraId="0103CA8B" w14:textId="3B361BE6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25A89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Diseases of the respiratory system(J00-J99)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7F6AF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91320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F8B44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90.5 (89.9 - 91.1)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2E62944F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BD2B6" w14:textId="45F111A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20777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090DE" w14:textId="4C3FE48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96.6 (95.2 - 97.9)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7DF13" w14:textId="4A2FD2B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9C3F256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5F8A" w14:textId="351D8D5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20513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2CD68" w14:textId="3E33CE0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89.0 (87.8 - 90.3)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1CDCC" w14:textId="0BAFCB0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7490" w14:textId="5A73668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A8F6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20671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B589F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83.5 (82.3 - 84.6)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D62C2" w14:textId="77B2B86F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7FECA2B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D30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0B714" w14:textId="33BFE1E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-5.6 (-7.2 to -3.9)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912FC" w14:textId="634B451F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0.94 (0.92 to 0.96)</w:t>
            </w:r>
          </w:p>
        </w:tc>
      </w:tr>
      <w:tr w:rsidR="00AC046B" w:rsidRPr="007D4E8B" w14:paraId="4E9E975F" w14:textId="13BA0B84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DF6DD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Pneumonia (J12-J18)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430E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50503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44713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50.7 (50.3 - 51.2)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3A11F8C2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D155D" w14:textId="27B4442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C05AC" w14:textId="49A73514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56.9 (55.9 - 58.0)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1DE0F" w14:textId="2EAC20D9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64895D4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8F6E2" w14:textId="7D349BC3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12157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47744" w14:textId="491FB57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53.3 (52.4 - 54.3)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D4AED" w14:textId="720C594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77487" w14:textId="49B0C2C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239B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12085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8AC80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49.2 (48.3 - 50.0)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F9AD2" w14:textId="1E5A703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873E264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D9ECE" w14:textId="59A7920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863B0" w14:textId="0C9AC3C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-4.2 (-5.5 to -2.8)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882BE" w14:textId="2854A47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0.92 (0.90 to 0.95)</w:t>
            </w:r>
          </w:p>
        </w:tc>
      </w:tr>
      <w:tr w:rsidR="00AC046B" w:rsidRPr="007D4E8B" w14:paraId="4A368471" w14:textId="559CB147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1EE81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Chronic lower respiratory diseases (J40-J47)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7A047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21614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CC6B2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21.4 (21.1 - 21.7)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130E9173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9B81" w14:textId="1C7503D8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4221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BC7FC" w14:textId="5021353B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19.6 (19.0 - 20.2)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BBB84" w14:textId="2504086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2B0B7844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C6CEF" w14:textId="09A8C7F3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4055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92F4C" w14:textId="733C1ED2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17.6 (17.0 - 18.1)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9AFE3" w14:textId="5EC8F5A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F5ABB" w14:textId="6DA0188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8770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3678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AF8C6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14.9 (14.4 - 15.3)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03029" w14:textId="0E8EB0A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368E334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E3DB" w14:textId="5235816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644C4" w14:textId="69B1498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-2.7 (-3.5 to -2.0)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CD1A" w14:textId="515E40A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0.85 (0.81 to 0.88)</w:t>
            </w:r>
          </w:p>
        </w:tc>
      </w:tr>
      <w:tr w:rsidR="00AC046B" w:rsidRPr="007D4E8B" w14:paraId="1FE8B090" w14:textId="654E5641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3CBF4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Pneumonitis due to solids and liquids (J69)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40E81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6393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53E9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6.4 (6.3 - 6.6)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4FD2D9EB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01B4E" w14:textId="26C232F4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09CD0" w14:textId="0329799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7.1 (6.7 - 7.5)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7A130" w14:textId="692A12C8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260EE8C7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B644B" w14:textId="72118B03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1525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3750" w14:textId="50F56A9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6.7 (6.3 - 7.0)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530A2" w14:textId="5E85800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904D0" w14:textId="073D5DD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A5A01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1906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BCC48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7.8 (7.4 - 8.1)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48402" w14:textId="131B36D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1759FB81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2A25D" w14:textId="27E2BECD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6017F" w14:textId="40BE958A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1.1 (0.6 to 1.6)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FE68A" w14:textId="6A7BAB8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1.16 (1.09 to 1.24)</w:t>
            </w:r>
          </w:p>
        </w:tc>
      </w:tr>
      <w:tr w:rsidR="00AC046B" w:rsidRPr="007D4E8B" w14:paraId="3B2A782A" w14:textId="594BF753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A45F3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Interstitial pulmonary diseases (J84)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A599D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5332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CA9CF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4.8 (4.6 - 4.9)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5D64E52F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FE117" w14:textId="0E1F71B5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E3D39" w14:textId="6759D83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4.9 (4.6 - 5.2)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CCEA" w14:textId="7CC876F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878A0A5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14764" w14:textId="2504E958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1180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AFD5E" w14:textId="131B933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4.7 (4.4 - 5.0)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ED68" w14:textId="428E783F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B58DE" w14:textId="71678D8A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D215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1185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55854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4.5 (4.2 - 4.8)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92BDF" w14:textId="1613462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F71BB5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A1463" w14:textId="256FE5B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BA617" w14:textId="50CD1DA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-0.2 (-0.6 to 0.2)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C1806" w14:textId="67F7B75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0.96 (0.88 to 1.04)</w:t>
            </w:r>
          </w:p>
        </w:tc>
      </w:tr>
      <w:tr w:rsidR="00AC046B" w:rsidRPr="007D4E8B" w14:paraId="690A58A5" w14:textId="32127519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0C171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Diseases of the digestive system(K00-K93)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9F241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37539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F782A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31.2 (30.9 - 31.5)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113FC70C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D5DD5" w14:textId="3187E7E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7650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982E3" w14:textId="45D82F35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30.6 (30.0 - 31.3)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F76F0" w14:textId="1197D72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3197310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D5267" w14:textId="56B7C55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7316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F0813" w14:textId="72D02F3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28.2 (27.5 - 28.8)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B2E8A" w14:textId="6EA7D69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4.3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1A0DA" w14:textId="2779757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48A8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7922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289B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29.4 (28.8 - 30.1)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80CD" w14:textId="7C76DF3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4.6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7BDBF04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1D227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423AA" w14:textId="25420B8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1.2 (0.3 to 2.2)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30E89" w14:textId="71C1225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1.04 (1.01 to 1.08)</w:t>
            </w:r>
          </w:p>
        </w:tc>
      </w:tr>
      <w:tr w:rsidR="00AC046B" w:rsidRPr="007D4E8B" w14:paraId="737281C6" w14:textId="20F15811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794FF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Liver diseases (K70-K77)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BD96C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25342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0D575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20.0 (19.7 - 20.2)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2F076AE7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A294D" w14:textId="0924BC6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5098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C212E" w14:textId="615D2DE2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19.5 (19.0 - 20.1)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4B6D5" w14:textId="4EB62F3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1DD14DF5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B1D0D" w14:textId="62602752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4772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6E276" w14:textId="252FB654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17.8 (17.3 - 18.3)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5EADF" w14:textId="37E0203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9BF72" w14:textId="515550B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25F5D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5192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162A6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18.9 (18.4 - 19.4)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6AA95" w14:textId="775D4E43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8B7337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864DB" w14:textId="194F5DD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CD75E" w14:textId="14CED84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1.1 (0.4 to 1.8)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C43CA" w14:textId="5E4C860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1.06 (1.02 to 1.11)</w:t>
            </w:r>
          </w:p>
        </w:tc>
      </w:tr>
      <w:tr w:rsidR="00AC046B" w:rsidRPr="007D4E8B" w14:paraId="72792084" w14:textId="68517E63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9725B" w14:textId="5D74FBA7" w:rsidR="00AC046B" w:rsidRPr="007D4E8B" w:rsidRDefault="00AC046B" w:rsidP="00AC046B">
            <w:pPr>
              <w:wordWrap/>
              <w:spacing w:after="0"/>
              <w:jc w:val="righ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Alcohol</w:t>
            </w:r>
            <w:r>
              <w:rPr>
                <w:rFonts w:ascii="Times New Roman" w:eastAsia="맑은 고딕" w:hAnsi="Times New Roman" w:cs="Times New Roman"/>
                <w:sz w:val="14"/>
                <w:szCs w:val="14"/>
              </w:rPr>
              <w:t>i</w:t>
            </w: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c liver disease (K70)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4D66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16277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273AD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12.6 (12.4 - 12.8)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01E74782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F56F4" w14:textId="3E3E0AF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3276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BCC0E" w14:textId="6D37E2E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12.3 (11.9 - 12.7)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1246E" w14:textId="14096A3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34DD6D45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626E9" w14:textId="01A86954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3140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C361A" w14:textId="6A206C0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11.6 (11.2 - 12.0)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9B60B" w14:textId="2C3FE0A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CA584" w14:textId="6B1052E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6817D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3354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2454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12.0 (11.6 - 12.5)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0DB2E" w14:textId="51905D1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64BE557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F1BFD" w14:textId="38BE405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365EA" w14:textId="75B6166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0.5 (-0.1 to 1.1)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A8C49" w14:textId="65854E7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1.04 (0.99 to 1.09)</w:t>
            </w:r>
          </w:p>
        </w:tc>
      </w:tr>
      <w:tr w:rsidR="00AC046B" w:rsidRPr="007D4E8B" w14:paraId="4BBCB4C6" w14:textId="27948AB6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152BA" w14:textId="77777777" w:rsidR="00AC046B" w:rsidRPr="007D4E8B" w:rsidRDefault="00AC046B" w:rsidP="00AC046B">
            <w:pPr>
              <w:wordWrap/>
              <w:spacing w:after="0"/>
              <w:jc w:val="righ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Liver cirrhosis (K74)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F7D4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7110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56F6B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5.8 (5.6 - 5.9)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732CE5E2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53BE1" w14:textId="483CFB8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4EB41" w14:textId="668A365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5.4 (5.1 - 5.7)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EEF58" w14:textId="5F52BE2E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2FD0C052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D984" w14:textId="2DB5BAE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1248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F6E39" w14:textId="6917E4F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4.7 (4.4 - 5.0)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83E73" w14:textId="29993863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05448" w14:textId="62D9B88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E241A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1333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BBA09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4.9 (4.6 - 5.2)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797FB" w14:textId="2A504C32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E133FC7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F9925" w14:textId="46212E1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26FA6" w14:textId="01F1D49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0.2 (-0.2 to 0.6)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A38D2" w14:textId="3574789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1.04 (0.97 to 1.13)</w:t>
            </w:r>
          </w:p>
        </w:tc>
      </w:tr>
      <w:tr w:rsidR="00AC046B" w:rsidRPr="007D4E8B" w14:paraId="6FE6BB77" w14:textId="1F827575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FF10A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Diseases of the genitourinary system(N00-N99)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ECFB1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16862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2A8F2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15.9 (15.6 - 16.1)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5B111B5D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14F88" w14:textId="0456D51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3548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EEF0A" w14:textId="123A6A5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15.8 (15.3 - 16.3)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251FC" w14:textId="660D626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164942CC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C669" w14:textId="766EDE0B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3712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4372" w14:textId="3D17775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15.6 (15.1 - 16.1)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472DA" w14:textId="7614F4C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2.4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8181E" w14:textId="66D098D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2065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4113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9664F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16.3 (15.8 - 16.8)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D2694" w14:textId="6587D1E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2.6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3BC916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265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AC11B" w14:textId="504348B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0.7 (0.0 to 1.4)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0C093" w14:textId="4049A21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1.04 (1.00 to 1.09)</w:t>
            </w:r>
          </w:p>
        </w:tc>
      </w:tr>
      <w:tr w:rsidR="00AC046B" w:rsidRPr="007D4E8B" w14:paraId="53122409" w14:textId="4B48B4A6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2AB1C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Renal failure (N17-19)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B13C9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13734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2CBDB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12.8 (12.6 - 13.0)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33E225FF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29FEF" w14:textId="2A85772B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EDE0B" w14:textId="5D396D5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12.6 (12.1 - 13.1)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EB05D" w14:textId="7F2539D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3C2C8E93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8454" w14:textId="13945278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2990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78A2" w14:textId="092421E9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12.5 (12.0 - 12.9)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61E30" w14:textId="1CFF1C5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36621" w14:textId="533713F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1C419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3323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CD13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13.0 (12.6 - 13.5)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8C34" w14:textId="268CB6E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166C984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8AC4" w14:textId="63DC581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4C416" w14:textId="172C87B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0.6 (-0.1 to 1.2)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717DA" w14:textId="225EEF5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1.05 (1.00 to 1.10)</w:t>
            </w:r>
          </w:p>
        </w:tc>
      </w:tr>
      <w:tr w:rsidR="00AC046B" w:rsidRPr="007D4E8B" w14:paraId="7AEAC6B0" w14:textId="256ACDFB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D41EF" w14:textId="178FAC3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Symptoms, signs</w:t>
            </w:r>
            <w:r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,</w:t>
            </w:r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 xml:space="preserve"> and abnormal clinical and laboratory findings, NEC(R00-R99)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777C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57283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A8379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54.8 (54.3 - 55.2)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5CDAE347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E77A0" w14:textId="5229AC2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12414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B3D8B" w14:textId="23BE182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55.8 (54.8 - 56.8)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7992B" w14:textId="4EB07A29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8.1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39809CA1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5CBE5" w14:textId="14667419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12542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CAA2B" w14:textId="058CC5F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52.9 (51.9 - 53.8)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062BE" w14:textId="01EFB36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8.2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2C107" w14:textId="1CC0CC0A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3FDFC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14135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3A196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56.4 (55.5 - 57.4)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27D05" w14:textId="7F50AA6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8.9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D66F50F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5B250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B2C36" w14:textId="2F0FB19F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3.6 (2.2 to 4.9)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CCA1D" w14:textId="081DE746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1.07 (1.04 to 1.09)</w:t>
            </w:r>
          </w:p>
        </w:tc>
      </w:tr>
      <w:tr w:rsidR="00AC046B" w:rsidRPr="007D4E8B" w14:paraId="0A9AA94D" w14:textId="2192694B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54DEB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Senility (R54)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AED2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21850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83D77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24.2 (23.9 - 24.5)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4ECB4FB8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333FF" w14:textId="634B5E5E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4428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0884D" w14:textId="5D70366E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22.7 (22.0 - 23.4)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C57B1" w14:textId="34E5049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EEAD74B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2699" w14:textId="1605932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923D0" w14:textId="78F67B34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19.8 (19.2 - 20.4)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2D82" w14:textId="63C1BF1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AF1B3" w14:textId="2BB8EBF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70FFB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5150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CF39D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22.2 (21.6 - 22.8)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9C341" w14:textId="54A63B5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4543459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1649C" w14:textId="7E3E18F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3E69" w14:textId="2F514A0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2.4 (1.6 to 3.3)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E22EA" w14:textId="5C909C5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1.12 (1.08 to 1.17)</w:t>
            </w:r>
          </w:p>
        </w:tc>
      </w:tr>
      <w:tr w:rsidR="00AC046B" w:rsidRPr="007D4E8B" w14:paraId="31279BF9" w14:textId="4CEE151E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DAB96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Other ill-defined and unspecified causes of mortality (R99)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C97AC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23035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376D3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19.3 (19.0 - 19.5)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62DA96D6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B12FF" w14:textId="50EDB42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5122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FC79D" w14:textId="4A25F95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20.6 (20.0 - 21.2)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AB99D" w14:textId="2DDB540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926E768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7F964" w14:textId="425244D1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5391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550F8" w14:textId="3CF954C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21.0 (20.5 - 21.6)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C190" w14:textId="1ACDE02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27895" w14:textId="0F7BB8B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8D6C1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5602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36FDF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21.1 (20.5 - 21.6)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CAE86" w14:textId="084021B3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155CB4F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EC50E" w14:textId="32CBAF18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199E" w14:textId="4B09099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0.0 (-0.8 to 0.8)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CFCE2" w14:textId="34C249A3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1.00 (0.96 to 1.04)</w:t>
            </w:r>
          </w:p>
        </w:tc>
      </w:tr>
      <w:tr w:rsidR="00AC046B" w:rsidRPr="007D4E8B" w14:paraId="116CEEEF" w14:textId="5B6E53E6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770C1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External causes of morbidity and mortality(V01-Y98)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D7906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95946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8BE02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78.5 (78.0 - 79.0)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10D646B9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891AF" w14:textId="523346B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19493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D24D2" w14:textId="142CC0D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77.5 (76.4 - 78.6)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4A1FF" w14:textId="13EE89DE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FD8229D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2B3A" w14:textId="148866B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18896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FFB87" w14:textId="6FFAE1D6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73.1 (72.0 - 74.1)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2D09E" w14:textId="671D2B7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E42F7" w14:textId="2C33619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C01AF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18032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9451B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68.2 (67.2 - 69.2)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01EA5" w14:textId="1F598B5F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730D730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C311C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95826" w14:textId="1C8FD34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-4.9 (-6.4 to -3.5)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58AAD" w14:textId="54A7FA5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0.93 (0.91 to 0.95)</w:t>
            </w:r>
          </w:p>
        </w:tc>
      </w:tr>
      <w:tr w:rsidR="00AC046B" w:rsidRPr="007D4E8B" w14:paraId="1DAF0FF2" w14:textId="2DF5ECCF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6FD4D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Transport Accidents (V01-V99)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02878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18096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D77F6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14.6 (14.4 - 14.9)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1CE5FBF5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986CE" w14:textId="412BBEF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3391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364CC" w14:textId="464B2310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13.3 (12.9 - 13.8)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817DA" w14:textId="4B8D0244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7BAEA959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6947" w14:textId="31B4AF1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3162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F2D3E" w14:textId="2D9B522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12.1 (11.7 - 12.6)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88AD3" w14:textId="6519FC6D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FCF37" w14:textId="1A7A082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D495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2955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2AE8C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11.0 (10.6 - 11.4)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48BCE" w14:textId="49448FF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8A7DCDE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5F9B7" w14:textId="4B3BCF5F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31B5F" w14:textId="508F3B5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-1.1 (-1.7 to -0.5)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A927F" w14:textId="21E44B8E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0.91 (0.86 to 0.95)</w:t>
            </w:r>
          </w:p>
        </w:tc>
      </w:tr>
      <w:tr w:rsidR="00AC046B" w:rsidRPr="007D4E8B" w14:paraId="4077DCFA" w14:textId="3522EF0C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37DA5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Falls (W00-W19)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80EC4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9370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B374A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7.8 (7.6 - 7.9)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11315B0D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1B07A" w14:textId="7B9CC24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FA44F" w14:textId="47D69E0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7.7 (7.3 - 8.0)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5E510" w14:textId="0F7A144B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0186B225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62670" w14:textId="76A3B5E9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1928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E910D" w14:textId="0AAE5BFD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7.5 (7.2 - 7.8)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35F0A" w14:textId="30F5CD45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4F3AB" w14:textId="3512B0BF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4A7A2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1926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FDAC1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7.2 (6.8 - 7.5)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B637B" w14:textId="665378AD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37A6D55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FBF9" w14:textId="4E333CF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C412E" w14:textId="1EB7647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-0.3 (-0.8 to 0.1)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98231" w14:textId="7C95152B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0.96 (0.90 to 1.02)</w:t>
            </w:r>
          </w:p>
        </w:tc>
      </w:tr>
      <w:tr w:rsidR="00AC046B" w:rsidRPr="007D4E8B" w14:paraId="17870DFF" w14:textId="71445BAD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54BDE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Intentional self-harm (X60-X84)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C76D0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47316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6EA5E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37.8 (37.4 - 38.1)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6F568A14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4C9D" w14:textId="5969443B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9862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2794B" w14:textId="366B741C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38.5 (37.8 - 39.3)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F5AD1" w14:textId="5352267F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18754DF1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CD5B7" w14:textId="276CEAB8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9730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93C06" w14:textId="02AFEED2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37.3 (36.6 - 38.1)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FBC48" w14:textId="60D0AA9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A0C11" w14:textId="6731B954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D9BA7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9093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2758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34.5 (33.8 - 35.3)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65DE" w14:textId="2B497A6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A48DCF7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F0AE9" w14:textId="7E5A15D1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A385" w14:textId="6103F53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-2.8 (-3.8 to -1.8)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DFFCB" w14:textId="6FE3871C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0.93 (0.90 to 0.95)</w:t>
            </w:r>
          </w:p>
        </w:tc>
      </w:tr>
      <w:tr w:rsidR="00AC046B" w:rsidRPr="007D4E8B" w14:paraId="22FA8784" w14:textId="0ACB0A02" w:rsidTr="00E737D3">
        <w:trPr>
          <w:trHeight w:val="11"/>
        </w:trPr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0BDDD" w14:textId="77777777" w:rsidR="00AC046B" w:rsidRPr="007D4E8B" w:rsidRDefault="00AC046B" w:rsidP="00AC046B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b/>
                <w:bCs/>
                <w:sz w:val="14"/>
                <w:szCs w:val="14"/>
              </w:rPr>
              <w:t>Sub-specific causes groups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09309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5B29B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9E012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C672D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27BBD" w14:textId="65B2DC5A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A2E4F" w14:textId="64040AE2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72134" w14:textId="7777777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6E58E" w14:textId="673BE543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4B5F7" w14:textId="7EEFA7D7" w:rsidR="00AC046B" w:rsidRPr="00E737D3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122DE" w14:textId="7CC07490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1EBB4" w14:textId="0006FE29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C3AEB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D441C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2EA97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AD50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7DD70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BB8A3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B9A7D" w14:textId="77777777" w:rsidR="00AC046B" w:rsidRPr="007D4E8B" w:rsidRDefault="00AC046B" w:rsidP="00AC046B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737D3" w:rsidRPr="007D4E8B" w14:paraId="7B53B1A3" w14:textId="317263E2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DA647" w14:textId="77777777" w:rsidR="00E737D3" w:rsidRPr="007D4E8B" w:rsidRDefault="00E737D3" w:rsidP="00E737D3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Alcohol-specific disorders and poisonings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0A4AB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20900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A1AC7" w14:textId="77777777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16.1 (15.9 - 16.3)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48596AC5" w14:textId="77777777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B33F9" w14:textId="4789D271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4262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FA4C9" w14:textId="0D5B20C1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16.0 (15.5 - 16.5)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04C92" w14:textId="7C044E92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6CD1782" w14:textId="77777777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2A17D" w14:textId="7B21B296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4084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B02D" w14:textId="11164B7E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15.0 (14.6 - 15.5)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3678A" w14:textId="1F5AE82F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2004F" w14:textId="6EB36C6C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2C37E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4459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2AF16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16.0 (15.5 - 16.5)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41A9" w14:textId="5BDE33F0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79CDE997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C4055" w14:textId="60C6177D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F4EDF" w14:textId="2A7FEE61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 (0.3 to 1.6)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EB0F8" w14:textId="08E8BC29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1.06 (1.02 to 1.11)</w:t>
            </w:r>
          </w:p>
        </w:tc>
      </w:tr>
      <w:tr w:rsidR="00E737D3" w:rsidRPr="007D4E8B" w14:paraId="4043BF13" w14:textId="0D87C1BC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2A177" w14:textId="205553FA" w:rsidR="00E737D3" w:rsidRPr="007D4E8B" w:rsidRDefault="00E737D3" w:rsidP="00E737D3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Smoking-related causes (+35 y</w:t>
            </w:r>
            <w:r>
              <w:rPr>
                <w:rFonts w:ascii="Times New Roman" w:eastAsia="맑은 고딕" w:hAnsi="Times New Roman" w:cs="Times New Roman"/>
                <w:sz w:val="14"/>
                <w:szCs w:val="14"/>
              </w:rPr>
              <w:t>ear</w:t>
            </w: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s)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937C2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424444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CEC09" w14:textId="5C6A9038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3</w:t>
            </w: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81.5 (380.4-382.7)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2B72E00F" w14:textId="77777777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CE2CC" w14:textId="4C473BA9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87002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B1EDF" w14:textId="63C8AFB7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371.9 (369.4 - 374.4)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09069" w14:textId="2509D9D9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54.1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7B65D9BE" w14:textId="77777777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E3877" w14:textId="150BA92D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86831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22E03" w14:textId="33C27A0B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3</w:t>
            </w: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51.1 (348.8-353.5)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AF572" w14:textId="46D0B6DC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7F7F3" w14:textId="3EB80029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00796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87599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FC4F4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335.5 (333.2 - 337.7)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16330" w14:textId="767B6416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D139C2A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5FB69" w14:textId="638717DB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92F7" w14:textId="50AB17C8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-26.5 (-32.0 to -21.0)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00025" w14:textId="4EBC2AB9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0.96 (0.95 to 0.96)</w:t>
            </w:r>
          </w:p>
        </w:tc>
      </w:tr>
      <w:tr w:rsidR="00E737D3" w:rsidRPr="007D4E8B" w14:paraId="6E0B264B" w14:textId="62B263C8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60E1A" w14:textId="755F0F4C" w:rsidR="00E737D3" w:rsidRPr="007D4E8B" w:rsidRDefault="00E737D3" w:rsidP="00E737D3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Avoidable causes (0-74 y</w:t>
            </w:r>
            <w:r>
              <w:rPr>
                <w:rFonts w:ascii="Times New Roman" w:eastAsia="맑은 고딕" w:hAnsi="Times New Roman" w:cs="Times New Roman"/>
                <w:sz w:val="14"/>
                <w:szCs w:val="14"/>
              </w:rPr>
              <w:t>ear</w:t>
            </w: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s)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7B8E3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304624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CB435" w14:textId="6B61C7AC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2</w:t>
            </w: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34.6 (233.8-235.4)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360A8987" w14:textId="77777777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6CD65" w14:textId="05F70F8F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59644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52671" w14:textId="721C9D7D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224.4 (222.6 - 226.2)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065B8" w14:textId="4ED2BB9F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32.7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1B8B215B" w14:textId="77777777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3280" w14:textId="0D5F4949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58665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DE229" w14:textId="44596342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2</w:t>
            </w: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14.2 (212.5-215.9)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0100A" w14:textId="3441BBC9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A3AA2" w14:textId="57D6D401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8297B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58339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BF1E2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206.2 (204.5 - 207.9)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D22FE" w14:textId="76BBA164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1C6D6E3D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2A0B4" w14:textId="23BFD798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FC15" w14:textId="11BEBAA3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-8.4 (-11.0 to -5.9)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ACF69" w14:textId="5D0ABF94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0.96 (0.95 to 0.97)</w:t>
            </w:r>
          </w:p>
        </w:tc>
      </w:tr>
      <w:tr w:rsidR="00E737D3" w:rsidRPr="007D4E8B" w14:paraId="18940EEF" w14:textId="63E3F497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90681" w14:textId="77777777" w:rsidR="00E737D3" w:rsidRPr="007D4E8B" w:rsidRDefault="00E737D3" w:rsidP="00E737D3">
            <w:pPr>
              <w:wordWrap/>
              <w:spacing w:after="0"/>
              <w:jc w:val="righ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Amenable causes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B5510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107761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B0441" w14:textId="45EC189C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8</w:t>
            </w: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3.4 (82.9-83.9)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48CCA4D9" w14:textId="77777777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83F26" w14:textId="05749C4E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21340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A83D0" w14:textId="659D1222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80.5 (79.4 - 81.6)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4C5F8" w14:textId="55CD8C39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48ECF3D" w14:textId="77777777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FBF8" w14:textId="438B5D80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20793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41763" w14:textId="6C6D49CD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7</w:t>
            </w: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5.8 (74.8-76.9)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3986E" w14:textId="37B52E8A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F095A" w14:textId="1CC43C22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6B66F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20999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19A2A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73.6 (72.6 - 74.6)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705F" w14:textId="172B6DD8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EAF716B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98D89" w14:textId="00646BBC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A463F" w14:textId="2785AC0B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-2.3 (-3.9 to -0.8)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B3207" w14:textId="4E25E3EF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0.97 (0.95 to 0.99)</w:t>
            </w:r>
          </w:p>
        </w:tc>
      </w:tr>
      <w:tr w:rsidR="00E737D3" w:rsidRPr="007D4E8B" w14:paraId="1D8E5717" w14:textId="032B02F9" w:rsidTr="00E737D3">
        <w:trPr>
          <w:trHeight w:val="11"/>
        </w:trPr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D99DB" w14:textId="77777777" w:rsidR="00E737D3" w:rsidRPr="007D4E8B" w:rsidRDefault="00E737D3" w:rsidP="00E737D3">
            <w:pPr>
              <w:wordWrap/>
              <w:spacing w:after="0"/>
              <w:jc w:val="righ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sz w:val="14"/>
                <w:szCs w:val="14"/>
              </w:rPr>
              <w:t>Preventable causes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40E6C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260817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A10FD" w14:textId="26610581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2</w:t>
            </w: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00.6 (199.8-201.3)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45ABA" w14:textId="77777777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7AC17" w14:textId="498959CC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7BF74" w14:textId="3546C0F3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190.3 (188.6 - 191.9)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E7C1D" w14:textId="7664FBF2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27.7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9903E" w14:textId="77777777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2BDE6" w14:textId="05B14BE7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49725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BF2531" w14:textId="433104AA" w:rsidR="00E737D3" w:rsidRPr="00E737D3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E737D3"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1</w:t>
            </w:r>
            <w:r w:rsidRPr="00E737D3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81.4 (179.8-183.0)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5D9574" w14:textId="4A8CB8E9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A9CE4" w14:textId="4F3B70A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1AEA6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49148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5C549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7D4E8B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174.0 (172.4 - 175.5)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15BDDC" w14:textId="7821BC53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7.3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B41EB" w14:textId="77777777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74370" w14:textId="1EA62A0F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EECBC" w14:textId="67A839F1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-7.9 (-10.2 to -5.5)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DC86D" w14:textId="3BC3D11B" w:rsidR="00E737D3" w:rsidRPr="007D4E8B" w:rsidRDefault="00E737D3" w:rsidP="00E737D3">
            <w:pPr>
              <w:wordWrap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1970CC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0.96 (0.95 to 0.97)</w:t>
            </w:r>
          </w:p>
        </w:tc>
      </w:tr>
    </w:tbl>
    <w:p w14:paraId="6C2784F4" w14:textId="40F3E56E" w:rsidR="00224EAB" w:rsidRDefault="00224EAB" w:rsidP="007D13E0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b/>
        </w:rPr>
      </w:pPr>
    </w:p>
    <w:sectPr w:rsidR="00224EAB" w:rsidSect="007D13E0">
      <w:footerReference w:type="default" r:id="rId6"/>
      <w:pgSz w:w="16838" w:h="11906" w:orient="landscape"/>
      <w:pgMar w:top="862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2F80" w14:textId="77777777" w:rsidR="00395AAC" w:rsidRDefault="00395AAC" w:rsidP="0047148A">
      <w:pPr>
        <w:spacing w:after="0" w:line="240" w:lineRule="auto"/>
      </w:pPr>
      <w:r>
        <w:separator/>
      </w:r>
    </w:p>
  </w:endnote>
  <w:endnote w:type="continuationSeparator" w:id="0">
    <w:p w14:paraId="1AFE7AC3" w14:textId="77777777" w:rsidR="00395AAC" w:rsidRDefault="00395AAC" w:rsidP="004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613762"/>
      <w:docPartObj>
        <w:docPartGallery w:val="Page Numbers (Bottom of Page)"/>
        <w:docPartUnique/>
      </w:docPartObj>
    </w:sdtPr>
    <w:sdtContent>
      <w:p w14:paraId="0D95355A" w14:textId="35AAC363" w:rsidR="00AC046B" w:rsidRDefault="00AC04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73494CC9" w14:textId="77777777" w:rsidR="00AC046B" w:rsidRDefault="00AC0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F96F" w14:textId="77777777" w:rsidR="00395AAC" w:rsidRDefault="00395AAC" w:rsidP="0047148A">
      <w:pPr>
        <w:spacing w:after="0" w:line="240" w:lineRule="auto"/>
      </w:pPr>
      <w:r>
        <w:separator/>
      </w:r>
    </w:p>
  </w:footnote>
  <w:footnote w:type="continuationSeparator" w:id="0">
    <w:p w14:paraId="68C55E2D" w14:textId="77777777" w:rsidR="00395AAC" w:rsidRDefault="00395AAC" w:rsidP="0047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B2F08"/>
    <w:rsid w:val="00005F01"/>
    <w:rsid w:val="00010260"/>
    <w:rsid w:val="00017EA9"/>
    <w:rsid w:val="00020A0B"/>
    <w:rsid w:val="000219F3"/>
    <w:rsid w:val="000247D1"/>
    <w:rsid w:val="00052A81"/>
    <w:rsid w:val="0005588E"/>
    <w:rsid w:val="0006565D"/>
    <w:rsid w:val="000855EE"/>
    <w:rsid w:val="0009093D"/>
    <w:rsid w:val="00094AC4"/>
    <w:rsid w:val="000D5063"/>
    <w:rsid w:val="000F5AC4"/>
    <w:rsid w:val="00104AE2"/>
    <w:rsid w:val="00106655"/>
    <w:rsid w:val="001102B4"/>
    <w:rsid w:val="001207A8"/>
    <w:rsid w:val="00125448"/>
    <w:rsid w:val="00125C59"/>
    <w:rsid w:val="00127A7A"/>
    <w:rsid w:val="00136B9C"/>
    <w:rsid w:val="0014338F"/>
    <w:rsid w:val="0014746D"/>
    <w:rsid w:val="001602C7"/>
    <w:rsid w:val="00162C96"/>
    <w:rsid w:val="00164A6F"/>
    <w:rsid w:val="00192A05"/>
    <w:rsid w:val="001965D8"/>
    <w:rsid w:val="001970CC"/>
    <w:rsid w:val="001A0327"/>
    <w:rsid w:val="001B245D"/>
    <w:rsid w:val="001B36B0"/>
    <w:rsid w:val="001C09A8"/>
    <w:rsid w:val="001E1D91"/>
    <w:rsid w:val="001E6E6A"/>
    <w:rsid w:val="001F12E0"/>
    <w:rsid w:val="001F5897"/>
    <w:rsid w:val="001F6EF6"/>
    <w:rsid w:val="00200EFF"/>
    <w:rsid w:val="002069F4"/>
    <w:rsid w:val="00212A26"/>
    <w:rsid w:val="002163FC"/>
    <w:rsid w:val="00222A23"/>
    <w:rsid w:val="0022313D"/>
    <w:rsid w:val="00224EAB"/>
    <w:rsid w:val="00233A32"/>
    <w:rsid w:val="00235277"/>
    <w:rsid w:val="0024355A"/>
    <w:rsid w:val="00263E8A"/>
    <w:rsid w:val="002753BA"/>
    <w:rsid w:val="00284372"/>
    <w:rsid w:val="00285DF1"/>
    <w:rsid w:val="00294B63"/>
    <w:rsid w:val="002972ED"/>
    <w:rsid w:val="002A16A6"/>
    <w:rsid w:val="002A5EA0"/>
    <w:rsid w:val="002A73F4"/>
    <w:rsid w:val="002C35BA"/>
    <w:rsid w:val="002C4FDB"/>
    <w:rsid w:val="002D2A95"/>
    <w:rsid w:val="002E7C94"/>
    <w:rsid w:val="002F2D1C"/>
    <w:rsid w:val="002F4821"/>
    <w:rsid w:val="00300A86"/>
    <w:rsid w:val="0030615F"/>
    <w:rsid w:val="00322F6D"/>
    <w:rsid w:val="0032706B"/>
    <w:rsid w:val="0033573E"/>
    <w:rsid w:val="00344848"/>
    <w:rsid w:val="003476D4"/>
    <w:rsid w:val="00353C73"/>
    <w:rsid w:val="00356790"/>
    <w:rsid w:val="00362A11"/>
    <w:rsid w:val="00367449"/>
    <w:rsid w:val="00367475"/>
    <w:rsid w:val="0037762A"/>
    <w:rsid w:val="00392E68"/>
    <w:rsid w:val="00393245"/>
    <w:rsid w:val="00395AAC"/>
    <w:rsid w:val="003A340C"/>
    <w:rsid w:val="003A4714"/>
    <w:rsid w:val="003B35BA"/>
    <w:rsid w:val="003B3DAA"/>
    <w:rsid w:val="003D5903"/>
    <w:rsid w:val="003E037C"/>
    <w:rsid w:val="003F202A"/>
    <w:rsid w:val="00414AE0"/>
    <w:rsid w:val="004238FC"/>
    <w:rsid w:val="00444F7F"/>
    <w:rsid w:val="00445A4A"/>
    <w:rsid w:val="0045386D"/>
    <w:rsid w:val="004611F9"/>
    <w:rsid w:val="00461D62"/>
    <w:rsid w:val="00463631"/>
    <w:rsid w:val="0046583C"/>
    <w:rsid w:val="00465FD5"/>
    <w:rsid w:val="0047148A"/>
    <w:rsid w:val="0047483A"/>
    <w:rsid w:val="00475B05"/>
    <w:rsid w:val="00480C28"/>
    <w:rsid w:val="00483DCE"/>
    <w:rsid w:val="004926BF"/>
    <w:rsid w:val="004A13B5"/>
    <w:rsid w:val="004B05EA"/>
    <w:rsid w:val="004D02DA"/>
    <w:rsid w:val="004E6245"/>
    <w:rsid w:val="004F55DF"/>
    <w:rsid w:val="005006E8"/>
    <w:rsid w:val="00525A38"/>
    <w:rsid w:val="00525DA0"/>
    <w:rsid w:val="00544366"/>
    <w:rsid w:val="00550244"/>
    <w:rsid w:val="00556B61"/>
    <w:rsid w:val="005579A2"/>
    <w:rsid w:val="00560288"/>
    <w:rsid w:val="00563722"/>
    <w:rsid w:val="00572AA8"/>
    <w:rsid w:val="0058181A"/>
    <w:rsid w:val="00581C1F"/>
    <w:rsid w:val="00582ABC"/>
    <w:rsid w:val="005831B7"/>
    <w:rsid w:val="00584300"/>
    <w:rsid w:val="00587A4C"/>
    <w:rsid w:val="00587A75"/>
    <w:rsid w:val="005A5850"/>
    <w:rsid w:val="005B2F1F"/>
    <w:rsid w:val="005C226F"/>
    <w:rsid w:val="005C7693"/>
    <w:rsid w:val="005D30B5"/>
    <w:rsid w:val="00604BBA"/>
    <w:rsid w:val="0060671B"/>
    <w:rsid w:val="00627CC5"/>
    <w:rsid w:val="00635388"/>
    <w:rsid w:val="006375D3"/>
    <w:rsid w:val="00643458"/>
    <w:rsid w:val="0065480B"/>
    <w:rsid w:val="00660B76"/>
    <w:rsid w:val="0067233A"/>
    <w:rsid w:val="0067543C"/>
    <w:rsid w:val="00686D15"/>
    <w:rsid w:val="006910BE"/>
    <w:rsid w:val="00692A78"/>
    <w:rsid w:val="00695304"/>
    <w:rsid w:val="006B0B39"/>
    <w:rsid w:val="006B49D7"/>
    <w:rsid w:val="006C7B53"/>
    <w:rsid w:val="006D08E7"/>
    <w:rsid w:val="006D5376"/>
    <w:rsid w:val="0070195C"/>
    <w:rsid w:val="0070304E"/>
    <w:rsid w:val="00705AC0"/>
    <w:rsid w:val="00712F57"/>
    <w:rsid w:val="00713088"/>
    <w:rsid w:val="00724F15"/>
    <w:rsid w:val="00730578"/>
    <w:rsid w:val="00732FD2"/>
    <w:rsid w:val="007402AB"/>
    <w:rsid w:val="00752BBB"/>
    <w:rsid w:val="00753C88"/>
    <w:rsid w:val="00764A89"/>
    <w:rsid w:val="00774E01"/>
    <w:rsid w:val="007752E5"/>
    <w:rsid w:val="0077760F"/>
    <w:rsid w:val="00786E11"/>
    <w:rsid w:val="00786F7E"/>
    <w:rsid w:val="007877AD"/>
    <w:rsid w:val="0079798E"/>
    <w:rsid w:val="007B0463"/>
    <w:rsid w:val="007B6719"/>
    <w:rsid w:val="007C3BB8"/>
    <w:rsid w:val="007D13E0"/>
    <w:rsid w:val="007D220D"/>
    <w:rsid w:val="007D3420"/>
    <w:rsid w:val="007D4E8B"/>
    <w:rsid w:val="007D50D4"/>
    <w:rsid w:val="007D5F1D"/>
    <w:rsid w:val="007E0896"/>
    <w:rsid w:val="007E6EB9"/>
    <w:rsid w:val="007F4552"/>
    <w:rsid w:val="008101F9"/>
    <w:rsid w:val="00811C23"/>
    <w:rsid w:val="00812BE6"/>
    <w:rsid w:val="00827321"/>
    <w:rsid w:val="00830010"/>
    <w:rsid w:val="008303C9"/>
    <w:rsid w:val="0083579D"/>
    <w:rsid w:val="00843761"/>
    <w:rsid w:val="008457B5"/>
    <w:rsid w:val="00847428"/>
    <w:rsid w:val="00852BED"/>
    <w:rsid w:val="00855185"/>
    <w:rsid w:val="00855780"/>
    <w:rsid w:val="008660F7"/>
    <w:rsid w:val="00872E98"/>
    <w:rsid w:val="008858BC"/>
    <w:rsid w:val="008C34C6"/>
    <w:rsid w:val="008D122E"/>
    <w:rsid w:val="008D13EF"/>
    <w:rsid w:val="008D2C01"/>
    <w:rsid w:val="008D7FBF"/>
    <w:rsid w:val="008E0DED"/>
    <w:rsid w:val="008E2EA6"/>
    <w:rsid w:val="008F0B17"/>
    <w:rsid w:val="008F5341"/>
    <w:rsid w:val="008F7857"/>
    <w:rsid w:val="0090553D"/>
    <w:rsid w:val="00907EEA"/>
    <w:rsid w:val="00920E9D"/>
    <w:rsid w:val="00931842"/>
    <w:rsid w:val="00937C54"/>
    <w:rsid w:val="009A0B76"/>
    <w:rsid w:val="009B06C2"/>
    <w:rsid w:val="009B3052"/>
    <w:rsid w:val="009B576D"/>
    <w:rsid w:val="009B57F8"/>
    <w:rsid w:val="009C353F"/>
    <w:rsid w:val="009C4DA7"/>
    <w:rsid w:val="009E09AF"/>
    <w:rsid w:val="009E0BD7"/>
    <w:rsid w:val="009E1A1B"/>
    <w:rsid w:val="009E2DAA"/>
    <w:rsid w:val="009E6A5C"/>
    <w:rsid w:val="009F4BEE"/>
    <w:rsid w:val="00A042FD"/>
    <w:rsid w:val="00A06C05"/>
    <w:rsid w:val="00A16661"/>
    <w:rsid w:val="00A32B16"/>
    <w:rsid w:val="00A362A0"/>
    <w:rsid w:val="00A4157B"/>
    <w:rsid w:val="00A51864"/>
    <w:rsid w:val="00A57829"/>
    <w:rsid w:val="00A8498D"/>
    <w:rsid w:val="00A85EE9"/>
    <w:rsid w:val="00A913BD"/>
    <w:rsid w:val="00AA7E42"/>
    <w:rsid w:val="00AA7FFB"/>
    <w:rsid w:val="00AB08F5"/>
    <w:rsid w:val="00AB6274"/>
    <w:rsid w:val="00AC046B"/>
    <w:rsid w:val="00AC077E"/>
    <w:rsid w:val="00AC7B89"/>
    <w:rsid w:val="00AD2BAC"/>
    <w:rsid w:val="00AE797D"/>
    <w:rsid w:val="00AF516A"/>
    <w:rsid w:val="00B02D53"/>
    <w:rsid w:val="00B11C94"/>
    <w:rsid w:val="00B151B0"/>
    <w:rsid w:val="00B22052"/>
    <w:rsid w:val="00B31CFD"/>
    <w:rsid w:val="00B41625"/>
    <w:rsid w:val="00B416A0"/>
    <w:rsid w:val="00B4443D"/>
    <w:rsid w:val="00B54D2F"/>
    <w:rsid w:val="00B54FB3"/>
    <w:rsid w:val="00B55BCF"/>
    <w:rsid w:val="00B6386F"/>
    <w:rsid w:val="00B71472"/>
    <w:rsid w:val="00B73D9F"/>
    <w:rsid w:val="00BA68D9"/>
    <w:rsid w:val="00BB2F08"/>
    <w:rsid w:val="00BD4844"/>
    <w:rsid w:val="00BE027C"/>
    <w:rsid w:val="00BE09DD"/>
    <w:rsid w:val="00BF2E60"/>
    <w:rsid w:val="00BF7339"/>
    <w:rsid w:val="00C00D09"/>
    <w:rsid w:val="00C034C8"/>
    <w:rsid w:val="00C0481B"/>
    <w:rsid w:val="00C31E4C"/>
    <w:rsid w:val="00C32A13"/>
    <w:rsid w:val="00C36DD5"/>
    <w:rsid w:val="00C37EDA"/>
    <w:rsid w:val="00C44249"/>
    <w:rsid w:val="00C50754"/>
    <w:rsid w:val="00C5129C"/>
    <w:rsid w:val="00C51B36"/>
    <w:rsid w:val="00C51EE7"/>
    <w:rsid w:val="00C54A0F"/>
    <w:rsid w:val="00C54B53"/>
    <w:rsid w:val="00C6721D"/>
    <w:rsid w:val="00C7326F"/>
    <w:rsid w:val="00C82C76"/>
    <w:rsid w:val="00C86123"/>
    <w:rsid w:val="00C9352D"/>
    <w:rsid w:val="00CA53D8"/>
    <w:rsid w:val="00CB0F7A"/>
    <w:rsid w:val="00CB5C83"/>
    <w:rsid w:val="00CD029B"/>
    <w:rsid w:val="00CE1988"/>
    <w:rsid w:val="00CE4189"/>
    <w:rsid w:val="00CE51A5"/>
    <w:rsid w:val="00CE726F"/>
    <w:rsid w:val="00D00E7B"/>
    <w:rsid w:val="00D1564C"/>
    <w:rsid w:val="00D22701"/>
    <w:rsid w:val="00D5172C"/>
    <w:rsid w:val="00D6315E"/>
    <w:rsid w:val="00D74D06"/>
    <w:rsid w:val="00DA13B0"/>
    <w:rsid w:val="00DA1A2F"/>
    <w:rsid w:val="00DA4459"/>
    <w:rsid w:val="00DA4E14"/>
    <w:rsid w:val="00DB01EB"/>
    <w:rsid w:val="00DB2805"/>
    <w:rsid w:val="00DC32C7"/>
    <w:rsid w:val="00DC6B6A"/>
    <w:rsid w:val="00DF1D36"/>
    <w:rsid w:val="00DF59B8"/>
    <w:rsid w:val="00DF6BB1"/>
    <w:rsid w:val="00DF6FFF"/>
    <w:rsid w:val="00E16956"/>
    <w:rsid w:val="00E16A25"/>
    <w:rsid w:val="00E179D1"/>
    <w:rsid w:val="00E17FCC"/>
    <w:rsid w:val="00E25EB9"/>
    <w:rsid w:val="00E33CF8"/>
    <w:rsid w:val="00E358A6"/>
    <w:rsid w:val="00E55382"/>
    <w:rsid w:val="00E558D1"/>
    <w:rsid w:val="00E61FA6"/>
    <w:rsid w:val="00E64B93"/>
    <w:rsid w:val="00E65257"/>
    <w:rsid w:val="00E66DC0"/>
    <w:rsid w:val="00E67FF1"/>
    <w:rsid w:val="00E737D3"/>
    <w:rsid w:val="00E8263A"/>
    <w:rsid w:val="00EA7A27"/>
    <w:rsid w:val="00EB2116"/>
    <w:rsid w:val="00EB7F0C"/>
    <w:rsid w:val="00EC2A45"/>
    <w:rsid w:val="00EC2FD5"/>
    <w:rsid w:val="00ED7371"/>
    <w:rsid w:val="00EE01AE"/>
    <w:rsid w:val="00EF4830"/>
    <w:rsid w:val="00F02838"/>
    <w:rsid w:val="00F207BA"/>
    <w:rsid w:val="00F36955"/>
    <w:rsid w:val="00F77EDD"/>
    <w:rsid w:val="00F8279C"/>
    <w:rsid w:val="00F82BD6"/>
    <w:rsid w:val="00F84213"/>
    <w:rsid w:val="00F94EDF"/>
    <w:rsid w:val="00FA2D44"/>
    <w:rsid w:val="00FA31CF"/>
    <w:rsid w:val="00FB17E1"/>
    <w:rsid w:val="00FC1A1C"/>
    <w:rsid w:val="00FC7A97"/>
    <w:rsid w:val="00FE0D64"/>
    <w:rsid w:val="00FE3933"/>
    <w:rsid w:val="00FE6156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68714"/>
  <w15:chartTrackingRefBased/>
  <w15:docId w15:val="{1B175B7E-9B89-4D23-8909-9D6C8D9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Kyunghee Jung-Choi</dc:creator>
  <cp:keywords/>
  <dc:description/>
  <cp:lastModifiedBy>이제인</cp:lastModifiedBy>
  <cp:revision>2</cp:revision>
  <dcterms:created xsi:type="dcterms:W3CDTF">2023-03-23T07:54:00Z</dcterms:created>
  <dcterms:modified xsi:type="dcterms:W3CDTF">2023-03-23T07:54:00Z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099da59b45125214a8c33e35215d5b5d9972c3b4300246a0be316af0c195fb71</vt:lpwstr>
  </property>
</Properties>
</file>