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B368" w14:textId="5F8DD55E" w:rsidR="000F30DD" w:rsidRDefault="00012930" w:rsidP="003700F0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30DD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 w:rsidR="000F30D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C04733">
        <w:rPr>
          <w:rFonts w:ascii="Times New Roman" w:hAnsi="Times New Roman" w:cs="Times New Roman"/>
          <w:sz w:val="24"/>
          <w:szCs w:val="24"/>
        </w:rPr>
        <w:t xml:space="preserve">Cumulative </w:t>
      </w:r>
      <w:proofErr w:type="spellStart"/>
      <w:r w:rsidR="00C04733">
        <w:rPr>
          <w:rFonts w:ascii="Times New Roman" w:hAnsi="Times New Roman" w:cs="Times New Roman"/>
          <w:sz w:val="24"/>
          <w:szCs w:val="24"/>
        </w:rPr>
        <w:t>effects</w:t>
      </w:r>
      <w:r w:rsidR="00313DA9" w:rsidRPr="00313DA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C04733">
        <w:rPr>
          <w:rFonts w:ascii="Times New Roman" w:hAnsi="Times New Roman" w:cs="Times New Roman"/>
          <w:sz w:val="24"/>
          <w:szCs w:val="24"/>
        </w:rPr>
        <w:t xml:space="preserve"> of </w:t>
      </w:r>
      <w:r w:rsidR="00A20A7C">
        <w:rPr>
          <w:rFonts w:ascii="Times New Roman" w:hAnsi="Times New Roman" w:cs="Times New Roman"/>
          <w:sz w:val="24"/>
          <w:szCs w:val="24"/>
        </w:rPr>
        <w:t>PM</w:t>
      </w:r>
      <w:r w:rsidR="00A20A7C" w:rsidRPr="00A20A7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20A7C">
        <w:rPr>
          <w:rFonts w:ascii="Times New Roman" w:hAnsi="Times New Roman" w:cs="Times New Roman"/>
          <w:sz w:val="24"/>
          <w:szCs w:val="24"/>
        </w:rPr>
        <w:t>, NO</w:t>
      </w:r>
      <w:r w:rsidR="00A20A7C" w:rsidRPr="00A20A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0A7C">
        <w:rPr>
          <w:rFonts w:ascii="Times New Roman" w:hAnsi="Times New Roman" w:cs="Times New Roman"/>
          <w:sz w:val="24"/>
          <w:szCs w:val="24"/>
        </w:rPr>
        <w:t>, SO</w:t>
      </w:r>
      <w:r w:rsidR="00A20A7C" w:rsidRPr="00A20A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0A7C">
        <w:rPr>
          <w:rFonts w:ascii="Times New Roman" w:hAnsi="Times New Roman" w:cs="Times New Roman"/>
          <w:sz w:val="24"/>
          <w:szCs w:val="24"/>
        </w:rPr>
        <w:t>, and CO</w:t>
      </w:r>
      <w:r w:rsidR="00C04733">
        <w:rPr>
          <w:rFonts w:ascii="Times New Roman" w:hAnsi="Times New Roman" w:cs="Times New Roman"/>
          <w:sz w:val="24"/>
          <w:szCs w:val="24"/>
        </w:rPr>
        <w:t xml:space="preserve"> levels up to 7 days on pneumonia, estimated from distributed lag linear models</w:t>
      </w:r>
    </w:p>
    <w:tbl>
      <w:tblPr>
        <w:tblStyle w:val="a5"/>
        <w:tblW w:w="1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93"/>
        <w:gridCol w:w="293"/>
        <w:gridCol w:w="1294"/>
        <w:gridCol w:w="293"/>
        <w:gridCol w:w="1293"/>
        <w:gridCol w:w="293"/>
        <w:gridCol w:w="1293"/>
        <w:gridCol w:w="293"/>
        <w:gridCol w:w="1293"/>
        <w:gridCol w:w="293"/>
        <w:gridCol w:w="1294"/>
        <w:gridCol w:w="293"/>
        <w:gridCol w:w="1293"/>
        <w:gridCol w:w="293"/>
        <w:gridCol w:w="1324"/>
      </w:tblGrid>
      <w:tr w:rsidR="00A20A7C" w14:paraId="5CF195B3" w14:textId="77777777" w:rsidTr="00A20A7C">
        <w:trPr>
          <w:trHeight w:val="331"/>
        </w:trPr>
        <w:tc>
          <w:tcPr>
            <w:tcW w:w="1403" w:type="dxa"/>
            <w:tcBorders>
              <w:top w:val="single" w:sz="4" w:space="0" w:color="auto"/>
            </w:tcBorders>
          </w:tcPr>
          <w:p w14:paraId="27A8BB27" w14:textId="77777777" w:rsidR="00A20A7C" w:rsidRPr="00A20A7C" w:rsidRDefault="00A20A7C" w:rsidP="003700F0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E3A4BD" w14:textId="61922C4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PM</w:t>
            </w:r>
            <w:r w:rsidRPr="00A20A7C">
              <w:rPr>
                <w:rFonts w:ascii="Times New Roman" w:hAnsi="Times New Roman" w:cs="Times New Roman" w:hint="eastAsia"/>
                <w:bCs/>
                <w:szCs w:val="20"/>
                <w:vertAlign w:val="subscript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B8534E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166CC" w14:textId="777E52F2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NO</w:t>
            </w:r>
            <w:r w:rsidRPr="00A20A7C">
              <w:rPr>
                <w:rFonts w:ascii="Times New Roman" w:hAnsi="Times New Roman" w:cs="Times New Roman" w:hint="eastAsia"/>
                <w:bCs/>
                <w:szCs w:val="20"/>
                <w:vertAlign w:val="subscri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2BFFBE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CE81A6" w14:textId="421DC17D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SO</w:t>
            </w:r>
            <w:r w:rsidRPr="00A20A7C">
              <w:rPr>
                <w:rFonts w:ascii="Times New Roman" w:hAnsi="Times New Roman" w:cs="Times New Roman" w:hint="eastAsia"/>
                <w:bCs/>
                <w:szCs w:val="20"/>
                <w:vertAlign w:val="subscript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5106B5D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193ACD" w14:textId="5CAE2784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CO</w:t>
            </w:r>
          </w:p>
        </w:tc>
      </w:tr>
      <w:tr w:rsidR="00F74D96" w14:paraId="2102B4D5" w14:textId="77777777" w:rsidTr="00A20A7C">
        <w:trPr>
          <w:trHeight w:val="331"/>
        </w:trPr>
        <w:tc>
          <w:tcPr>
            <w:tcW w:w="1403" w:type="dxa"/>
          </w:tcPr>
          <w:p w14:paraId="3B08DBF4" w14:textId="77777777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5DEAF701" w14:textId="24265B89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Single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1A12D9A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6033970E" w14:textId="0E097F96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Multi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93" w:type="dxa"/>
          </w:tcPr>
          <w:p w14:paraId="50DB9F7A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3636DC50" w14:textId="1D7054B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Single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71AEB5F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6869FF6" w14:textId="796EC54C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Multi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93" w:type="dxa"/>
          </w:tcPr>
          <w:p w14:paraId="282A88A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05B3903D" w14:textId="2993E621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Single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54B12EE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2C613D58" w14:textId="29F03AA9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Multi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93" w:type="dxa"/>
          </w:tcPr>
          <w:p w14:paraId="5F7BB0E8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297B2240" w14:textId="0007217E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Single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73DDBD73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CB9DA91" w14:textId="2C9C85D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Multi</w:t>
            </w:r>
            <w:r w:rsidRPr="00A20A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c</w:t>
            </w:r>
            <w:proofErr w:type="spellEnd"/>
          </w:p>
        </w:tc>
      </w:tr>
      <w:tr w:rsidR="00F74D96" w14:paraId="2F59BEA9" w14:textId="77777777" w:rsidTr="00A20A7C">
        <w:trPr>
          <w:trHeight w:val="331"/>
        </w:trPr>
        <w:tc>
          <w:tcPr>
            <w:tcW w:w="1403" w:type="dxa"/>
            <w:tcBorders>
              <w:bottom w:val="single" w:sz="4" w:space="0" w:color="auto"/>
            </w:tcBorders>
          </w:tcPr>
          <w:p w14:paraId="7CED1AA4" w14:textId="77777777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64CA8573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2F23FB71" w14:textId="50D630E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1271ED4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441DF118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37A789DD" w14:textId="45770E22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3160C66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0365F6E3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68A8B642" w14:textId="65029B9A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2B64F57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30184DDF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5B28C65E" w14:textId="7B69FAC2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464EE794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2BC5E1C2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5C16F407" w14:textId="05216DC2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779C938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6E7C6B1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4CD4537F" w14:textId="4C3040BD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0894047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7230773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317CB841" w14:textId="4AC963D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14:paraId="18B559BA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B0706F8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RR</w:t>
            </w:r>
          </w:p>
          <w:p w14:paraId="003FEC52" w14:textId="574A1754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(95% CI)</w:t>
            </w:r>
          </w:p>
        </w:tc>
      </w:tr>
      <w:tr w:rsidR="00F74D96" w14:paraId="20F28E29" w14:textId="77777777" w:rsidTr="00A20A7C">
        <w:trPr>
          <w:trHeight w:val="672"/>
        </w:trPr>
        <w:tc>
          <w:tcPr>
            <w:tcW w:w="1403" w:type="dxa"/>
            <w:tcBorders>
              <w:top w:val="single" w:sz="4" w:space="0" w:color="auto"/>
            </w:tcBorders>
          </w:tcPr>
          <w:p w14:paraId="7FE02624" w14:textId="20A145DE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20A7C">
              <w:rPr>
                <w:rFonts w:ascii="Times New Roman" w:hAnsi="Times New Roman" w:cs="Times New Roman"/>
                <w:szCs w:val="20"/>
              </w:rPr>
              <w:t>–4 years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8BBF6D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55244051" w14:textId="65A8CD34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(1.01, 1.02)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AC44C6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34FDCAA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07B3D141" w14:textId="57FF3BAD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(1.00, 1.02)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54EDF6D3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15BB9F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  <w:r w:rsidRPr="00A20A7C">
              <w:rPr>
                <w:rFonts w:ascii="Times New Roman" w:hAnsi="Times New Roman" w:cs="Times New Roman"/>
                <w:bCs/>
                <w:szCs w:val="20"/>
              </w:rPr>
              <w:t>.01</w:t>
            </w:r>
          </w:p>
          <w:p w14:paraId="186F692E" w14:textId="33F27B7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(1.00, 1.02)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0522D6E4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5A1489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1.00</w:t>
            </w:r>
          </w:p>
          <w:p w14:paraId="249A9FC1" w14:textId="766BC82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(0.99, 1.02)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704B1D89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23FFFCDA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5AEF680F" w14:textId="6E72A33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(1.00, 1.01)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D77E31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24EB07CE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6B4FA273" w14:textId="5D10CE33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(1.00, 1.01)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6C222B8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F8C7BB8" w14:textId="50EA675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</w:t>
            </w:r>
            <w:r w:rsidRPr="00A20A7C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  <w:p w14:paraId="6917FF59" w14:textId="2AC4C91F" w:rsidR="00A20A7C" w:rsidRPr="00A20A7C" w:rsidRDefault="00A20A7C" w:rsidP="00197B2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(1.00, 1.02)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58ABF6F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0CABF36E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0.99</w:t>
            </w:r>
          </w:p>
          <w:p w14:paraId="582F12D6" w14:textId="75F56D0A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(0.98, 1.01)</w:t>
            </w:r>
          </w:p>
        </w:tc>
      </w:tr>
      <w:tr w:rsidR="00F74D96" w14:paraId="62475A3E" w14:textId="77777777" w:rsidTr="00A20A7C">
        <w:trPr>
          <w:trHeight w:val="665"/>
        </w:trPr>
        <w:tc>
          <w:tcPr>
            <w:tcW w:w="1403" w:type="dxa"/>
          </w:tcPr>
          <w:p w14:paraId="14447C63" w14:textId="3BA66B0C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A20A7C">
              <w:rPr>
                <w:rFonts w:ascii="Times New Roman" w:hAnsi="Times New Roman" w:cs="Times New Roman"/>
                <w:szCs w:val="20"/>
              </w:rPr>
              <w:t>–9 years</w:t>
            </w:r>
          </w:p>
        </w:tc>
        <w:tc>
          <w:tcPr>
            <w:tcW w:w="1293" w:type="dxa"/>
          </w:tcPr>
          <w:p w14:paraId="04921B2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22648C00" w14:textId="1B85A0F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(1.00, 1.02)</w:t>
            </w:r>
          </w:p>
        </w:tc>
        <w:tc>
          <w:tcPr>
            <w:tcW w:w="293" w:type="dxa"/>
          </w:tcPr>
          <w:p w14:paraId="065BB20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60D4E1F2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0.99</w:t>
            </w:r>
          </w:p>
          <w:p w14:paraId="06C93160" w14:textId="432B8A41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(0.98, 1.01)</w:t>
            </w:r>
          </w:p>
        </w:tc>
        <w:tc>
          <w:tcPr>
            <w:tcW w:w="293" w:type="dxa"/>
          </w:tcPr>
          <w:p w14:paraId="7F5CC579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78764349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0.99</w:t>
            </w:r>
          </w:p>
          <w:p w14:paraId="6F77F542" w14:textId="44BD36AD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(0.97, 1.02)</w:t>
            </w:r>
          </w:p>
        </w:tc>
        <w:tc>
          <w:tcPr>
            <w:tcW w:w="293" w:type="dxa"/>
          </w:tcPr>
          <w:p w14:paraId="6808C67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</w:tcPr>
          <w:p w14:paraId="7863C35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0.96</w:t>
            </w:r>
          </w:p>
          <w:p w14:paraId="33B25C7B" w14:textId="1958430B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(0.93, 0.99)</w:t>
            </w:r>
          </w:p>
        </w:tc>
        <w:tc>
          <w:tcPr>
            <w:tcW w:w="293" w:type="dxa"/>
          </w:tcPr>
          <w:p w14:paraId="332EC4B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3EEB5A2E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1.00</w:t>
            </w:r>
          </w:p>
          <w:p w14:paraId="5C92BCB0" w14:textId="0374FAC8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(0.99, 1.01)</w:t>
            </w:r>
          </w:p>
        </w:tc>
        <w:tc>
          <w:tcPr>
            <w:tcW w:w="293" w:type="dxa"/>
          </w:tcPr>
          <w:p w14:paraId="045D9C42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68C3594F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0.99</w:t>
            </w:r>
          </w:p>
          <w:p w14:paraId="16404E2B" w14:textId="7EF587CB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(0.98, 1.00)</w:t>
            </w:r>
          </w:p>
        </w:tc>
        <w:tc>
          <w:tcPr>
            <w:tcW w:w="293" w:type="dxa"/>
          </w:tcPr>
          <w:p w14:paraId="1587FA3A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08D5F98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1.10</w:t>
            </w:r>
          </w:p>
          <w:p w14:paraId="3C039852" w14:textId="736F9756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(1.07, 1.13)</w:t>
            </w:r>
          </w:p>
        </w:tc>
        <w:tc>
          <w:tcPr>
            <w:tcW w:w="293" w:type="dxa"/>
          </w:tcPr>
          <w:p w14:paraId="70F74D5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</w:tcPr>
          <w:p w14:paraId="63650FE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1.15</w:t>
            </w:r>
          </w:p>
          <w:p w14:paraId="5A5DF9DC" w14:textId="73D79292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(1.12, 1.19)</w:t>
            </w:r>
          </w:p>
        </w:tc>
      </w:tr>
      <w:tr w:rsidR="00F74D96" w14:paraId="69B60A41" w14:textId="77777777" w:rsidTr="00A20A7C">
        <w:trPr>
          <w:trHeight w:val="672"/>
        </w:trPr>
        <w:tc>
          <w:tcPr>
            <w:tcW w:w="1403" w:type="dxa"/>
          </w:tcPr>
          <w:p w14:paraId="665DD6E3" w14:textId="37208ACE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A20A7C">
              <w:rPr>
                <w:rFonts w:ascii="Times New Roman" w:hAnsi="Times New Roman" w:cs="Times New Roman"/>
                <w:szCs w:val="20"/>
              </w:rPr>
              <w:t>0–14 years</w:t>
            </w:r>
          </w:p>
        </w:tc>
        <w:tc>
          <w:tcPr>
            <w:tcW w:w="1293" w:type="dxa"/>
          </w:tcPr>
          <w:p w14:paraId="13B17998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39099E8D" w14:textId="5A516F78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 xml:space="preserve">(0.99, </w:t>
            </w:r>
            <w:r w:rsidRPr="00A20A7C">
              <w:rPr>
                <w:rFonts w:ascii="Times New Roman" w:hAnsi="Times New Roman" w:cs="Times New Roman"/>
                <w:bCs/>
                <w:szCs w:val="20"/>
              </w:rPr>
              <w:t>1.03)</w:t>
            </w:r>
          </w:p>
        </w:tc>
        <w:tc>
          <w:tcPr>
            <w:tcW w:w="293" w:type="dxa"/>
          </w:tcPr>
          <w:p w14:paraId="41146A2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22B6828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1.01</w:t>
            </w:r>
          </w:p>
          <w:p w14:paraId="473844D6" w14:textId="107B2F16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(0.99, 1.04)</w:t>
            </w:r>
          </w:p>
        </w:tc>
        <w:tc>
          <w:tcPr>
            <w:tcW w:w="293" w:type="dxa"/>
          </w:tcPr>
          <w:p w14:paraId="09A26115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29E754A7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0.96</w:t>
            </w:r>
          </w:p>
          <w:p w14:paraId="54B59F35" w14:textId="69A0A7A5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(0.92, 1.00)</w:t>
            </w:r>
          </w:p>
        </w:tc>
        <w:tc>
          <w:tcPr>
            <w:tcW w:w="293" w:type="dxa"/>
          </w:tcPr>
          <w:p w14:paraId="56A98972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</w:tcPr>
          <w:p w14:paraId="60CA1C5B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0.91</w:t>
            </w:r>
          </w:p>
          <w:p w14:paraId="410AC869" w14:textId="28AAB76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(0.87, 0.95)</w:t>
            </w:r>
          </w:p>
        </w:tc>
        <w:tc>
          <w:tcPr>
            <w:tcW w:w="293" w:type="dxa"/>
          </w:tcPr>
          <w:p w14:paraId="02DBBBC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39C582A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0.98</w:t>
            </w:r>
          </w:p>
          <w:p w14:paraId="55B7307F" w14:textId="157C0E6F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(0.97, 1.00)</w:t>
            </w:r>
          </w:p>
        </w:tc>
        <w:tc>
          <w:tcPr>
            <w:tcW w:w="293" w:type="dxa"/>
          </w:tcPr>
          <w:p w14:paraId="6FCC557F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2C676ED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0.97</w:t>
            </w:r>
          </w:p>
          <w:p w14:paraId="0CF8CF6B" w14:textId="58F9A46F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(0.95, 0.98)</w:t>
            </w:r>
          </w:p>
        </w:tc>
        <w:tc>
          <w:tcPr>
            <w:tcW w:w="293" w:type="dxa"/>
          </w:tcPr>
          <w:p w14:paraId="7244FCD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</w:tcPr>
          <w:p w14:paraId="1B0DB874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1.10</w:t>
            </w:r>
          </w:p>
          <w:p w14:paraId="4039ED19" w14:textId="667B6A31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(1.06, 1.14)</w:t>
            </w:r>
          </w:p>
        </w:tc>
        <w:tc>
          <w:tcPr>
            <w:tcW w:w="293" w:type="dxa"/>
          </w:tcPr>
          <w:p w14:paraId="0949BEE3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</w:tcPr>
          <w:p w14:paraId="301EE12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1.18</w:t>
            </w:r>
          </w:p>
          <w:p w14:paraId="6D2CC608" w14:textId="3226BB80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(1.13, 1.24)</w:t>
            </w:r>
          </w:p>
        </w:tc>
      </w:tr>
      <w:tr w:rsidR="00F74D96" w14:paraId="2E3DC52D" w14:textId="77777777" w:rsidTr="00A20A7C">
        <w:trPr>
          <w:trHeight w:val="665"/>
        </w:trPr>
        <w:tc>
          <w:tcPr>
            <w:tcW w:w="1403" w:type="dxa"/>
            <w:tcBorders>
              <w:bottom w:val="single" w:sz="4" w:space="0" w:color="auto"/>
            </w:tcBorders>
          </w:tcPr>
          <w:p w14:paraId="07B44871" w14:textId="2BAF6CA8" w:rsidR="00A20A7C" w:rsidRPr="00A20A7C" w:rsidRDefault="00A20A7C" w:rsidP="00313DA9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szCs w:val="20"/>
              </w:rPr>
              <w:t>1</w:t>
            </w:r>
            <w:r w:rsidRPr="00A20A7C">
              <w:rPr>
                <w:rFonts w:ascii="Times New Roman" w:hAnsi="Times New Roman" w:cs="Times New Roman"/>
                <w:szCs w:val="20"/>
              </w:rPr>
              <w:t>5–19 years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8DF60C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1.00</w:t>
            </w:r>
          </w:p>
          <w:p w14:paraId="2A4BCEF3" w14:textId="47078021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(0.98, 1.03)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94F0716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666F3B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1.00</w:t>
            </w:r>
          </w:p>
          <w:p w14:paraId="27CFA36C" w14:textId="4B3E46C3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(0.97, 1.03)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8DC55BC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34C4992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0.99</w:t>
            </w:r>
          </w:p>
          <w:p w14:paraId="63BD2433" w14:textId="064F2D1E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(0.93, 1.04)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6A229AAE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F2D76DD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0.96</w:t>
            </w:r>
          </w:p>
          <w:p w14:paraId="4C950377" w14:textId="4BB7E93B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(0.90, 1.03)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FDCB0A0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3427098" w14:textId="77777777" w:rsidR="00A20A7C" w:rsidRPr="00A20A7C" w:rsidRDefault="00A20A7C" w:rsidP="006F57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0.98</w:t>
            </w:r>
          </w:p>
          <w:p w14:paraId="0BB2C88C" w14:textId="1343A3AE" w:rsidR="00A20A7C" w:rsidRPr="00A20A7C" w:rsidRDefault="00A20A7C" w:rsidP="006F57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(0.96, 1.00)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64C44DF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C26257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0.96</w:t>
            </w:r>
          </w:p>
          <w:p w14:paraId="59EF0166" w14:textId="1779ACB3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(0.94, 0.98)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2F7C422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27A5BF2E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1.08</w:t>
            </w:r>
          </w:p>
          <w:p w14:paraId="411580A5" w14:textId="4D24826A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(1.03, 1.14)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0F50491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12F3FD09" w14:textId="77777777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 w:hint="eastAsia"/>
                <w:bCs/>
                <w:szCs w:val="20"/>
              </w:rPr>
              <w:t>1.16</w:t>
            </w:r>
          </w:p>
          <w:p w14:paraId="02BD2B96" w14:textId="78252DC4" w:rsidR="00A20A7C" w:rsidRPr="00A20A7C" w:rsidRDefault="00A20A7C" w:rsidP="00AF796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20A7C">
              <w:rPr>
                <w:rFonts w:ascii="Times New Roman" w:hAnsi="Times New Roman" w:cs="Times New Roman"/>
                <w:bCs/>
                <w:szCs w:val="20"/>
              </w:rPr>
              <w:t>(1.09, 1.24)</w:t>
            </w:r>
          </w:p>
        </w:tc>
      </w:tr>
    </w:tbl>
    <w:p w14:paraId="59AF1C06" w14:textId="353F0C73" w:rsidR="00C04733" w:rsidRDefault="00C04733" w:rsidP="00C0473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bbreviations: RR, relative risk; CI, confidence interval</w:t>
      </w:r>
    </w:p>
    <w:p w14:paraId="5D473670" w14:textId="1146043E" w:rsidR="00313DA9" w:rsidRDefault="00313DA9" w:rsidP="00C0473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13DA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DF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>by 10.0 ppb increment for NO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, 10.0 </w:t>
      </w:r>
      <w:r w:rsidRPr="00AC70B7">
        <w:rPr>
          <w:rFonts w:ascii="Times New Roman" w:eastAsia="Times New Roman Uni" w:hAnsi="Times New Roman" w:cs="Times New Roman"/>
          <w:kern w:val="0"/>
          <w:sz w:val="24"/>
          <w:szCs w:val="24"/>
        </w:rPr>
        <w:t>µg/m</w:t>
      </w:r>
      <w:r w:rsidRPr="00AC70B7">
        <w:rPr>
          <w:rFonts w:ascii="Times New Roman" w:eastAsia="Times New Roman Uni" w:hAnsi="Times New Roman" w:cs="Times New Roman"/>
          <w:kern w:val="0"/>
          <w:sz w:val="24"/>
          <w:szCs w:val="24"/>
          <w:vertAlign w:val="superscript"/>
        </w:rPr>
        <w:t>3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 increment for PM</w:t>
      </w:r>
      <w:r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10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, </w:t>
      </w:r>
      <w:r w:rsidR="00197B23">
        <w:rPr>
          <w:rFonts w:ascii="Times New Roman" w:eastAsia="Times New Roman Uni" w:hAnsi="Times New Roman" w:cs="Times New Roman"/>
          <w:kern w:val="0"/>
          <w:sz w:val="24"/>
          <w:szCs w:val="24"/>
        </w:rPr>
        <w:t>1.0 ppb increment for SO</w:t>
      </w:r>
      <w:r w:rsidR="00197B23"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 w:rsidR="00197B23"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and </w:t>
      </w:r>
      <w:r w:rsidR="00197B23">
        <w:rPr>
          <w:rFonts w:ascii="Times New Roman" w:eastAsia="Times New Roman Uni" w:hAnsi="Times New Roman" w:cs="Times New Roman"/>
          <w:kern w:val="0"/>
          <w:sz w:val="24"/>
          <w:szCs w:val="24"/>
        </w:rPr>
        <w:t>0.2</w:t>
      </w:r>
      <w:r>
        <w:rPr>
          <w:rFonts w:ascii="Times New Roman" w:eastAsia="Times New Roman Uni" w:hAnsi="Times New Roman" w:cs="Times New Roman"/>
          <w:kern w:val="0"/>
          <w:sz w:val="24"/>
          <w:szCs w:val="24"/>
        </w:rPr>
        <w:t xml:space="preserve"> ppm increment for CO.</w:t>
      </w:r>
    </w:p>
    <w:p w14:paraId="4FF85A55" w14:textId="281DCBF2" w:rsidR="00C04733" w:rsidRDefault="00313DA9" w:rsidP="00C0473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="00C27BED">
        <w:rPr>
          <w:rFonts w:ascii="Times New Roman" w:hAnsi="Times New Roman" w:cs="Times New Roman"/>
          <w:sz w:val="24"/>
          <w:szCs w:val="24"/>
        </w:rPr>
        <w:t>E</w:t>
      </w:r>
      <w:r w:rsidR="00C04733">
        <w:rPr>
          <w:rFonts w:ascii="Times New Roman" w:hAnsi="Times New Roman" w:cs="Times New Roman"/>
          <w:sz w:val="24"/>
          <w:szCs w:val="24"/>
        </w:rPr>
        <w:t>stimated</w:t>
      </w:r>
      <w:proofErr w:type="spellEnd"/>
      <w:r w:rsidR="00C04733">
        <w:rPr>
          <w:rFonts w:ascii="Times New Roman" w:hAnsi="Times New Roman" w:cs="Times New Roman"/>
          <w:sz w:val="24"/>
          <w:szCs w:val="24"/>
        </w:rPr>
        <w:t xml:space="preserve"> using quasi-Poisson regression models adjusted for region, day, temperature, relative humidity, and population.</w:t>
      </w:r>
    </w:p>
    <w:p w14:paraId="2DE9D510" w14:textId="45E600A0" w:rsidR="000F30DD" w:rsidRDefault="00313DA9" w:rsidP="003700F0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>c</w:t>
      </w:r>
      <w:r w:rsidR="00EF0D2F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="00EF0D2F">
        <w:rPr>
          <w:rFonts w:ascii="Times New Roman" w:hAnsi="Times New Roman" w:cs="Times New Roman"/>
          <w:sz w:val="24"/>
          <w:szCs w:val="24"/>
        </w:rPr>
        <w:t xml:space="preserve"> using quasi-Poisson regression models adjusted for region, day, temperature, relative humidity, and population and with terms for air pollutants (ozone, </w:t>
      </w:r>
      <w:r w:rsidR="00C04733">
        <w:rPr>
          <w:rFonts w:ascii="Times New Roman" w:eastAsia="Times New Roman Uni" w:hAnsi="Times New Roman" w:cs="Times New Roman"/>
          <w:kern w:val="0"/>
          <w:sz w:val="24"/>
          <w:szCs w:val="24"/>
        </w:rPr>
        <w:t>PM</w:t>
      </w:r>
      <w:r w:rsidR="00C04733"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10</w:t>
      </w:r>
      <w:r w:rsidR="00C04733">
        <w:rPr>
          <w:rFonts w:ascii="Times New Roman" w:eastAsia="Times New Roman Uni" w:hAnsi="Times New Roman" w:cs="Times New Roman"/>
          <w:kern w:val="0"/>
          <w:sz w:val="24"/>
          <w:szCs w:val="24"/>
        </w:rPr>
        <w:t>, NO</w:t>
      </w:r>
      <w:r w:rsidR="00C04733"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 w:rsidR="00C04733">
        <w:rPr>
          <w:rFonts w:ascii="Times New Roman" w:eastAsia="Times New Roman Uni" w:hAnsi="Times New Roman" w:cs="Times New Roman"/>
          <w:kern w:val="0"/>
          <w:sz w:val="24"/>
          <w:szCs w:val="24"/>
        </w:rPr>
        <w:t>, SO</w:t>
      </w:r>
      <w:r w:rsidR="00C04733" w:rsidRPr="00D74AA3">
        <w:rPr>
          <w:rFonts w:ascii="Times New Roman" w:eastAsia="Times New Roman Uni" w:hAnsi="Times New Roman" w:cs="Times New Roman"/>
          <w:kern w:val="0"/>
          <w:sz w:val="24"/>
          <w:szCs w:val="24"/>
          <w:vertAlign w:val="subscript"/>
        </w:rPr>
        <w:t>2</w:t>
      </w:r>
      <w:r w:rsidR="00C04733">
        <w:rPr>
          <w:rFonts w:ascii="Times New Roman" w:eastAsia="Times New Roman Uni" w:hAnsi="Times New Roman" w:cs="Times New Roman"/>
          <w:kern w:val="0"/>
          <w:sz w:val="24"/>
          <w:szCs w:val="24"/>
        </w:rPr>
        <w:t>, and CO)</w:t>
      </w:r>
      <w:r w:rsidR="00C047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30DD" w:rsidSect="00E43206">
      <w:pgSz w:w="15840" w:h="12240" w:orient="landscape" w:code="1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4057" w14:textId="77777777" w:rsidR="00E77B6A" w:rsidRDefault="00E77B6A" w:rsidP="003700F0">
      <w:pPr>
        <w:spacing w:after="0" w:line="240" w:lineRule="auto"/>
      </w:pPr>
      <w:r>
        <w:separator/>
      </w:r>
    </w:p>
  </w:endnote>
  <w:endnote w:type="continuationSeparator" w:id="0">
    <w:p w14:paraId="3AB244E2" w14:textId="77777777" w:rsidR="00E77B6A" w:rsidRDefault="00E77B6A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EE5A7" w14:textId="77777777" w:rsidR="00E77B6A" w:rsidRDefault="00E77B6A" w:rsidP="003700F0">
      <w:pPr>
        <w:spacing w:after="0" w:line="240" w:lineRule="auto"/>
      </w:pPr>
      <w:r>
        <w:separator/>
      </w:r>
    </w:p>
  </w:footnote>
  <w:footnote w:type="continuationSeparator" w:id="0">
    <w:p w14:paraId="60836746" w14:textId="77777777" w:rsidR="00E77B6A" w:rsidRDefault="00E77B6A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43206"/>
    <w:rsid w:val="00E77B6A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E432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432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E432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43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F9F0-8825-445D-A429-00EC850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2022-03-16T05:56:00Z</dcterms:modified>
</cp:coreProperties>
</file>