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EFBA" w14:textId="532459B5" w:rsidR="003C172C" w:rsidRPr="007304AA" w:rsidRDefault="00F405DE" w:rsidP="00F64B95">
      <w:pPr>
        <w:spacing w:line="276" w:lineRule="auto"/>
        <w:rPr>
          <w:rFonts w:ascii="Tahoma" w:hAnsi="Tahoma" w:cs="Tahoma"/>
          <w:b/>
          <w:bCs/>
          <w:szCs w:val="20"/>
        </w:rPr>
      </w:pPr>
      <w:r w:rsidRPr="007304AA">
        <w:rPr>
          <w:rFonts w:ascii="Tahoma" w:hAnsi="Tahoma" w:cs="Tahoma"/>
          <w:b/>
          <w:bCs/>
          <w:szCs w:val="20"/>
        </w:rPr>
        <w:t>Supplementary Materia</w:t>
      </w:r>
      <w:r w:rsidR="00F64B95">
        <w:rPr>
          <w:rFonts w:ascii="Tahoma" w:hAnsi="Tahoma" w:cs="Tahoma"/>
          <w:b/>
          <w:bCs/>
          <w:szCs w:val="20"/>
        </w:rPr>
        <w:t xml:space="preserve">l 1. </w:t>
      </w:r>
      <w:bookmarkStart w:id="0" w:name="_GoBack"/>
      <w:bookmarkEnd w:id="0"/>
      <w:r w:rsidR="003C172C" w:rsidRPr="007304AA">
        <w:rPr>
          <w:rFonts w:ascii="Tahoma" w:hAnsi="Tahoma" w:cs="Tahoma" w:hint="eastAsia"/>
          <w:b/>
          <w:bCs/>
          <w:szCs w:val="20"/>
        </w:rPr>
        <w:t>W</w:t>
      </w:r>
      <w:r w:rsidR="003C172C" w:rsidRPr="007304AA">
        <w:rPr>
          <w:rFonts w:ascii="Tahoma" w:hAnsi="Tahoma" w:cs="Tahoma"/>
          <w:b/>
          <w:bCs/>
          <w:szCs w:val="20"/>
        </w:rPr>
        <w:t>hat is Poisson age-period-cohort (APC) model?</w:t>
      </w:r>
    </w:p>
    <w:p w14:paraId="74CC2156" w14:textId="77777777" w:rsidR="00C67095" w:rsidRDefault="00666150" w:rsidP="00FB7B7F">
      <w:pPr>
        <w:spacing w:line="276" w:lineRule="auto"/>
        <w:ind w:firstLine="400"/>
        <w:rPr>
          <w:rFonts w:ascii="Tahoma" w:hAnsi="Tahoma" w:cs="Tahoma"/>
          <w:szCs w:val="20"/>
        </w:rPr>
      </w:pPr>
      <w:r w:rsidRPr="007304AA">
        <w:rPr>
          <w:rFonts w:ascii="Tahoma" w:hAnsi="Tahoma" w:cs="Tahoma"/>
          <w:szCs w:val="20"/>
        </w:rPr>
        <w:t xml:space="preserve">Poisson age-period-cohort (APC) analysis refers APC analysis </w:t>
      </w:r>
      <w:r w:rsidR="00342F56" w:rsidRPr="007304AA">
        <w:rPr>
          <w:rFonts w:ascii="Tahoma" w:hAnsi="Tahoma" w:cs="Tahoma"/>
          <w:szCs w:val="20"/>
        </w:rPr>
        <w:t xml:space="preserve">that the data used for analysis assumed to have a Poisson distribution. </w:t>
      </w:r>
      <w:r w:rsidR="003C172C" w:rsidRPr="007304AA">
        <w:rPr>
          <w:rFonts w:ascii="Tahoma" w:hAnsi="Tahoma" w:cs="Tahoma"/>
          <w:szCs w:val="20"/>
        </w:rPr>
        <w:t>Given that</w:t>
      </w:r>
      <w:r w:rsidR="00342F56" w:rsidRPr="007304AA">
        <w:rPr>
          <w:rFonts w:ascii="Tahoma" w:hAnsi="Tahoma" w:cs="Tahoma"/>
          <w:szCs w:val="20"/>
        </w:rPr>
        <w:t xml:space="preserve"> almost health data </w:t>
      </w:r>
      <w:r w:rsidR="003C172C" w:rsidRPr="007304AA">
        <w:rPr>
          <w:rFonts w:ascii="Tahoma" w:hAnsi="Tahoma" w:cs="Tahoma"/>
          <w:szCs w:val="20"/>
        </w:rPr>
        <w:t xml:space="preserve">is collected in counted form, </w:t>
      </w:r>
      <w:r w:rsidR="00342F56" w:rsidRPr="007304AA">
        <w:rPr>
          <w:rFonts w:ascii="Tahoma" w:hAnsi="Tahoma" w:cs="Tahoma"/>
          <w:szCs w:val="20"/>
        </w:rPr>
        <w:t>APC analysis using health data almost belongs to Poisson APC analysis.</w:t>
      </w:r>
      <w:r w:rsidR="00895C37" w:rsidRPr="007304AA">
        <w:rPr>
          <w:rFonts w:ascii="Tahoma" w:hAnsi="Tahoma" w:cs="Tahoma" w:hint="eastAsia"/>
          <w:szCs w:val="20"/>
        </w:rPr>
        <w:t xml:space="preserve"> </w:t>
      </w:r>
      <w:r w:rsidR="00397D89">
        <w:rPr>
          <w:rFonts w:ascii="Tahoma" w:hAnsi="Tahoma" w:cs="Tahoma"/>
          <w:szCs w:val="20"/>
        </w:rPr>
        <w:t xml:space="preserve">Also, we can check whether the given data follows the Poisson distribution using R code </w:t>
      </w:r>
      <w:r w:rsidR="00397D89">
        <w:rPr>
          <w:rFonts w:ascii="Consolas" w:hAnsi="Consolas" w:cs="Tahoma"/>
          <w:szCs w:val="20"/>
        </w:rPr>
        <w:t>(</w:t>
      </w:r>
      <w:proofErr w:type="spellStart"/>
      <w:r w:rsidR="00397D89">
        <w:rPr>
          <w:rFonts w:ascii="Consolas" w:hAnsi="Consolas" w:cs="Tahoma"/>
          <w:szCs w:val="20"/>
        </w:rPr>
        <w:t>dpois</w:t>
      </w:r>
      <w:proofErr w:type="spellEnd"/>
      <w:r w:rsidR="00397D89">
        <w:rPr>
          <w:rFonts w:ascii="Consolas" w:hAnsi="Consolas" w:cs="Tahoma"/>
          <w:szCs w:val="20"/>
        </w:rPr>
        <w:t xml:space="preserve">, </w:t>
      </w:r>
      <w:proofErr w:type="spellStart"/>
      <w:r w:rsidR="00397D89">
        <w:rPr>
          <w:rFonts w:ascii="Consolas" w:hAnsi="Consolas" w:cs="Tahoma"/>
          <w:szCs w:val="20"/>
        </w:rPr>
        <w:t>chisp.test</w:t>
      </w:r>
      <w:proofErr w:type="spellEnd"/>
      <w:r w:rsidR="00397D89">
        <w:rPr>
          <w:rFonts w:ascii="Consolas" w:hAnsi="Consolas" w:cs="Tahoma"/>
          <w:szCs w:val="20"/>
        </w:rPr>
        <w:t>)</w:t>
      </w:r>
      <w:r w:rsidR="00397D89">
        <w:rPr>
          <w:rFonts w:ascii="Tahoma" w:hAnsi="Tahoma" w:cs="Tahoma"/>
          <w:szCs w:val="20"/>
        </w:rPr>
        <w:t xml:space="preserve">. </w:t>
      </w:r>
    </w:p>
    <w:p w14:paraId="5A839399" w14:textId="42F96608" w:rsidR="00895C37" w:rsidRPr="007304AA" w:rsidRDefault="00BC3BEC" w:rsidP="00FB7B7F">
      <w:pPr>
        <w:spacing w:line="276" w:lineRule="auto"/>
        <w:ind w:firstLine="400"/>
        <w:rPr>
          <w:rFonts w:ascii="Tahoma" w:hAnsi="Tahoma" w:cs="Tahoma"/>
          <w:szCs w:val="20"/>
        </w:rPr>
      </w:pPr>
      <w:r w:rsidRPr="007304AA">
        <w:rPr>
          <w:rFonts w:ascii="Tahoma" w:hAnsi="Tahoma" w:cs="Tahoma" w:hint="eastAsia"/>
          <w:szCs w:val="20"/>
        </w:rPr>
        <w:t>B</w:t>
      </w:r>
      <w:r w:rsidRPr="007304AA">
        <w:rPr>
          <w:rFonts w:ascii="Tahoma" w:hAnsi="Tahoma" w:cs="Tahoma"/>
          <w:szCs w:val="20"/>
        </w:rPr>
        <w:t>asically</w:t>
      </w:r>
      <w:r w:rsidR="00742A42" w:rsidRPr="007304AA">
        <w:rPr>
          <w:rFonts w:ascii="Tahoma" w:hAnsi="Tahoma" w:cs="Tahoma"/>
          <w:szCs w:val="20"/>
        </w:rPr>
        <w:t xml:space="preserve">, the APC analysis is one of the multiple regression models consisted of age, period, and cohort effect </w:t>
      </w:r>
      <w:r w:rsidR="00742A42" w:rsidRPr="007304AA">
        <w:rPr>
          <w:rFonts w:ascii="Tahoma" w:hAnsi="Tahoma" w:cs="Tahoma"/>
          <w:szCs w:val="20"/>
        </w:rPr>
        <w:fldChar w:fldCharType="begin"/>
      </w:r>
      <w:r w:rsidR="00742A42" w:rsidRPr="007304AA">
        <w:rPr>
          <w:rFonts w:ascii="Tahoma" w:hAnsi="Tahoma" w:cs="Tahoma"/>
          <w:szCs w:val="20"/>
        </w:rPr>
        <w:instrText xml:space="preserve"> ADDIN EN.CITE &lt;EndNote&gt;&lt;Cite&gt;&lt;Author&gt;Heo&lt;/Author&gt;&lt;Year&gt;2017&lt;/Year&gt;&lt;RecNum&gt;3&lt;/RecNum&gt;&lt;DisplayText&gt;[1]&lt;/DisplayText&gt;&lt;record&gt;&lt;rec-number&gt;3&lt;/rec-number&gt;&lt;foreign-keys&gt;&lt;key app="EN" db-id="5dpa5v2ro5traue2rzl5p2ehez9wzxep00rp" timestamp="1547032787"&gt;3&lt;/key&gt;&lt;/foreign-keys&gt;&lt;ref-type name="Journal Article"&gt;17&lt;/ref-type&gt;&lt;contributors&gt;&lt;authors&gt;&lt;author&gt;Heo, Jongho&lt;/author&gt;&lt;author&gt;Jeon, Sun-Young&lt;/author&gt;&lt;author&gt;Oh, Chang-Mo&lt;/author&gt;&lt;author&gt;Hwang, Jongnam&lt;/author&gt;&lt;author&gt;Oh, Juhwan&lt;/author&gt;&lt;author&gt;Cho, Youngtae&lt;/author&gt;&lt;/authors&gt;&lt;/contributors&gt;&lt;titles&gt;&lt;title&gt;The unrealized potential: cohort effects and age-period-cohort analysis&lt;/title&gt;&lt;secondary-title&gt;Epidemiology&amp;amp;health&lt;/secondary-title&gt;&lt;/titles&gt;&lt;periodical&gt;&lt;full-title&gt;Epidemiology&amp;amp;health&lt;/full-title&gt;&lt;/periodical&gt;&lt;volume&gt;39&lt;/volume&gt;&lt;dates&gt;&lt;year&gt;2017&lt;/year&gt;&lt;/dates&gt;&lt;urls&gt;&lt;/urls&gt;&lt;/record&gt;&lt;/Cite&gt;&lt;/EndNote&gt;</w:instrText>
      </w:r>
      <w:r w:rsidR="00742A42" w:rsidRPr="007304AA">
        <w:rPr>
          <w:rFonts w:ascii="Tahoma" w:hAnsi="Tahoma" w:cs="Tahoma"/>
          <w:szCs w:val="20"/>
        </w:rPr>
        <w:fldChar w:fldCharType="separate"/>
      </w:r>
      <w:r w:rsidR="00742A42" w:rsidRPr="007304AA">
        <w:rPr>
          <w:rFonts w:ascii="Tahoma" w:hAnsi="Tahoma" w:cs="Tahoma"/>
          <w:noProof/>
          <w:szCs w:val="20"/>
        </w:rPr>
        <w:t>[1]</w:t>
      </w:r>
      <w:r w:rsidR="00742A42" w:rsidRPr="007304AA">
        <w:rPr>
          <w:rFonts w:ascii="Tahoma" w:hAnsi="Tahoma" w:cs="Tahoma"/>
          <w:szCs w:val="20"/>
        </w:rPr>
        <w:fldChar w:fldCharType="end"/>
      </w:r>
      <w:r w:rsidR="00742A42" w:rsidRPr="007304AA">
        <w:rPr>
          <w:rFonts w:ascii="Tahoma" w:hAnsi="Tahoma" w:cs="Tahoma"/>
          <w:szCs w:val="20"/>
        </w:rPr>
        <w:t xml:space="preserve">. </w:t>
      </w:r>
      <w:r w:rsidR="004A025E" w:rsidRPr="007304AA">
        <w:rPr>
          <w:rFonts w:ascii="Tahoma" w:hAnsi="Tahoma" w:cs="Tahoma"/>
          <w:szCs w:val="20"/>
        </w:rPr>
        <w:t xml:space="preserve">In here, </w:t>
      </w:r>
      <m:oMath>
        <m:r>
          <w:rPr>
            <w:rFonts w:ascii="Cambria Math" w:hAnsi="Cambria Math" w:cs="Tahoma"/>
            <w:szCs w:val="20"/>
          </w:rPr>
          <m:t>Y</m:t>
        </m:r>
      </m:oMath>
      <w:r w:rsidR="004A025E" w:rsidRPr="007304AA">
        <w:rPr>
          <w:rFonts w:ascii="Tahoma" w:hAnsi="Tahoma" w:cs="Tahoma" w:hint="eastAsia"/>
          <w:szCs w:val="20"/>
        </w:rPr>
        <w:t xml:space="preserve"> </w:t>
      </w:r>
      <w:r w:rsidR="004A025E" w:rsidRPr="007304AA">
        <w:rPr>
          <w:rFonts w:ascii="Tahoma" w:hAnsi="Tahoma" w:cs="Tahoma"/>
          <w:szCs w:val="20"/>
        </w:rPr>
        <w:t xml:space="preserve">is dependent variable, </w:t>
      </w:r>
      <m:oMath>
        <m:r>
          <w:rPr>
            <w:rFonts w:ascii="Cambria Math" w:hAnsi="Cambria Math" w:cs="Tahoma"/>
            <w:szCs w:val="20"/>
          </w:rPr>
          <m:t>α</m:t>
        </m:r>
      </m:oMath>
      <w:r w:rsidR="004A025E" w:rsidRPr="007304AA">
        <w:rPr>
          <w:rFonts w:ascii="Tahoma" w:hAnsi="Tahoma" w:cs="Tahoma" w:hint="eastAsia"/>
          <w:szCs w:val="20"/>
        </w:rPr>
        <w:t xml:space="preserve"> </w:t>
      </w:r>
      <w:r w:rsidR="004A025E" w:rsidRPr="007304AA">
        <w:rPr>
          <w:rFonts w:ascii="Tahoma" w:hAnsi="Tahoma" w:cs="Tahoma"/>
          <w:szCs w:val="20"/>
        </w:rPr>
        <w:t xml:space="preserve">is intercept, </w:t>
      </w:r>
      <m:oMath>
        <m:r>
          <w:rPr>
            <w:rFonts w:ascii="Cambria Math" w:hAnsi="Cambria Math" w:cs="Tahoma"/>
            <w:szCs w:val="20"/>
          </w:rPr>
          <m:t>β</m:t>
        </m:r>
        <m:sSub>
          <m:sSubPr>
            <m:ctrlPr>
              <w:rPr>
                <w:rFonts w:ascii="Cambria Math" w:hAnsi="Cambria Math" w:cs="Tahoma"/>
                <w:i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Cs w:val="20"/>
              </w:rPr>
              <w:softHyphen/>
            </m:r>
          </m:e>
          <m:sub>
            <m:r>
              <w:rPr>
                <w:rFonts w:ascii="Cambria Math" w:hAnsi="Cambria Math" w:cs="Tahoma"/>
                <w:szCs w:val="20"/>
              </w:rPr>
              <m:t>1</m:t>
            </m:r>
          </m:sub>
        </m:sSub>
      </m:oMath>
      <w:r w:rsidR="004A025E" w:rsidRPr="007304AA">
        <w:rPr>
          <w:rFonts w:ascii="Tahoma" w:hAnsi="Tahoma" w:cs="Tahoma" w:hint="eastAsia"/>
          <w:szCs w:val="20"/>
        </w:rPr>
        <w:t>,</w:t>
      </w:r>
      <w:r w:rsidR="004A025E" w:rsidRPr="007304AA">
        <w:rPr>
          <w:rFonts w:ascii="Tahoma" w:hAnsi="Tahoma" w:cs="Tahoma"/>
          <w:szCs w:val="20"/>
        </w:rPr>
        <w:t xml:space="preserve"> </w:t>
      </w:r>
      <m:oMath>
        <m:r>
          <w:rPr>
            <w:rFonts w:ascii="Cambria Math" w:hAnsi="Cambria Math" w:cs="Tahoma"/>
            <w:szCs w:val="20"/>
          </w:rPr>
          <m:t>β</m:t>
        </m:r>
        <m:sSub>
          <m:sSubPr>
            <m:ctrlPr>
              <w:rPr>
                <w:rFonts w:ascii="Cambria Math" w:hAnsi="Cambria Math" w:cs="Tahoma"/>
                <w:i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Cs w:val="20"/>
              </w:rPr>
              <w:softHyphen/>
            </m:r>
          </m:e>
          <m:sub>
            <m:r>
              <w:rPr>
                <w:rFonts w:ascii="Cambria Math" w:hAnsi="Cambria Math" w:cs="Tahoma"/>
                <w:szCs w:val="20"/>
              </w:rPr>
              <m:t>2</m:t>
            </m:r>
          </m:sub>
        </m:sSub>
      </m:oMath>
      <w:r w:rsidR="004A025E" w:rsidRPr="007304AA">
        <w:rPr>
          <w:rFonts w:ascii="Tahoma" w:hAnsi="Tahoma" w:cs="Tahoma" w:hint="eastAsia"/>
          <w:szCs w:val="20"/>
        </w:rPr>
        <w:t>,</w:t>
      </w:r>
      <w:r w:rsidR="004A025E" w:rsidRPr="007304AA">
        <w:rPr>
          <w:rFonts w:ascii="Tahoma" w:hAnsi="Tahoma" w:cs="Tahoma"/>
          <w:szCs w:val="20"/>
        </w:rPr>
        <w:t xml:space="preserve"> and </w:t>
      </w:r>
      <m:oMath>
        <m:r>
          <w:rPr>
            <w:rFonts w:ascii="Cambria Math" w:hAnsi="Cambria Math" w:cs="Tahoma"/>
            <w:szCs w:val="20"/>
          </w:rPr>
          <m:t>β</m:t>
        </m:r>
        <m:sSub>
          <m:sSubPr>
            <m:ctrlPr>
              <w:rPr>
                <w:rFonts w:ascii="Cambria Math" w:hAnsi="Cambria Math" w:cs="Tahoma"/>
                <w:i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Cs w:val="20"/>
              </w:rPr>
              <w:softHyphen/>
            </m:r>
          </m:e>
          <m:sub>
            <m:r>
              <w:rPr>
                <w:rFonts w:ascii="Cambria Math" w:hAnsi="Cambria Math" w:cs="Tahoma"/>
                <w:szCs w:val="20"/>
              </w:rPr>
              <m:t>3</m:t>
            </m:r>
          </m:sub>
        </m:sSub>
      </m:oMath>
      <w:r w:rsidR="004A025E" w:rsidRPr="007304AA">
        <w:rPr>
          <w:rFonts w:ascii="Tahoma" w:hAnsi="Tahoma" w:cs="Tahoma" w:hint="eastAsia"/>
          <w:szCs w:val="20"/>
        </w:rPr>
        <w:t xml:space="preserve"> </w:t>
      </w:r>
      <w:r w:rsidR="004A025E" w:rsidRPr="007304AA">
        <w:rPr>
          <w:rFonts w:ascii="Tahoma" w:hAnsi="Tahoma" w:cs="Tahoma"/>
          <w:szCs w:val="20"/>
        </w:rPr>
        <w:t xml:space="preserve">are slopes, and </w:t>
      </w:r>
      <m:oMath>
        <m:r>
          <w:rPr>
            <w:rFonts w:ascii="Cambria Math" w:hAnsi="Cambria Math" w:cs="Tahoma"/>
            <w:szCs w:val="20"/>
          </w:rPr>
          <m:t>ε</m:t>
        </m:r>
      </m:oMath>
      <w:r w:rsidR="004A025E" w:rsidRPr="007304AA">
        <w:rPr>
          <w:rFonts w:ascii="Tahoma" w:hAnsi="Tahoma" w:cs="Tahoma" w:hint="eastAsia"/>
          <w:szCs w:val="20"/>
        </w:rPr>
        <w:t xml:space="preserve"> </w:t>
      </w:r>
      <w:r w:rsidR="004A025E" w:rsidRPr="007304AA">
        <w:rPr>
          <w:rFonts w:ascii="Tahoma" w:hAnsi="Tahoma" w:cs="Tahoma"/>
          <w:szCs w:val="20"/>
        </w:rPr>
        <w:t xml:space="preserve">is random error </w:t>
      </w:r>
      <w:r w:rsidR="004A025E" w:rsidRPr="007304AA">
        <w:rPr>
          <w:rFonts w:ascii="Tahoma" w:hAnsi="Tahoma" w:cs="Tahoma"/>
          <w:szCs w:val="20"/>
        </w:rPr>
        <w:fldChar w:fldCharType="begin"/>
      </w:r>
      <w:r w:rsidR="004A025E" w:rsidRPr="007304AA">
        <w:rPr>
          <w:rFonts w:ascii="Tahoma" w:hAnsi="Tahoma" w:cs="Tahoma"/>
          <w:szCs w:val="20"/>
        </w:rPr>
        <w:instrText xml:space="preserve"> ADDIN EN.CITE &lt;EndNote&gt;&lt;Cite&gt;&lt;Author&gt;Heo&lt;/Author&gt;&lt;Year&gt;2017&lt;/Year&gt;&lt;RecNum&gt;3&lt;/RecNum&gt;&lt;DisplayText&gt;[1, 2]&lt;/DisplayText&gt;&lt;record&gt;&lt;rec-number&gt;3&lt;/rec-number&gt;&lt;foreign-keys&gt;&lt;key app="EN" db-id="5dpa5v2ro5traue2rzl5p2ehez9wzxep00rp" timestamp="1547032787"&gt;3&lt;/key&gt;&lt;/foreign-keys&gt;&lt;ref-type name="Journal Article"&gt;17&lt;/ref-type&gt;&lt;contributors&gt;&lt;authors&gt;&lt;author&gt;Heo, Jongho&lt;/author&gt;&lt;author&gt;Jeon, Sun-Young&lt;/author&gt;&lt;author&gt;Oh, Chang-Mo&lt;/author&gt;&lt;author&gt;Hwang, Jongnam&lt;/author&gt;&lt;author&gt;Oh, Juhwan&lt;/author&gt;&lt;author&gt;Cho, Youngtae&lt;/author&gt;&lt;/authors&gt;&lt;/contributors&gt;&lt;titles&gt;&lt;title&gt;The unrealized potential: cohort effects and age-period-cohort analysis&lt;/title&gt;&lt;secondary-title&gt;Epidemiology&amp;amp;health&lt;/secondary-title&gt;&lt;/titles&gt;&lt;periodical&gt;&lt;full-title&gt;Epidemiology&amp;amp;health&lt;/full-title&gt;&lt;/periodical&gt;&lt;volume&gt;39&lt;/volume&gt;&lt;dates&gt;&lt;year&gt;2017&lt;/year&gt;&lt;/dates&gt;&lt;urls&gt;&lt;/urls&gt;&lt;/record&gt;&lt;/Cite&gt;&lt;Cite&gt;&lt;Author&gt;Mason&lt;/Author&gt;&lt;Year&gt;1973&lt;/Year&gt;&lt;RecNum&gt;153&lt;/RecNum&gt;&lt;record&gt;&lt;rec-number&gt;153&lt;/rec-number&gt;&lt;foreign-keys&gt;&lt;key app="EN" db-id="5dpa5v2ro5traue2rzl5p2ehez9wzxep00rp" timestamp="1621677599"&gt;153&lt;/key&gt;&lt;/foreign-keys&gt;&lt;ref-type name="Journal Article"&gt;17&lt;/ref-type&gt;&lt;contributors&gt;&lt;authors&gt;&lt;author&gt;Mason, Karen Oppenheim&lt;/author&gt;&lt;author&gt;Mason, William M.&lt;/author&gt;&lt;author&gt;Winsborough, H. H.&lt;/author&gt;&lt;author&gt;Poole, W. Kenneth&lt;/author&gt;&lt;/authors&gt;&lt;/contributors&gt;&lt;titles&gt;&lt;title&gt;Some Methodological Issues in Cohort Analysis of Archival Data&lt;/title&gt;&lt;secondary-title&gt;American Sociological Review&lt;/secondary-title&gt;&lt;/titles&gt;&lt;periodical&gt;&lt;full-title&gt;American Sociological Review&lt;/full-title&gt;&lt;/periodical&gt;&lt;pages&gt;242-258&lt;/pages&gt;&lt;volume&gt;38&lt;/volume&gt;&lt;number&gt;2&lt;/number&gt;&lt;dates&gt;&lt;year&gt;1973&lt;/year&gt;&lt;/dates&gt;&lt;publisher&gt;[American Sociological Association, Sage Publications, Inc.]&lt;/publisher&gt;&lt;isbn&gt;00031224&lt;/isbn&gt;&lt;urls&gt;&lt;related-urls&gt;&lt;url&gt;http://www.jstor.org/stable/2094398&lt;/url&gt;&lt;/related-urls&gt;&lt;/urls&gt;&lt;custom1&gt;Full publication date: Apr., 1973&lt;/custom1&gt;&lt;electronic-resource-num&gt;10.2307/2094398&lt;/electronic-resource-num&gt;&lt;remote-database-name&gt;JSTOR&lt;/remote-database-name&gt;&lt;access-date&gt;2021/05/22/&lt;/access-date&gt;&lt;/record&gt;&lt;/Cite&gt;&lt;/EndNote&gt;</w:instrText>
      </w:r>
      <w:r w:rsidR="004A025E" w:rsidRPr="007304AA">
        <w:rPr>
          <w:rFonts w:ascii="Tahoma" w:hAnsi="Tahoma" w:cs="Tahoma"/>
          <w:szCs w:val="20"/>
        </w:rPr>
        <w:fldChar w:fldCharType="separate"/>
      </w:r>
      <w:r w:rsidR="004A025E" w:rsidRPr="007304AA">
        <w:rPr>
          <w:rFonts w:ascii="Tahoma" w:hAnsi="Tahoma" w:cs="Tahoma"/>
          <w:noProof/>
          <w:szCs w:val="20"/>
        </w:rPr>
        <w:t>[1, 2]</w:t>
      </w:r>
      <w:r w:rsidR="004A025E" w:rsidRPr="007304AA">
        <w:rPr>
          <w:rFonts w:ascii="Tahoma" w:hAnsi="Tahoma" w:cs="Tahoma"/>
          <w:szCs w:val="20"/>
        </w:rPr>
        <w:fldChar w:fldCharType="end"/>
      </w:r>
      <w:r w:rsidR="004A025E" w:rsidRPr="007304AA">
        <w:rPr>
          <w:rFonts w:ascii="Tahoma" w:hAnsi="Tahoma" w:cs="Tahoma"/>
          <w:szCs w:val="20"/>
        </w:rPr>
        <w:t>.</w:t>
      </w:r>
      <w:r w:rsidR="00592A09">
        <w:rPr>
          <w:rFonts w:ascii="Tahoma" w:hAnsi="Tahoma" w:cs="Tahoma"/>
          <w:szCs w:val="20"/>
        </w:rPr>
        <w:t xml:space="preserve"> Through the analysis, effect of each variable (</w:t>
      </w:r>
      <m:oMath>
        <m:r>
          <w:rPr>
            <w:rFonts w:ascii="Cambria Math" w:hAnsi="Cambria Math" w:cs="Tahoma"/>
            <w:szCs w:val="20"/>
          </w:rPr>
          <m:t>β</m:t>
        </m:r>
      </m:oMath>
      <w:r w:rsidR="00592A09">
        <w:rPr>
          <w:rFonts w:ascii="Tahoma" w:hAnsi="Tahoma" w:cs="Tahoma" w:hint="eastAsia"/>
          <w:szCs w:val="20"/>
        </w:rPr>
        <w:t>)</w:t>
      </w:r>
      <w:r w:rsidR="00592A09">
        <w:rPr>
          <w:rFonts w:ascii="Tahoma" w:hAnsi="Tahoma" w:cs="Tahoma"/>
          <w:szCs w:val="20"/>
        </w:rPr>
        <w:t xml:space="preserve"> is calculated.</w:t>
      </w:r>
    </w:p>
    <w:p w14:paraId="2BA65270" w14:textId="0C9C37ED" w:rsidR="00895C37" w:rsidRPr="007304AA" w:rsidRDefault="00F840AD" w:rsidP="00FB7B7F">
      <w:pPr>
        <w:spacing w:line="276" w:lineRule="auto"/>
        <w:jc w:val="center"/>
        <w:rPr>
          <w:rFonts w:ascii="Tahoma" w:hAnsi="Tahoma" w:cs="Tahoma"/>
          <w:szCs w:val="20"/>
        </w:rPr>
      </w:pPr>
      <m:oMath>
        <m:r>
          <w:rPr>
            <w:rFonts w:ascii="Cambria Math" w:hAnsi="Cambria Math" w:cs="Tahoma"/>
            <w:szCs w:val="20"/>
          </w:rPr>
          <m:t xml:space="preserve">Y=α+ </m:t>
        </m:r>
        <m:sSub>
          <m:sSubPr>
            <m:ctrlPr>
              <w:rPr>
                <w:rFonts w:ascii="Cambria Math" w:hAnsi="Cambria Math" w:cs="Tahoma"/>
                <w:i/>
                <w:szCs w:val="20"/>
              </w:rPr>
            </m:ctrlPr>
          </m:sSubPr>
          <m:e>
            <m:r>
              <w:rPr>
                <w:rFonts w:ascii="Cambria Math" w:hAnsi="Cambria Math" w:cs="Tahoma"/>
                <w:szCs w:val="20"/>
              </w:rPr>
              <m:t>β</m:t>
            </m:r>
          </m:e>
          <m:sub>
            <m:r>
              <w:rPr>
                <w:rFonts w:ascii="Cambria Math" w:hAnsi="Cambria Math" w:cs="Tahoma"/>
                <w:szCs w:val="20"/>
              </w:rPr>
              <m:t>1</m:t>
            </m:r>
          </m:sub>
        </m:sSub>
        <m:r>
          <w:rPr>
            <w:rFonts w:ascii="Cambria Math" w:hAnsi="Cambria Math" w:cs="Tahoma"/>
            <w:szCs w:val="20"/>
          </w:rPr>
          <m:t xml:space="preserve">age+ </m:t>
        </m:r>
        <m:sSub>
          <m:sSubPr>
            <m:ctrlPr>
              <w:rPr>
                <w:rFonts w:ascii="Cambria Math" w:hAnsi="Cambria Math" w:cs="Tahoma"/>
                <w:i/>
                <w:szCs w:val="20"/>
              </w:rPr>
            </m:ctrlPr>
          </m:sSubPr>
          <m:e>
            <m:r>
              <w:rPr>
                <w:rFonts w:ascii="Cambria Math" w:hAnsi="Cambria Math" w:cs="Tahoma"/>
                <w:szCs w:val="20"/>
              </w:rPr>
              <m:t>β</m:t>
            </m:r>
          </m:e>
          <m:sub>
            <m:r>
              <w:rPr>
                <w:rFonts w:ascii="Cambria Math" w:hAnsi="Cambria Math" w:cs="Tahoma"/>
                <w:szCs w:val="20"/>
              </w:rPr>
              <m:t>2</m:t>
            </m:r>
          </m:sub>
        </m:sSub>
        <m:r>
          <w:rPr>
            <w:rFonts w:ascii="Cambria Math" w:hAnsi="Cambria Math" w:cs="Tahoma"/>
            <w:szCs w:val="20"/>
          </w:rPr>
          <m:t xml:space="preserve">period+ </m:t>
        </m:r>
        <m:sSub>
          <m:sSubPr>
            <m:ctrlPr>
              <w:rPr>
                <w:rFonts w:ascii="Cambria Math" w:hAnsi="Cambria Math" w:cs="Tahoma"/>
                <w:i/>
                <w:szCs w:val="20"/>
              </w:rPr>
            </m:ctrlPr>
          </m:sSubPr>
          <m:e>
            <m:r>
              <w:rPr>
                <w:rFonts w:ascii="Cambria Math" w:hAnsi="Cambria Math" w:cs="Tahoma"/>
                <w:szCs w:val="20"/>
              </w:rPr>
              <m:t>β</m:t>
            </m:r>
          </m:e>
          <m:sub>
            <m:r>
              <w:rPr>
                <w:rFonts w:ascii="Cambria Math" w:hAnsi="Cambria Math" w:cs="Tahoma"/>
                <w:szCs w:val="20"/>
              </w:rPr>
              <m:t>3</m:t>
            </m:r>
          </m:sub>
        </m:sSub>
        <m:r>
          <w:rPr>
            <w:rFonts w:ascii="Cambria Math" w:hAnsi="Cambria Math" w:cs="Tahoma"/>
            <w:szCs w:val="20"/>
          </w:rPr>
          <m:t>cohort+ ε</m:t>
        </m:r>
      </m:oMath>
      <w:r w:rsidRPr="007304AA">
        <w:rPr>
          <w:rFonts w:ascii="Tahoma" w:hAnsi="Tahoma" w:cs="Tahoma"/>
          <w:szCs w:val="20"/>
        </w:rPr>
        <w:t xml:space="preserve"> </w:t>
      </w:r>
      <w:r w:rsidRPr="007304AA">
        <w:rPr>
          <w:rFonts w:ascii="Tahoma" w:hAnsi="Tahoma" w:cs="Tahoma"/>
          <w:szCs w:val="20"/>
        </w:rPr>
        <w:fldChar w:fldCharType="begin"/>
      </w:r>
      <w:r w:rsidRPr="007304AA">
        <w:rPr>
          <w:rFonts w:ascii="Tahoma" w:hAnsi="Tahoma" w:cs="Tahoma"/>
          <w:szCs w:val="20"/>
        </w:rPr>
        <w:instrText xml:space="preserve"> ADDIN EN.CITE &lt;EndNote&gt;&lt;Cite&gt;&lt;Author&gt;Heo&lt;/Author&gt;&lt;Year&gt;2017&lt;/Year&gt;&lt;RecNum&gt;3&lt;/RecNum&gt;&lt;DisplayText&gt;[1]&lt;/DisplayText&gt;&lt;record&gt;&lt;rec-number&gt;3&lt;/rec-number&gt;&lt;foreign-keys&gt;&lt;key app="EN" db-id="5dpa5v2ro5traue2rzl5p2ehez9wzxep00rp" timestamp="1547032787"&gt;3&lt;/key&gt;&lt;/foreign-keys&gt;&lt;ref-type name="Journal Article"&gt;17&lt;/ref-type&gt;&lt;contributors&gt;&lt;authors&gt;&lt;author&gt;Heo, Jongho&lt;/author&gt;&lt;author&gt;Jeon, Sun-Young&lt;/author&gt;&lt;author&gt;Oh, Chang-Mo&lt;/author&gt;&lt;author&gt;Hwang, Jongnam&lt;/author&gt;&lt;author&gt;Oh, Juhwan&lt;/author&gt;&lt;author&gt;Cho, Youngtae&lt;/author&gt;&lt;/authors&gt;&lt;/contributors&gt;&lt;titles&gt;&lt;title&gt;The unrealized potential: cohort effects and age-period-cohort analysis&lt;/title&gt;&lt;secondary-title&gt;Epidemiology&amp;amp;health&lt;/secondary-title&gt;&lt;/titles&gt;&lt;periodical&gt;&lt;full-title&gt;Epidemiology&amp;amp;health&lt;/full-title&gt;&lt;/periodical&gt;&lt;volume&gt;39&lt;/volume&gt;&lt;dates&gt;&lt;year&gt;2017&lt;/year&gt;&lt;/dates&gt;&lt;urls&gt;&lt;/urls&gt;&lt;/record&gt;&lt;/Cite&gt;&lt;/EndNote&gt;</w:instrText>
      </w:r>
      <w:r w:rsidRPr="007304AA">
        <w:rPr>
          <w:rFonts w:ascii="Tahoma" w:hAnsi="Tahoma" w:cs="Tahoma"/>
          <w:szCs w:val="20"/>
        </w:rPr>
        <w:fldChar w:fldCharType="separate"/>
      </w:r>
      <w:r w:rsidRPr="007304AA">
        <w:rPr>
          <w:rFonts w:ascii="Tahoma" w:hAnsi="Tahoma" w:cs="Tahoma"/>
          <w:noProof/>
          <w:szCs w:val="20"/>
        </w:rPr>
        <w:t>[1]</w:t>
      </w:r>
      <w:r w:rsidRPr="007304AA">
        <w:rPr>
          <w:rFonts w:ascii="Tahoma" w:hAnsi="Tahoma" w:cs="Tahoma"/>
          <w:szCs w:val="20"/>
        </w:rPr>
        <w:fldChar w:fldCharType="end"/>
      </w:r>
    </w:p>
    <w:p w14:paraId="1DDA74AA" w14:textId="33D6F700" w:rsidR="00A67D66" w:rsidRDefault="00742A42" w:rsidP="00FB7B7F">
      <w:pPr>
        <w:spacing w:line="276" w:lineRule="auto"/>
        <w:ind w:firstLine="400"/>
        <w:rPr>
          <w:rFonts w:ascii="Tahoma" w:hAnsi="Tahoma" w:cs="Tahoma"/>
          <w:szCs w:val="20"/>
        </w:rPr>
      </w:pPr>
      <w:r w:rsidRPr="007304AA">
        <w:rPr>
          <w:rFonts w:ascii="Tahoma" w:hAnsi="Tahoma" w:cs="Tahoma"/>
          <w:szCs w:val="20"/>
        </w:rPr>
        <w:t xml:space="preserve">However, </w:t>
      </w:r>
      <w:r w:rsidR="00592A09">
        <w:rPr>
          <w:rFonts w:ascii="Tahoma" w:hAnsi="Tahoma" w:cs="Tahoma"/>
          <w:szCs w:val="20"/>
        </w:rPr>
        <w:t xml:space="preserve">one of the basic assumption of multiple regression, independency between variables, is not satisfied in APC model due to </w:t>
      </w:r>
      <w:r w:rsidRPr="007304AA">
        <w:rPr>
          <w:rFonts w:ascii="Tahoma" w:hAnsi="Tahoma" w:cs="Tahoma"/>
          <w:szCs w:val="20"/>
        </w:rPr>
        <w:t xml:space="preserve">linear dependency between three variables (e.g., cohort = period-age) </w:t>
      </w:r>
      <w:r w:rsidRPr="007304AA">
        <w:rPr>
          <w:rFonts w:ascii="Tahoma" w:hAnsi="Tahoma" w:cs="Tahoma"/>
          <w:szCs w:val="20"/>
        </w:rPr>
        <w:fldChar w:fldCharType="begin"/>
      </w:r>
      <w:r w:rsidR="004A025E" w:rsidRPr="007304AA">
        <w:rPr>
          <w:rFonts w:ascii="Tahoma" w:hAnsi="Tahoma" w:cs="Tahoma"/>
          <w:szCs w:val="20"/>
        </w:rPr>
        <w:instrText xml:space="preserve"> ADDIN EN.CITE &lt;EndNote&gt;&lt;Cite&gt;&lt;Author&gt;Masters&lt;/Author&gt;&lt;Year&gt;2020&lt;/Year&gt;&lt;RecNum&gt;151&lt;/RecNum&gt;&lt;DisplayText&gt;[3]&lt;/DisplayText&gt;&lt;record&gt;&lt;rec-number&gt;151&lt;/rec-number&gt;&lt;foreign-keys&gt;&lt;key app="EN" db-id="5dpa5v2ro5traue2rzl5p2ehez9wzxep00rp" timestamp="1621676168"&gt;151&lt;/key&gt;&lt;/foreign-keys&gt;&lt;ref-type name="Journal Article"&gt;17&lt;/ref-type&gt;&lt;contributors&gt;&lt;authors&gt;&lt;author&gt;Masters, Ryan&lt;/author&gt;&lt;author&gt;Powers, Daniel&lt;/author&gt;&lt;/authors&gt;&lt;/contributors&gt;&lt;titles&gt;&lt;title&gt;Clarifying assumptions in age-period-cohort analyses and validating results&lt;/title&gt;&lt;secondary-title&gt;PLOS ONE&lt;/secondary-title&gt;&lt;/titles&gt;&lt;periodical&gt;&lt;full-title&gt;PloS one&lt;/full-title&gt;&lt;/periodical&gt;&lt;pages&gt;e0238871&lt;/pages&gt;&lt;volume&gt;15&lt;/volume&gt;&lt;number&gt;10&lt;/number&gt;&lt;dates&gt;&lt;year&gt;2020&lt;/year&gt;&lt;/dates&gt;&lt;publisher&gt;Public Library of Science&lt;/publisher&gt;&lt;urls&gt;&lt;related-urls&gt;&lt;url&gt;https://doi.org/10.1371/journal.pone.0238871&lt;/url&gt;&lt;/related-urls&gt;&lt;/urls&gt;&lt;electronic-resource-num&gt;10.1371/journal.pone.0238871&lt;/electronic-resource-num&gt;&lt;/record&gt;&lt;/Cite&gt;&lt;/EndNote&gt;</w:instrText>
      </w:r>
      <w:r w:rsidRPr="007304AA">
        <w:rPr>
          <w:rFonts w:ascii="Tahoma" w:hAnsi="Tahoma" w:cs="Tahoma"/>
          <w:szCs w:val="20"/>
        </w:rPr>
        <w:fldChar w:fldCharType="separate"/>
      </w:r>
      <w:r w:rsidR="004A025E" w:rsidRPr="007304AA">
        <w:rPr>
          <w:rFonts w:ascii="Tahoma" w:hAnsi="Tahoma" w:cs="Tahoma"/>
          <w:noProof/>
          <w:szCs w:val="20"/>
        </w:rPr>
        <w:t>[3]</w:t>
      </w:r>
      <w:r w:rsidRPr="007304AA">
        <w:rPr>
          <w:rFonts w:ascii="Tahoma" w:hAnsi="Tahoma" w:cs="Tahoma"/>
          <w:szCs w:val="20"/>
        </w:rPr>
        <w:fldChar w:fldCharType="end"/>
      </w:r>
      <w:r w:rsidRPr="007304AA">
        <w:rPr>
          <w:rFonts w:ascii="Tahoma" w:hAnsi="Tahoma" w:cs="Tahoma"/>
          <w:szCs w:val="20"/>
        </w:rPr>
        <w:t xml:space="preserve">, so called “identification problem” </w:t>
      </w:r>
      <w:r w:rsidRPr="007304AA">
        <w:rPr>
          <w:rFonts w:ascii="Tahoma" w:hAnsi="Tahoma" w:cs="Tahoma"/>
          <w:szCs w:val="20"/>
        </w:rPr>
        <w:fldChar w:fldCharType="begin">
          <w:fldData xml:space="preserve">PEVuZE5vdGU+PENpdGU+PEF1dGhvcj5IZW88L0F1dGhvcj48WWVhcj4yMDE3PC9ZZWFyPjxSZWNO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</w:fldData>
        </w:fldChar>
      </w:r>
      <w:r w:rsidR="003D7828">
        <w:rPr>
          <w:rFonts w:ascii="Tahoma" w:hAnsi="Tahoma" w:cs="Tahoma"/>
          <w:szCs w:val="20"/>
        </w:rPr>
        <w:instrText xml:space="preserve"> ADDIN EN.CITE </w:instrText>
      </w:r>
      <w:r w:rsidR="003D7828">
        <w:rPr>
          <w:rFonts w:ascii="Tahoma" w:hAnsi="Tahoma" w:cs="Tahoma"/>
          <w:szCs w:val="20"/>
        </w:rPr>
        <w:fldChar w:fldCharType="begin">
          <w:fldData xml:space="preserve">PEVuZE5vdGU+PENpdGU+PEF1dGhvcj5IZW88L0F1dGhvcj48WWVhcj4yMDE3PC9ZZWFyPjxSZWNO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</w:fldData>
        </w:fldChar>
      </w:r>
      <w:r w:rsidR="003D7828">
        <w:rPr>
          <w:rFonts w:ascii="Tahoma" w:hAnsi="Tahoma" w:cs="Tahoma"/>
          <w:szCs w:val="20"/>
        </w:rPr>
        <w:instrText xml:space="preserve"> ADDIN EN.CITE.DATA </w:instrText>
      </w:r>
      <w:r w:rsidR="003D7828">
        <w:rPr>
          <w:rFonts w:ascii="Tahoma" w:hAnsi="Tahoma" w:cs="Tahoma"/>
          <w:szCs w:val="20"/>
        </w:rPr>
      </w:r>
      <w:r w:rsidR="003D7828">
        <w:rPr>
          <w:rFonts w:ascii="Tahoma" w:hAnsi="Tahoma" w:cs="Tahoma"/>
          <w:szCs w:val="20"/>
        </w:rPr>
        <w:fldChar w:fldCharType="end"/>
      </w:r>
      <w:r w:rsidRPr="007304AA">
        <w:rPr>
          <w:rFonts w:ascii="Tahoma" w:hAnsi="Tahoma" w:cs="Tahoma"/>
          <w:szCs w:val="20"/>
        </w:rPr>
      </w:r>
      <w:r w:rsidRPr="007304AA">
        <w:rPr>
          <w:rFonts w:ascii="Tahoma" w:hAnsi="Tahoma" w:cs="Tahoma"/>
          <w:szCs w:val="20"/>
        </w:rPr>
        <w:fldChar w:fldCharType="separate"/>
      </w:r>
      <w:r w:rsidR="003D7828">
        <w:rPr>
          <w:rFonts w:ascii="Tahoma" w:hAnsi="Tahoma" w:cs="Tahoma"/>
          <w:noProof/>
          <w:szCs w:val="20"/>
        </w:rPr>
        <w:t>[1, 4, 5]</w:t>
      </w:r>
      <w:r w:rsidRPr="007304AA">
        <w:rPr>
          <w:rFonts w:ascii="Tahoma" w:hAnsi="Tahoma" w:cs="Tahoma"/>
          <w:szCs w:val="20"/>
        </w:rPr>
        <w:fldChar w:fldCharType="end"/>
      </w:r>
      <w:r w:rsidRPr="007304AA">
        <w:rPr>
          <w:rFonts w:ascii="Tahoma" w:hAnsi="Tahoma" w:cs="Tahoma"/>
          <w:szCs w:val="20"/>
        </w:rPr>
        <w:t>.</w:t>
      </w:r>
      <w:r w:rsidR="008664DD" w:rsidRPr="007304AA">
        <w:rPr>
          <w:rFonts w:ascii="Tahoma" w:hAnsi="Tahoma" w:cs="Tahoma"/>
          <w:szCs w:val="20"/>
        </w:rPr>
        <w:t xml:space="preserve"> </w:t>
      </w:r>
      <w:r w:rsidR="00592A09">
        <w:rPr>
          <w:rFonts w:ascii="Tahoma" w:hAnsi="Tahoma" w:cs="Tahoma"/>
          <w:szCs w:val="20"/>
        </w:rPr>
        <w:t xml:space="preserve">To solve the identification problem, </w:t>
      </w:r>
      <w:r w:rsidR="00324947">
        <w:rPr>
          <w:rFonts w:ascii="Tahoma" w:hAnsi="Tahoma" w:cs="Tahoma"/>
          <w:szCs w:val="20"/>
        </w:rPr>
        <w:t>many statistical countermeasures have been developed</w:t>
      </w:r>
      <w:r w:rsidR="001E7A81">
        <w:rPr>
          <w:rFonts w:ascii="Tahoma" w:hAnsi="Tahoma" w:cs="Tahoma"/>
          <w:szCs w:val="20"/>
        </w:rPr>
        <w:t xml:space="preserve"> including intrinsic estimator (IE) APC analysis, Hierarchical APC analysis, and Hierarchical APC-Growth Curve model </w:t>
      </w:r>
      <w:r w:rsidR="001E7A81">
        <w:rPr>
          <w:rFonts w:ascii="Tahoma" w:hAnsi="Tahoma" w:cs="Tahoma"/>
          <w:szCs w:val="20"/>
        </w:rPr>
        <w:fldChar w:fldCharType="begin"/>
      </w:r>
      <w:r w:rsidR="001E7A81">
        <w:rPr>
          <w:rFonts w:ascii="Tahoma" w:hAnsi="Tahoma" w:cs="Tahoma"/>
          <w:szCs w:val="20"/>
        </w:rPr>
        <w:instrText xml:space="preserve"> ADDIN EN.CITE &lt;EndNote&gt;&lt;Cite&gt;&lt;Author&gt;Heo&lt;/Author&gt;&lt;Year&gt;2017&lt;/Year&gt;&lt;RecNum&gt;3&lt;/RecNum&gt;&lt;DisplayText&gt;[1]&lt;/DisplayText&gt;&lt;record&gt;&lt;rec-number&gt;3&lt;/rec-number&gt;&lt;foreign-keys&gt;&lt;key app="EN" db-id="5dpa5v2ro5traue2rzl5p2ehez9wzxep00rp" timestamp="1547032787"&gt;3&lt;/key&gt;&lt;/foreign-keys&gt;&lt;ref-type name="Journal Article"&gt;17&lt;/ref-type&gt;&lt;contributors&gt;&lt;authors&gt;&lt;author&gt;Heo, Jongho&lt;/author&gt;&lt;author&gt;Jeon, Sun-Young&lt;/author&gt;&lt;author&gt;Oh, Chang-Mo&lt;/author&gt;&lt;author&gt;Hwang, Jongnam&lt;/author&gt;&lt;author&gt;Oh, Juhwan&lt;/author&gt;&lt;author&gt;Cho, Youngtae&lt;/author&gt;&lt;/authors&gt;&lt;/contributors&gt;&lt;titles&gt;&lt;title&gt;The unrealized potential: cohort effects and age-period-cohort analysis&lt;/title&gt;&lt;secondary-title&gt;Epidemiology&amp;amp;health&lt;/secondary-title&gt;&lt;/titles&gt;&lt;periodical&gt;&lt;full-title&gt;Epidemiology&amp;amp;health&lt;/full-title&gt;&lt;/periodical&gt;&lt;volume&gt;39&lt;/volume&gt;&lt;dates&gt;&lt;year&gt;2017&lt;/year&gt;&lt;/dates&gt;&lt;urls&gt;&lt;/urls&gt;&lt;/record&gt;&lt;/Cite&gt;&lt;/EndNote&gt;</w:instrText>
      </w:r>
      <w:r w:rsidR="001E7A81">
        <w:rPr>
          <w:rFonts w:ascii="Tahoma" w:hAnsi="Tahoma" w:cs="Tahoma"/>
          <w:szCs w:val="20"/>
        </w:rPr>
        <w:fldChar w:fldCharType="separate"/>
      </w:r>
      <w:r w:rsidR="001E7A81">
        <w:rPr>
          <w:rFonts w:ascii="Tahoma" w:hAnsi="Tahoma" w:cs="Tahoma"/>
          <w:noProof/>
          <w:szCs w:val="20"/>
        </w:rPr>
        <w:t>[1]</w:t>
      </w:r>
      <w:r w:rsidR="001E7A81">
        <w:rPr>
          <w:rFonts w:ascii="Tahoma" w:hAnsi="Tahoma" w:cs="Tahoma"/>
          <w:szCs w:val="20"/>
        </w:rPr>
        <w:fldChar w:fldCharType="end"/>
      </w:r>
      <w:r w:rsidR="00324947">
        <w:rPr>
          <w:rFonts w:ascii="Tahoma" w:hAnsi="Tahoma" w:cs="Tahoma"/>
          <w:szCs w:val="20"/>
        </w:rPr>
        <w:t>.</w:t>
      </w:r>
    </w:p>
    <w:p w14:paraId="27950294" w14:textId="38B4055E" w:rsidR="00D6048B" w:rsidRPr="007304AA" w:rsidRDefault="00FD778C" w:rsidP="00FB7B7F">
      <w:pPr>
        <w:spacing w:line="276" w:lineRule="auto"/>
        <w:ind w:firstLine="400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Applying</w:t>
      </w:r>
      <w:r w:rsidR="006C2145">
        <w:rPr>
          <w:rFonts w:ascii="Tahoma" w:hAnsi="Tahoma" w:cs="Tahoma"/>
          <w:b/>
          <w:bCs/>
          <w:szCs w:val="20"/>
        </w:rPr>
        <w:t xml:space="preserve"> </w:t>
      </w:r>
      <w:r w:rsidR="00D6048B">
        <w:rPr>
          <w:rFonts w:ascii="Tahoma" w:hAnsi="Tahoma" w:cs="Tahoma"/>
          <w:b/>
          <w:bCs/>
          <w:szCs w:val="20"/>
        </w:rPr>
        <w:t>IE-APC model</w:t>
      </w:r>
    </w:p>
    <w:p w14:paraId="2574BC9F" w14:textId="58B49AAC" w:rsidR="003C172C" w:rsidRPr="0002459C" w:rsidRDefault="001E7A81" w:rsidP="00FB7B7F">
      <w:pPr>
        <w:spacing w:line="276" w:lineRule="auto"/>
        <w:ind w:firstLine="40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Among many complements, our study adopted IE-APC model. </w:t>
      </w:r>
      <w:r w:rsidR="00D449A0">
        <w:rPr>
          <w:rFonts w:ascii="Tahoma" w:hAnsi="Tahoma" w:cs="Tahoma"/>
          <w:szCs w:val="20"/>
        </w:rPr>
        <w:t>Intrinsic</w:t>
      </w:r>
      <w:r w:rsidR="006C2145">
        <w:rPr>
          <w:rFonts w:ascii="Tahoma" w:hAnsi="Tahoma" w:cs="Tahoma"/>
          <w:szCs w:val="20"/>
        </w:rPr>
        <w:t xml:space="preserve"> estimator </w:t>
      </w:r>
      <w:r w:rsidR="0035361B">
        <w:rPr>
          <w:rFonts w:ascii="Tahoma" w:hAnsi="Tahoma" w:cs="Tahoma"/>
          <w:szCs w:val="20"/>
        </w:rPr>
        <w:t xml:space="preserve">converts the </w:t>
      </w:r>
      <w:r w:rsidR="00D449A0">
        <w:rPr>
          <w:rFonts w:ascii="Tahoma" w:hAnsi="Tahoma" w:cs="Tahoma"/>
          <w:szCs w:val="20"/>
        </w:rPr>
        <w:t>multiple regression to principal component regression which is free from dependency problem</w:t>
      </w:r>
      <w:r w:rsidR="003D7828">
        <w:rPr>
          <w:rFonts w:ascii="Tahoma" w:hAnsi="Tahoma" w:cs="Tahoma"/>
          <w:szCs w:val="20"/>
        </w:rPr>
        <w:t xml:space="preserve"> </w:t>
      </w:r>
      <w:r w:rsidR="003D7828">
        <w:rPr>
          <w:rFonts w:ascii="Tahoma" w:hAnsi="Tahoma" w:cs="Tahoma"/>
          <w:szCs w:val="20"/>
        </w:rPr>
        <w:fldChar w:fldCharType="begin"/>
      </w:r>
      <w:r w:rsidR="003D7828">
        <w:rPr>
          <w:rFonts w:ascii="Tahoma" w:hAnsi="Tahoma" w:cs="Tahoma"/>
          <w:szCs w:val="20"/>
        </w:rPr>
        <w:instrText xml:space="preserve"> ADDIN EN.CITE &lt;EndNote&gt;&lt;Cite&gt;&lt;Author&gt;Heo&lt;/Author&gt;&lt;Year&gt;2017&lt;/Year&gt;&lt;RecNum&gt;3&lt;/RecNum&gt;&lt;DisplayText&gt;[1, 5]&lt;/DisplayText&gt;&lt;record&gt;&lt;rec-number&gt;3&lt;/rec-number&gt;&lt;foreign-keys&gt;&lt;key app="EN" db-id="5dpa5v2ro5traue2rzl5p2ehez9wzxep00rp" timestamp="1547032787"&gt;3&lt;/key&gt;&lt;/foreign-keys&gt;&lt;ref-type name="Journal Article"&gt;17&lt;/ref-type&gt;&lt;contributors&gt;&lt;authors&gt;&lt;author&gt;Heo, Jongho&lt;/author&gt;&lt;author&gt;Jeon, Sun-Young&lt;/author&gt;&lt;author&gt;Oh, Chang-Mo&lt;/author&gt;&lt;author&gt;Hwang, Jongnam&lt;/author&gt;&lt;author&gt;Oh, Juhwan&lt;/author&gt;&lt;author&gt;Cho, Youngtae&lt;/author&gt;&lt;/authors&gt;&lt;/contributors&gt;&lt;titles&gt;&lt;title&gt;The unrealized potential: cohort effects and age-period-cohort analysis&lt;/title&gt;&lt;secondary-title&gt;Epidemiology&amp;amp;health&lt;/secondary-title&gt;&lt;/titles&gt;&lt;periodical&gt;&lt;full-title&gt;Epidemiology&amp;amp;health&lt;/full-title&gt;&lt;/periodical&gt;&lt;volume&gt;39&lt;/volume&gt;&lt;dates&gt;&lt;year&gt;2017&lt;/year&gt;&lt;/dates&gt;&lt;urls&gt;&lt;/urls&gt;&lt;/record&gt;&lt;/Cite&gt;&lt;Cite&gt;&lt;Author&gt;Yang&lt;/Author&gt;&lt;Year&gt;2004&lt;/Year&gt;&lt;RecNum&gt;154&lt;/RecNum&gt;&lt;record&gt;&lt;rec-number&gt;154&lt;/rec-number&gt;&lt;foreign-keys&gt;&lt;key app="EN" db-id="5dpa5v2ro5traue2rzl5p2ehez9wzxep00rp" timestamp="1621679488"&gt;154&lt;/key&gt;&lt;/foreign-keys&gt;&lt;ref-type name="Journal Article"&gt;17&lt;/ref-type&gt;&lt;contributors&gt;&lt;authors&gt;&lt;author&gt;Yang, Yang&lt;/author&gt;&lt;author&gt;Fu, Wenjiang J.&lt;/author&gt;&lt;author&gt;Land, Kenneth C.&lt;/author&gt;&lt;/authors&gt;&lt;/contributors&gt;&lt;titles&gt;&lt;title&gt;A Methodological Comparison of Age-Period-Cohort Models: The Intrinsic Estimator and Conventional Generalized Linear Models&lt;/title&gt;&lt;secondary-title&gt;Sociological Methodology&lt;/secondary-title&gt;&lt;/titles&gt;&lt;periodical&gt;&lt;full-title&gt;Sociological Methodology&lt;/full-title&gt;&lt;/periodical&gt;&lt;pages&gt;75-110&lt;/pages&gt;&lt;volume&gt;34&lt;/volume&gt;&lt;number&gt;1&lt;/number&gt;&lt;dates&gt;&lt;year&gt;2004&lt;/year&gt;&lt;/dates&gt;&lt;isbn&gt;0081-1750&lt;/isbn&gt;&lt;urls&gt;&lt;related-urls&gt;&lt;url&gt;https://onlinelibrary.wiley.com/doi/abs/10.1111/j.0081-1750.2004.00148.x&lt;/url&gt;&lt;/related-urls&gt;&lt;/urls&gt;&lt;electronic-resource-num&gt;https://doi.org/10.1111/j.0081-1750.2004.00148.x&lt;/electronic-resource-num&gt;&lt;/record&gt;&lt;/Cite&gt;&lt;/EndNote&gt;</w:instrText>
      </w:r>
      <w:r w:rsidR="003D7828">
        <w:rPr>
          <w:rFonts w:ascii="Tahoma" w:hAnsi="Tahoma" w:cs="Tahoma"/>
          <w:szCs w:val="20"/>
        </w:rPr>
        <w:fldChar w:fldCharType="separate"/>
      </w:r>
      <w:r w:rsidR="003D7828">
        <w:rPr>
          <w:rFonts w:ascii="Tahoma" w:hAnsi="Tahoma" w:cs="Tahoma"/>
          <w:noProof/>
          <w:szCs w:val="20"/>
        </w:rPr>
        <w:t>[1, 5]</w:t>
      </w:r>
      <w:r w:rsidR="003D7828">
        <w:rPr>
          <w:rFonts w:ascii="Tahoma" w:hAnsi="Tahoma" w:cs="Tahoma"/>
          <w:szCs w:val="20"/>
        </w:rPr>
        <w:fldChar w:fldCharType="end"/>
      </w:r>
      <w:r w:rsidR="00D449A0">
        <w:rPr>
          <w:rFonts w:ascii="Tahoma" w:hAnsi="Tahoma" w:cs="Tahoma"/>
          <w:szCs w:val="20"/>
        </w:rPr>
        <w:t xml:space="preserve">. </w:t>
      </w:r>
      <w:r w:rsidR="00B127D7">
        <w:rPr>
          <w:rFonts w:ascii="Tahoma" w:hAnsi="Tahoma" w:cs="Tahoma"/>
          <w:szCs w:val="20"/>
        </w:rPr>
        <w:t xml:space="preserve">After conversion, </w:t>
      </w:r>
      <w:r w:rsidR="00FA15C6">
        <w:rPr>
          <w:rFonts w:ascii="Tahoma" w:hAnsi="Tahoma" w:cs="Tahoma"/>
          <w:szCs w:val="20"/>
        </w:rPr>
        <w:t xml:space="preserve">regression coefficients are estimated and the result will be re-converted to original regression model </w:t>
      </w:r>
      <w:r w:rsidR="00FA15C6">
        <w:rPr>
          <w:rFonts w:ascii="Tahoma" w:hAnsi="Tahoma" w:cs="Tahoma"/>
          <w:szCs w:val="20"/>
        </w:rPr>
        <w:fldChar w:fldCharType="begin">
          <w:fldData xml:space="preserve">PEVuZE5vdGU+PENpdGU+PEF1dGhvcj5IZW88L0F1dGhvcj48WWVhcj4yMDE3PC9ZZWFyPjxSZWNO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</w:fldData>
        </w:fldChar>
      </w:r>
      <w:r w:rsidR="00450D5D">
        <w:rPr>
          <w:rFonts w:ascii="Tahoma" w:hAnsi="Tahoma" w:cs="Tahoma"/>
          <w:szCs w:val="20"/>
        </w:rPr>
        <w:instrText xml:space="preserve"> ADDIN EN.CITE </w:instrText>
      </w:r>
      <w:r w:rsidR="00450D5D">
        <w:rPr>
          <w:rFonts w:ascii="Tahoma" w:hAnsi="Tahoma" w:cs="Tahoma"/>
          <w:szCs w:val="20"/>
        </w:rPr>
        <w:fldChar w:fldCharType="begin">
          <w:fldData xml:space="preserve">PEVuZE5vdGU+PENpdGU+PEF1dGhvcj5IZW88L0F1dGhvcj48WWVhcj4yMDE3PC9ZZWFyPjxSZWNO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</w:fldData>
        </w:fldChar>
      </w:r>
      <w:r w:rsidR="00450D5D">
        <w:rPr>
          <w:rFonts w:ascii="Tahoma" w:hAnsi="Tahoma" w:cs="Tahoma"/>
          <w:szCs w:val="20"/>
        </w:rPr>
        <w:instrText xml:space="preserve"> ADDIN EN.CITE.DATA </w:instrText>
      </w:r>
      <w:r w:rsidR="00450D5D">
        <w:rPr>
          <w:rFonts w:ascii="Tahoma" w:hAnsi="Tahoma" w:cs="Tahoma"/>
          <w:szCs w:val="20"/>
        </w:rPr>
      </w:r>
      <w:r w:rsidR="00450D5D">
        <w:rPr>
          <w:rFonts w:ascii="Tahoma" w:hAnsi="Tahoma" w:cs="Tahoma"/>
          <w:szCs w:val="20"/>
        </w:rPr>
        <w:fldChar w:fldCharType="end"/>
      </w:r>
      <w:r w:rsidR="00FA15C6">
        <w:rPr>
          <w:rFonts w:ascii="Tahoma" w:hAnsi="Tahoma" w:cs="Tahoma"/>
          <w:szCs w:val="20"/>
        </w:rPr>
      </w:r>
      <w:r w:rsidR="00FA15C6">
        <w:rPr>
          <w:rFonts w:ascii="Tahoma" w:hAnsi="Tahoma" w:cs="Tahoma"/>
          <w:szCs w:val="20"/>
        </w:rPr>
        <w:fldChar w:fldCharType="separate"/>
      </w:r>
      <w:r w:rsidR="00450D5D">
        <w:rPr>
          <w:rFonts w:ascii="Tahoma" w:hAnsi="Tahoma" w:cs="Tahoma"/>
          <w:noProof/>
          <w:szCs w:val="20"/>
        </w:rPr>
        <w:t>[1, 6, 7]</w:t>
      </w:r>
      <w:r w:rsidR="00FA15C6">
        <w:rPr>
          <w:rFonts w:ascii="Tahoma" w:hAnsi="Tahoma" w:cs="Tahoma"/>
          <w:szCs w:val="20"/>
        </w:rPr>
        <w:fldChar w:fldCharType="end"/>
      </w:r>
      <w:r w:rsidR="00FA15C6">
        <w:rPr>
          <w:rFonts w:ascii="Tahoma" w:hAnsi="Tahoma" w:cs="Tahoma"/>
          <w:szCs w:val="20"/>
        </w:rPr>
        <w:t xml:space="preserve">. </w:t>
      </w:r>
      <w:r w:rsidR="005A7379">
        <w:rPr>
          <w:rFonts w:ascii="Tahoma" w:hAnsi="Tahoma" w:cs="Tahoma"/>
          <w:szCs w:val="20"/>
        </w:rPr>
        <w:t xml:space="preserve">IE-APC model is preferable tool in health data analysis due to its few restraints. </w:t>
      </w:r>
      <w:r w:rsidR="00FD778C">
        <w:rPr>
          <w:rFonts w:ascii="Tahoma" w:hAnsi="Tahoma" w:cs="Tahoma"/>
          <w:szCs w:val="20"/>
        </w:rPr>
        <w:t xml:space="preserve">We can obtain robust estimators without any external information or theory, and additional constraint </w:t>
      </w:r>
      <w:r w:rsidR="00FD778C">
        <w:rPr>
          <w:rFonts w:ascii="Tahoma" w:hAnsi="Tahoma" w:cs="Tahoma"/>
          <w:szCs w:val="20"/>
        </w:rPr>
        <w:fldChar w:fldCharType="begin"/>
      </w:r>
      <w:r w:rsidR="00FD778C">
        <w:rPr>
          <w:rFonts w:ascii="Tahoma" w:hAnsi="Tahoma" w:cs="Tahoma"/>
          <w:szCs w:val="20"/>
        </w:rPr>
        <w:instrText xml:space="preserve"> ADDIN EN.CITE &lt;EndNote&gt;&lt;Cite&gt;&lt;Author&gt;Heo&lt;/Author&gt;&lt;Year&gt;2017&lt;/Year&gt;&lt;RecNum&gt;3&lt;/RecNum&gt;&lt;DisplayText&gt;[1, 8]&lt;/DisplayText&gt;&lt;record&gt;&lt;rec-number&gt;3&lt;/rec-number&gt;&lt;foreign-keys&gt;&lt;key app="EN" db-id="5dpa5v2ro5traue2rzl5p2ehez9wzxep00rp" timestamp="1547032787"&gt;3&lt;/key&gt;&lt;/foreign-keys&gt;&lt;ref-type name="Journal Article"&gt;17&lt;/ref-type&gt;&lt;contributors&gt;&lt;authors&gt;&lt;author&gt;Heo, Jongho&lt;/author&gt;&lt;author&gt;Jeon, Sun-Young&lt;/author&gt;&lt;author&gt;Oh, Chang-Mo&lt;/author&gt;&lt;author&gt;Hwang, Jongnam&lt;/author&gt;&lt;author&gt;Oh, Juhwan&lt;/author&gt;&lt;author&gt;Cho, Youngtae&lt;/author&gt;&lt;/authors&gt;&lt;/contributors&gt;&lt;titles&gt;&lt;title&gt;The unrealized potential: cohort effects and age-period-cohort analysis&lt;/title&gt;&lt;secondary-title&gt;Epidemiology&amp;amp;health&lt;/secondary-title&gt;&lt;/titles&gt;&lt;periodical&gt;&lt;full-title&gt;Epidemiology&amp;amp;health&lt;/full-title&gt;&lt;/periodical&gt;&lt;volume&gt;39&lt;/volume&gt;&lt;dates&gt;&lt;year&gt;2017&lt;/year&gt;&lt;/dates&gt;&lt;urls&gt;&lt;/urls&gt;&lt;/record&gt;&lt;/Cite&gt;&lt;Cite&gt;&lt;Author&gt;Land&lt;/Author&gt;&lt;Year&gt;2016&lt;/Year&gt;&lt;RecNum&gt;156&lt;/RecNum&gt;&lt;record&gt;&lt;rec-number&gt;156&lt;/rec-number&gt;&lt;foreign-keys&gt;&lt;key app="EN" db-id="5dpa5v2ro5traue2rzl5p2ehez9wzxep00rp" timestamp="1621680948"&gt;156&lt;/key&gt;&lt;/foreign-keys&gt;&lt;ref-type name="Journal Article"&gt;17&lt;/ref-type&gt;&lt;contributors&gt;&lt;authors&gt;&lt;author&gt;Kenneth C. Land&lt;/author&gt;&lt;author&gt;Qiang Fu&lt;/author&gt;&lt;author&gt;Xin Guo&lt;/author&gt;&lt;author&gt;Sun Y. Jeon&lt;/author&gt;&lt;author&gt;Eric N. Reither&lt;/author&gt;&lt;author&gt;Emma Zang&lt;/author&gt;&lt;/authors&gt;&lt;/contributors&gt;&lt;titles&gt;&lt;title&gt;Playing With the Rules and Making Misleading Statements: A Response to Luo, Hodges, Winship, and Powers&lt;/title&gt;&lt;secondary-title&gt;American Journal of Sociology&lt;/secondary-title&gt;&lt;/titles&gt;&lt;periodical&gt;&lt;full-title&gt;American Journal of Sociology&lt;/full-title&gt;&lt;/periodical&gt;&lt;pages&gt;962-973&lt;/pages&gt;&lt;volume&gt;122&lt;/volume&gt;&lt;number&gt;3&lt;/number&gt;&lt;dates&gt;&lt;year&gt;2016&lt;/year&gt;&lt;/dates&gt;&lt;urls&gt;&lt;related-urls&gt;&lt;url&gt;https://www.journals.uchicago.edu/doi/abs/10.1086/689853&lt;/url&gt;&lt;/related-urls&gt;&lt;/urls&gt;&lt;electronic-resource-num&gt;10.1086/689853&lt;/electronic-resource-num&gt;&lt;/record&gt;&lt;/Cite&gt;&lt;/EndNote&gt;</w:instrText>
      </w:r>
      <w:r w:rsidR="00FD778C">
        <w:rPr>
          <w:rFonts w:ascii="Tahoma" w:hAnsi="Tahoma" w:cs="Tahoma"/>
          <w:szCs w:val="20"/>
        </w:rPr>
        <w:fldChar w:fldCharType="separate"/>
      </w:r>
      <w:r w:rsidR="00FD778C">
        <w:rPr>
          <w:rFonts w:ascii="Tahoma" w:hAnsi="Tahoma" w:cs="Tahoma"/>
          <w:noProof/>
          <w:szCs w:val="20"/>
        </w:rPr>
        <w:t>[1, 8]</w:t>
      </w:r>
      <w:r w:rsidR="00FD778C">
        <w:rPr>
          <w:rFonts w:ascii="Tahoma" w:hAnsi="Tahoma" w:cs="Tahoma"/>
          <w:szCs w:val="20"/>
        </w:rPr>
        <w:fldChar w:fldCharType="end"/>
      </w:r>
      <w:r w:rsidR="00FD778C">
        <w:rPr>
          <w:rFonts w:ascii="Tahoma" w:hAnsi="Tahoma" w:cs="Tahoma"/>
          <w:szCs w:val="20"/>
        </w:rPr>
        <w:t>.</w:t>
      </w:r>
    </w:p>
    <w:p w14:paraId="78F64D24" w14:textId="7A8DE8D1" w:rsidR="00F405DE" w:rsidRDefault="003C172C" w:rsidP="00FB7B7F">
      <w:pPr>
        <w:spacing w:line="276" w:lineRule="auto"/>
        <w:ind w:firstLine="400"/>
        <w:rPr>
          <w:rFonts w:ascii="Tahoma" w:hAnsi="Tahoma" w:cs="Tahoma"/>
          <w:b/>
          <w:bCs/>
          <w:szCs w:val="20"/>
        </w:rPr>
      </w:pPr>
      <w:r w:rsidRPr="007304AA">
        <w:rPr>
          <w:rFonts w:ascii="Tahoma" w:hAnsi="Tahoma" w:cs="Tahoma" w:hint="eastAsia"/>
          <w:b/>
          <w:bCs/>
          <w:szCs w:val="20"/>
        </w:rPr>
        <w:t>E</w:t>
      </w:r>
      <w:r w:rsidRPr="007304AA">
        <w:rPr>
          <w:rFonts w:ascii="Tahoma" w:hAnsi="Tahoma" w:cs="Tahoma"/>
          <w:b/>
          <w:bCs/>
          <w:szCs w:val="20"/>
        </w:rPr>
        <w:t>xamples</w:t>
      </w:r>
    </w:p>
    <w:p w14:paraId="0D08F809" w14:textId="460DFE44" w:rsidR="0062623C" w:rsidRPr="005E5369" w:rsidRDefault="00270A25" w:rsidP="005E5369">
      <w:pPr>
        <w:spacing w:line="276" w:lineRule="auto"/>
        <w:ind w:firstLine="40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Application of IE-APC model to infectious disease is well demonstrated in </w:t>
      </w:r>
      <w:r w:rsidR="00040543">
        <w:rPr>
          <w:rFonts w:ascii="Tahoma" w:hAnsi="Tahoma" w:cs="Tahoma"/>
          <w:szCs w:val="20"/>
        </w:rPr>
        <w:t>previous researches covered varicella</w:t>
      </w:r>
      <w:r w:rsidR="00FE38A3">
        <w:rPr>
          <w:rFonts w:ascii="Tahoma" w:hAnsi="Tahoma" w:cs="Tahoma"/>
          <w:szCs w:val="20"/>
        </w:rPr>
        <w:t xml:space="preserve"> and scarlet fever</w:t>
      </w:r>
      <w:r w:rsidR="00040543">
        <w:rPr>
          <w:rFonts w:ascii="Tahoma" w:hAnsi="Tahoma" w:cs="Tahoma"/>
          <w:szCs w:val="20"/>
        </w:rPr>
        <w:t xml:space="preserve"> in children of </w:t>
      </w:r>
      <w:proofErr w:type="spellStart"/>
      <w:r w:rsidR="00040543">
        <w:rPr>
          <w:rFonts w:ascii="Tahoma" w:hAnsi="Tahoma" w:cs="Tahoma"/>
          <w:szCs w:val="20"/>
        </w:rPr>
        <w:t>Jeju</w:t>
      </w:r>
      <w:proofErr w:type="spellEnd"/>
      <w:r w:rsidR="00040543">
        <w:rPr>
          <w:rFonts w:ascii="Tahoma" w:hAnsi="Tahoma" w:cs="Tahoma"/>
          <w:szCs w:val="20"/>
        </w:rPr>
        <w:t xml:space="preserve">-do </w:t>
      </w:r>
      <w:r w:rsidR="00040543">
        <w:rPr>
          <w:rFonts w:ascii="Tahoma" w:hAnsi="Tahoma" w:cs="Tahoma"/>
          <w:szCs w:val="20"/>
        </w:rPr>
        <w:fldChar w:fldCharType="begin">
          <w:fldData xml:space="preserve">PEVuZE5vdGU+PENpdGU+PEF1dGhvcj5LaW08L0F1dGhvcj48WWVhcj4yMDE4PC9ZZWFyPjxSZWNO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</w:fldData>
        </w:fldChar>
      </w:r>
      <w:r w:rsidR="00FE38A3">
        <w:rPr>
          <w:rFonts w:ascii="Tahoma" w:hAnsi="Tahoma" w:cs="Tahoma"/>
          <w:szCs w:val="20"/>
        </w:rPr>
        <w:instrText xml:space="preserve"> ADDIN EN.CITE </w:instrText>
      </w:r>
      <w:r w:rsidR="00FE38A3">
        <w:rPr>
          <w:rFonts w:ascii="Tahoma" w:hAnsi="Tahoma" w:cs="Tahoma"/>
          <w:szCs w:val="20"/>
        </w:rPr>
        <w:fldChar w:fldCharType="begin">
          <w:fldData xml:space="preserve">PEVuZE5vdGU+PENpdGU+PEF1dGhvcj5LaW08L0F1dGhvcj48WWVhcj4yMDE4PC9ZZWFyPjxSZWNO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</w:fldData>
        </w:fldChar>
      </w:r>
      <w:r w:rsidR="00FE38A3">
        <w:rPr>
          <w:rFonts w:ascii="Tahoma" w:hAnsi="Tahoma" w:cs="Tahoma"/>
          <w:szCs w:val="20"/>
        </w:rPr>
        <w:instrText xml:space="preserve"> ADDIN EN.CITE.DATA </w:instrText>
      </w:r>
      <w:r w:rsidR="00FE38A3">
        <w:rPr>
          <w:rFonts w:ascii="Tahoma" w:hAnsi="Tahoma" w:cs="Tahoma"/>
          <w:szCs w:val="20"/>
        </w:rPr>
      </w:r>
      <w:r w:rsidR="00FE38A3">
        <w:rPr>
          <w:rFonts w:ascii="Tahoma" w:hAnsi="Tahoma" w:cs="Tahoma"/>
          <w:szCs w:val="20"/>
        </w:rPr>
        <w:fldChar w:fldCharType="end"/>
      </w:r>
      <w:r w:rsidR="00040543">
        <w:rPr>
          <w:rFonts w:ascii="Tahoma" w:hAnsi="Tahoma" w:cs="Tahoma"/>
          <w:szCs w:val="20"/>
        </w:rPr>
      </w:r>
      <w:r w:rsidR="00040543">
        <w:rPr>
          <w:rFonts w:ascii="Tahoma" w:hAnsi="Tahoma" w:cs="Tahoma"/>
          <w:szCs w:val="20"/>
        </w:rPr>
        <w:fldChar w:fldCharType="separate"/>
      </w:r>
      <w:r w:rsidR="00FE38A3">
        <w:rPr>
          <w:rFonts w:ascii="Tahoma" w:hAnsi="Tahoma" w:cs="Tahoma"/>
          <w:noProof/>
          <w:szCs w:val="20"/>
        </w:rPr>
        <w:t>[9, 10]</w:t>
      </w:r>
      <w:r w:rsidR="00040543">
        <w:rPr>
          <w:rFonts w:ascii="Tahoma" w:hAnsi="Tahoma" w:cs="Tahoma"/>
          <w:szCs w:val="20"/>
        </w:rPr>
        <w:fldChar w:fldCharType="end"/>
      </w:r>
      <w:r w:rsidR="00040543">
        <w:rPr>
          <w:rFonts w:ascii="Tahoma" w:hAnsi="Tahoma" w:cs="Tahoma"/>
          <w:szCs w:val="20"/>
        </w:rPr>
        <w:t xml:space="preserve"> and hepatitis A </w:t>
      </w:r>
      <w:r w:rsidR="00040543">
        <w:rPr>
          <w:rFonts w:ascii="Tahoma" w:hAnsi="Tahoma" w:cs="Tahoma"/>
          <w:szCs w:val="20"/>
        </w:rPr>
        <w:fldChar w:fldCharType="begin"/>
      </w:r>
      <w:r w:rsidR="00FE38A3">
        <w:rPr>
          <w:rFonts w:ascii="Tahoma" w:hAnsi="Tahoma" w:cs="Tahoma"/>
          <w:szCs w:val="20"/>
        </w:rPr>
        <w:instrText xml:space="preserve"> ADDIN EN.CITE &lt;EndNote&gt;&lt;Cite&gt;&lt;Author&gt;Seo&lt;/Author&gt;&lt;Year&gt;2016&lt;/Year&gt;&lt;RecNum&gt;24&lt;/RecNum&gt;&lt;DisplayText&gt;[11]&lt;/DisplayText&gt;&lt;record&gt;&lt;rec-number&gt;24&lt;/rec-number&gt;&lt;foreign-keys&gt;&lt;key app="EN" db-id="5dpa5v2ro5traue2rzl5p2ehez9wzxep00rp" timestamp="1551679570"&gt;24&lt;/key&gt;&lt;/foreign-keys&gt;&lt;ref-type name="Journal Article"&gt;17&lt;/ref-type&gt;&lt;contributors&gt;&lt;authors&gt;&lt;author&gt;Seo, Joo Yeon&lt;/author&gt;&lt;author&gt;Choi, Sungyong&lt;/author&gt;&lt;author&gt;Choi, BoYoul&lt;/author&gt;&lt;author&gt;Ki, Moran&lt;/author&gt;&lt;/authors&gt;&lt;/contributors&gt;&lt;titles&gt;&lt;title&gt;Age-period-cohort analysis of hepatitis A incidence rates in Korea from 2002 to 2012&lt;/title&gt;&lt;secondary-title&gt;Epidemiol Health&lt;/secondary-title&gt;&lt;/titles&gt;&lt;periodical&gt;&lt;full-title&gt;Epidemiol Health&lt;/full-title&gt;&lt;/periodical&gt;&lt;pages&gt;e2016040-0&lt;/pages&gt;&lt;volume&gt;38&lt;/volume&gt;&lt;number&gt;0&lt;/number&gt;&lt;keywords&gt;&lt;keyword&gt;Epidemiology&lt;/keyword&gt;&lt;keyword&gt;Hepatitis A&lt;/keyword&gt;&lt;keyword&gt;Incidence&lt;/keyword&gt;&lt;/keywords&gt;&lt;dates&gt;&lt;year&gt;2016&lt;/year&gt;&lt;/dates&gt;&lt;publisher&gt;Korean Society of Epidemiology&lt;/publisher&gt;&lt;urls&gt;&lt;related-urls&gt;&lt;url&gt;https://doi.org/10.4178/epih.e2016040&lt;/url&gt;&lt;url&gt;http://www.e-epih.org/journal/view.php?number=864&lt;/url&gt;&lt;/related-urls&gt;&lt;/urls&gt;&lt;electronic-resource-num&gt;10.4178/epih.e2016040&lt;/electronic-resource-num&gt;&lt;/record&gt;&lt;/Cite&gt;&lt;/EndNote&gt;</w:instrText>
      </w:r>
      <w:r w:rsidR="00040543">
        <w:rPr>
          <w:rFonts w:ascii="Tahoma" w:hAnsi="Tahoma" w:cs="Tahoma"/>
          <w:szCs w:val="20"/>
        </w:rPr>
        <w:fldChar w:fldCharType="separate"/>
      </w:r>
      <w:r w:rsidR="00FE38A3">
        <w:rPr>
          <w:rFonts w:ascii="Tahoma" w:hAnsi="Tahoma" w:cs="Tahoma"/>
          <w:noProof/>
          <w:szCs w:val="20"/>
        </w:rPr>
        <w:t>[11]</w:t>
      </w:r>
      <w:r w:rsidR="00040543">
        <w:rPr>
          <w:rFonts w:ascii="Tahoma" w:hAnsi="Tahoma" w:cs="Tahoma"/>
          <w:szCs w:val="20"/>
        </w:rPr>
        <w:fldChar w:fldCharType="end"/>
      </w:r>
      <w:r w:rsidR="00040543">
        <w:rPr>
          <w:rFonts w:ascii="Tahoma" w:hAnsi="Tahoma" w:cs="Tahoma"/>
          <w:szCs w:val="20"/>
        </w:rPr>
        <w:t>.</w:t>
      </w:r>
      <w:r w:rsidR="00515354">
        <w:rPr>
          <w:rFonts w:ascii="Tahoma" w:hAnsi="Tahoma" w:cs="Tahoma"/>
          <w:szCs w:val="20"/>
        </w:rPr>
        <w:t xml:space="preserve"> </w:t>
      </w:r>
      <w:r w:rsidR="00FE38A3">
        <w:rPr>
          <w:rFonts w:ascii="Tahoma" w:hAnsi="Tahoma" w:cs="Tahoma"/>
          <w:szCs w:val="20"/>
        </w:rPr>
        <w:t xml:space="preserve">These </w:t>
      </w:r>
      <w:r w:rsidR="006F41A6">
        <w:rPr>
          <w:rFonts w:ascii="Tahoma" w:hAnsi="Tahoma" w:cs="Tahoma"/>
          <w:szCs w:val="20"/>
        </w:rPr>
        <w:t xml:space="preserve">researches adopted </w:t>
      </w:r>
      <w:r w:rsidR="008759AE">
        <w:rPr>
          <w:rFonts w:ascii="Tahoma" w:hAnsi="Tahoma" w:cs="Tahoma"/>
          <w:szCs w:val="20"/>
        </w:rPr>
        <w:t xml:space="preserve">IE-APC analysis </w:t>
      </w:r>
      <w:r w:rsidR="00FE38A3">
        <w:rPr>
          <w:rFonts w:ascii="Tahoma" w:hAnsi="Tahoma" w:cs="Tahoma"/>
          <w:szCs w:val="20"/>
        </w:rPr>
        <w:t xml:space="preserve">and used claims data from the Korean National Health Insurance Corporation </w:t>
      </w:r>
      <w:r w:rsidR="00FE38A3">
        <w:rPr>
          <w:rFonts w:ascii="Tahoma" w:hAnsi="Tahoma" w:cs="Tahoma"/>
          <w:szCs w:val="20"/>
        </w:rPr>
        <w:fldChar w:fldCharType="begin">
          <w:fldData xml:space="preserve">PEVuZE5vdGU+PENpdGU+PEF1dGhvcj5TZW88L0F1dGhvcj48WWVhcj4yMDE2PC9ZZWFyPjxSZWNO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</w:fldData>
        </w:fldChar>
      </w:r>
      <w:r w:rsidR="00FE38A3">
        <w:rPr>
          <w:rFonts w:ascii="Tahoma" w:hAnsi="Tahoma" w:cs="Tahoma"/>
          <w:szCs w:val="20"/>
        </w:rPr>
        <w:instrText xml:space="preserve"> ADDIN EN.CITE </w:instrText>
      </w:r>
      <w:r w:rsidR="00FE38A3">
        <w:rPr>
          <w:rFonts w:ascii="Tahoma" w:hAnsi="Tahoma" w:cs="Tahoma"/>
          <w:szCs w:val="20"/>
        </w:rPr>
        <w:fldChar w:fldCharType="begin">
          <w:fldData xml:space="preserve">PEVuZE5vdGU+PENpdGU+PEF1dGhvcj5TZW88L0F1dGhvcj48WWVhcj4yMDE2PC9ZZWFyPjxSZWNO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</w:fldData>
        </w:fldChar>
      </w:r>
      <w:r w:rsidR="00FE38A3">
        <w:rPr>
          <w:rFonts w:ascii="Tahoma" w:hAnsi="Tahoma" w:cs="Tahoma"/>
          <w:szCs w:val="20"/>
        </w:rPr>
        <w:instrText xml:space="preserve"> ADDIN EN.CITE.DATA </w:instrText>
      </w:r>
      <w:r w:rsidR="00FE38A3">
        <w:rPr>
          <w:rFonts w:ascii="Tahoma" w:hAnsi="Tahoma" w:cs="Tahoma"/>
          <w:szCs w:val="20"/>
        </w:rPr>
      </w:r>
      <w:r w:rsidR="00FE38A3">
        <w:rPr>
          <w:rFonts w:ascii="Tahoma" w:hAnsi="Tahoma" w:cs="Tahoma"/>
          <w:szCs w:val="20"/>
        </w:rPr>
        <w:fldChar w:fldCharType="end"/>
      </w:r>
      <w:r w:rsidR="00FE38A3">
        <w:rPr>
          <w:rFonts w:ascii="Tahoma" w:hAnsi="Tahoma" w:cs="Tahoma"/>
          <w:szCs w:val="20"/>
        </w:rPr>
      </w:r>
      <w:r w:rsidR="00FE38A3">
        <w:rPr>
          <w:rFonts w:ascii="Tahoma" w:hAnsi="Tahoma" w:cs="Tahoma"/>
          <w:szCs w:val="20"/>
        </w:rPr>
        <w:fldChar w:fldCharType="separate"/>
      </w:r>
      <w:r w:rsidR="00FE38A3">
        <w:rPr>
          <w:rFonts w:ascii="Tahoma" w:hAnsi="Tahoma" w:cs="Tahoma"/>
          <w:noProof/>
          <w:szCs w:val="20"/>
        </w:rPr>
        <w:t>[9-11]</w:t>
      </w:r>
      <w:r w:rsidR="00FE38A3">
        <w:rPr>
          <w:rFonts w:ascii="Tahoma" w:hAnsi="Tahoma" w:cs="Tahoma"/>
          <w:szCs w:val="20"/>
        </w:rPr>
        <w:fldChar w:fldCharType="end"/>
      </w:r>
      <w:r w:rsidR="00FE38A3">
        <w:rPr>
          <w:rFonts w:ascii="Tahoma" w:hAnsi="Tahoma" w:cs="Tahoma"/>
          <w:szCs w:val="20"/>
        </w:rPr>
        <w:t>.</w:t>
      </w:r>
      <w:r w:rsidR="003E57C4">
        <w:rPr>
          <w:rFonts w:ascii="Tahoma" w:hAnsi="Tahoma" w:cs="Tahoma"/>
          <w:szCs w:val="20"/>
        </w:rPr>
        <w:t xml:space="preserve"> As this kind of data take the form of count data, checking whether the data follows Poisson distribution is available</w:t>
      </w:r>
      <w:r w:rsidR="000C519A">
        <w:rPr>
          <w:rFonts w:ascii="Tahoma" w:hAnsi="Tahoma" w:cs="Tahoma"/>
          <w:szCs w:val="20"/>
        </w:rPr>
        <w:t>.</w:t>
      </w:r>
    </w:p>
    <w:p w14:paraId="5AF4C7CF" w14:textId="77777777" w:rsidR="003C172C" w:rsidRPr="00A93A6D" w:rsidRDefault="003C172C" w:rsidP="00FB7B7F">
      <w:pPr>
        <w:spacing w:line="276" w:lineRule="auto"/>
        <w:rPr>
          <w:szCs w:val="20"/>
        </w:rPr>
      </w:pPr>
    </w:p>
    <w:p w14:paraId="19727971" w14:textId="7372BD71" w:rsidR="003C172C" w:rsidRPr="007304AA" w:rsidRDefault="007304AA" w:rsidP="00FB7B7F">
      <w:pPr>
        <w:spacing w:line="276" w:lineRule="auto"/>
        <w:ind w:firstLine="400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References</w:t>
      </w:r>
    </w:p>
    <w:p w14:paraId="73FB2FAC" w14:textId="77777777" w:rsidR="00FE38A3" w:rsidRPr="00FE38A3" w:rsidRDefault="003C172C" w:rsidP="00FB7B7F">
      <w:pPr>
        <w:pStyle w:val="EndNoteBibliography"/>
        <w:spacing w:after="0" w:line="276" w:lineRule="auto"/>
        <w:ind w:left="720" w:hanging="720"/>
      </w:pPr>
      <w:r w:rsidRPr="007304AA">
        <w:rPr>
          <w:szCs w:val="20"/>
        </w:rPr>
        <w:fldChar w:fldCharType="begin"/>
      </w:r>
      <w:r w:rsidRPr="007304AA">
        <w:rPr>
          <w:szCs w:val="20"/>
        </w:rPr>
        <w:instrText xml:space="preserve"> ADDIN EN.REFLIST </w:instrText>
      </w:r>
      <w:r w:rsidRPr="007304AA">
        <w:rPr>
          <w:szCs w:val="20"/>
        </w:rPr>
        <w:fldChar w:fldCharType="separate"/>
      </w:r>
      <w:r w:rsidR="00FE38A3" w:rsidRPr="00FE38A3">
        <w:t>1.</w:t>
      </w:r>
      <w:r w:rsidR="00FE38A3" w:rsidRPr="00FE38A3">
        <w:tab/>
        <w:t xml:space="preserve">Heo, J., et al., </w:t>
      </w:r>
      <w:r w:rsidR="00FE38A3" w:rsidRPr="00FE38A3">
        <w:rPr>
          <w:i/>
        </w:rPr>
        <w:t>The unrealized potential: cohort effects and age-period-cohort analysis.</w:t>
      </w:r>
      <w:r w:rsidR="00FE38A3" w:rsidRPr="00FE38A3">
        <w:t xml:space="preserve"> Epidemiology&amp;health, 2017. </w:t>
      </w:r>
      <w:r w:rsidR="00FE38A3" w:rsidRPr="00FE38A3">
        <w:rPr>
          <w:b/>
        </w:rPr>
        <w:t>39</w:t>
      </w:r>
      <w:r w:rsidR="00FE38A3" w:rsidRPr="00FE38A3">
        <w:t>.</w:t>
      </w:r>
    </w:p>
    <w:p w14:paraId="50E6022C" w14:textId="77777777" w:rsidR="00FE38A3" w:rsidRPr="00FE38A3" w:rsidRDefault="00FE38A3" w:rsidP="00FB7B7F">
      <w:pPr>
        <w:pStyle w:val="EndNoteBibliography"/>
        <w:spacing w:after="0" w:line="276" w:lineRule="auto"/>
        <w:ind w:left="720" w:hanging="720"/>
      </w:pPr>
      <w:r w:rsidRPr="00FE38A3">
        <w:t>2.</w:t>
      </w:r>
      <w:r w:rsidRPr="00FE38A3">
        <w:tab/>
        <w:t xml:space="preserve">Mason, K.O., et al., </w:t>
      </w:r>
      <w:r w:rsidRPr="00FE38A3">
        <w:rPr>
          <w:i/>
        </w:rPr>
        <w:t>Some Methodological Issues in Cohort Analysis of Archival Data.</w:t>
      </w:r>
      <w:r w:rsidRPr="00FE38A3">
        <w:t xml:space="preserve"> American Sociological Review, 1973. </w:t>
      </w:r>
      <w:r w:rsidRPr="00FE38A3">
        <w:rPr>
          <w:b/>
        </w:rPr>
        <w:t>38</w:t>
      </w:r>
      <w:r w:rsidRPr="00FE38A3">
        <w:t>(2): p. 242-258.</w:t>
      </w:r>
    </w:p>
    <w:p w14:paraId="277E3F08" w14:textId="77777777" w:rsidR="00FE38A3" w:rsidRPr="00FE38A3" w:rsidRDefault="00FE38A3" w:rsidP="00FB7B7F">
      <w:pPr>
        <w:pStyle w:val="EndNoteBibliography"/>
        <w:spacing w:after="0" w:line="276" w:lineRule="auto"/>
        <w:ind w:left="720" w:hanging="720"/>
      </w:pPr>
      <w:r w:rsidRPr="00FE38A3">
        <w:t>3.</w:t>
      </w:r>
      <w:r w:rsidRPr="00FE38A3">
        <w:tab/>
        <w:t xml:space="preserve">Masters, R. and D. Powers, </w:t>
      </w:r>
      <w:r w:rsidRPr="00FE38A3">
        <w:rPr>
          <w:i/>
        </w:rPr>
        <w:t>Clarifying assumptions in age-period-cohort analyses and validating results.</w:t>
      </w:r>
      <w:r w:rsidRPr="00FE38A3">
        <w:t xml:space="preserve"> PLOS ONE, 2020. </w:t>
      </w:r>
      <w:r w:rsidRPr="00FE38A3">
        <w:rPr>
          <w:b/>
        </w:rPr>
        <w:t>15</w:t>
      </w:r>
      <w:r w:rsidRPr="00FE38A3">
        <w:t>(10): p. e0238871.</w:t>
      </w:r>
    </w:p>
    <w:p w14:paraId="6771FB73" w14:textId="77777777" w:rsidR="00FE38A3" w:rsidRPr="00FE38A3" w:rsidRDefault="00FE38A3" w:rsidP="00FB7B7F">
      <w:pPr>
        <w:pStyle w:val="EndNoteBibliography"/>
        <w:spacing w:after="0" w:line="276" w:lineRule="auto"/>
        <w:ind w:left="720" w:hanging="720"/>
      </w:pPr>
      <w:r w:rsidRPr="00FE38A3">
        <w:t>4.</w:t>
      </w:r>
      <w:r w:rsidRPr="00FE38A3">
        <w:tab/>
        <w:t xml:space="preserve">Fannon, Z. and B. Nielsen, </w:t>
      </w:r>
      <w:r w:rsidRPr="00FE38A3">
        <w:rPr>
          <w:i/>
        </w:rPr>
        <w:t>Age-Period-Cohort Models</w:t>
      </w:r>
      <w:r w:rsidRPr="00FE38A3">
        <w:t xml:space="preserve">, in </w:t>
      </w:r>
      <w:r w:rsidRPr="00FE38A3">
        <w:rPr>
          <w:i/>
        </w:rPr>
        <w:t>Oxford Research Encyclopedia of Economics and Finance</w:t>
      </w:r>
      <w:r w:rsidRPr="00FE38A3">
        <w:t>. 2019.</w:t>
      </w:r>
    </w:p>
    <w:p w14:paraId="15865351" w14:textId="77777777" w:rsidR="00FE38A3" w:rsidRPr="00FE38A3" w:rsidRDefault="00FE38A3" w:rsidP="00FB7B7F">
      <w:pPr>
        <w:pStyle w:val="EndNoteBibliography"/>
        <w:spacing w:after="0" w:line="276" w:lineRule="auto"/>
        <w:ind w:left="720" w:hanging="720"/>
      </w:pPr>
      <w:r w:rsidRPr="00FE38A3">
        <w:lastRenderedPageBreak/>
        <w:t>5.</w:t>
      </w:r>
      <w:r w:rsidRPr="00FE38A3">
        <w:tab/>
        <w:t xml:space="preserve">Yang, Y., W.J. Fu, and K.C. Land, </w:t>
      </w:r>
      <w:r w:rsidRPr="00FE38A3">
        <w:rPr>
          <w:i/>
        </w:rPr>
        <w:t>A Methodological Comparison of Age-Period-Cohort Models: The Intrinsic Estimator and Conventional Generalized Linear Models.</w:t>
      </w:r>
      <w:r w:rsidRPr="00FE38A3">
        <w:t xml:space="preserve"> Sociological Methodology, 2004. </w:t>
      </w:r>
      <w:r w:rsidRPr="00FE38A3">
        <w:rPr>
          <w:b/>
        </w:rPr>
        <w:t>34</w:t>
      </w:r>
      <w:r w:rsidRPr="00FE38A3">
        <w:t>(1): p. 75-110.</w:t>
      </w:r>
    </w:p>
    <w:p w14:paraId="07EEA69C" w14:textId="77777777" w:rsidR="00FE38A3" w:rsidRPr="00FE38A3" w:rsidRDefault="00FE38A3" w:rsidP="00FB7B7F">
      <w:pPr>
        <w:pStyle w:val="EndNoteBibliography"/>
        <w:spacing w:after="0" w:line="276" w:lineRule="auto"/>
        <w:ind w:left="720" w:hanging="720"/>
      </w:pPr>
      <w:r w:rsidRPr="00FE38A3">
        <w:t>6.</w:t>
      </w:r>
      <w:r w:rsidRPr="00FE38A3">
        <w:tab/>
        <w:t xml:space="preserve">Yang, Y., </w:t>
      </w:r>
      <w:r w:rsidRPr="00FE38A3">
        <w:rPr>
          <w:i/>
        </w:rPr>
        <w:t>Age-period-cohort analysis : new models, methods, and empirical applications / Yang Yang and Kenneth C. Land</w:t>
      </w:r>
      <w:r w:rsidRPr="00FE38A3">
        <w:t>, ed. K.C. Land. 2013, Boca Raton, FL: Boca Raton, FL : CRC Press.</w:t>
      </w:r>
    </w:p>
    <w:p w14:paraId="03BA9376" w14:textId="77777777" w:rsidR="00FE38A3" w:rsidRPr="00FE38A3" w:rsidRDefault="00FE38A3" w:rsidP="00FB7B7F">
      <w:pPr>
        <w:pStyle w:val="EndNoteBibliography"/>
        <w:spacing w:after="0" w:line="276" w:lineRule="auto"/>
        <w:ind w:left="720" w:hanging="720"/>
      </w:pPr>
      <w:r w:rsidRPr="00FE38A3">
        <w:t>7.</w:t>
      </w:r>
      <w:r w:rsidRPr="00FE38A3">
        <w:tab/>
        <w:t xml:space="preserve">Yang Yang, et al., </w:t>
      </w:r>
      <w:r w:rsidRPr="00FE38A3">
        <w:rPr>
          <w:i/>
        </w:rPr>
        <w:t>The Intrinsic Estimator for Age</w:t>
      </w:r>
      <w:r w:rsidRPr="00FE38A3">
        <w:rPr>
          <w:rFonts w:ascii="Cambria Math" w:hAnsi="Cambria Math" w:cs="Cambria Math"/>
          <w:i/>
        </w:rPr>
        <w:t>‐</w:t>
      </w:r>
      <w:r w:rsidRPr="00FE38A3">
        <w:rPr>
          <w:i/>
        </w:rPr>
        <w:t>Period</w:t>
      </w:r>
      <w:r w:rsidRPr="00FE38A3">
        <w:rPr>
          <w:rFonts w:ascii="Cambria Math" w:hAnsi="Cambria Math" w:cs="Cambria Math"/>
          <w:i/>
        </w:rPr>
        <w:t>‐</w:t>
      </w:r>
      <w:r w:rsidRPr="00FE38A3">
        <w:rPr>
          <w:i/>
        </w:rPr>
        <w:t>Cohort Analysis: What It Is and How to Use It.</w:t>
      </w:r>
      <w:r w:rsidRPr="00FE38A3">
        <w:t xml:space="preserve"> 2008. </w:t>
      </w:r>
      <w:r w:rsidRPr="00FE38A3">
        <w:rPr>
          <w:b/>
        </w:rPr>
        <w:t>113</w:t>
      </w:r>
      <w:r w:rsidRPr="00FE38A3">
        <w:t>(6): p. 1697-1736.</w:t>
      </w:r>
    </w:p>
    <w:p w14:paraId="50386C33" w14:textId="77777777" w:rsidR="00FE38A3" w:rsidRPr="00FE38A3" w:rsidRDefault="00FE38A3" w:rsidP="00FB7B7F">
      <w:pPr>
        <w:pStyle w:val="EndNoteBibliography"/>
        <w:spacing w:after="0" w:line="276" w:lineRule="auto"/>
        <w:ind w:left="720" w:hanging="720"/>
      </w:pPr>
      <w:r w:rsidRPr="00FE38A3">
        <w:t>8.</w:t>
      </w:r>
      <w:r w:rsidRPr="00FE38A3">
        <w:tab/>
        <w:t xml:space="preserve">Land, K.C., et al., </w:t>
      </w:r>
      <w:r w:rsidRPr="00FE38A3">
        <w:rPr>
          <w:i/>
        </w:rPr>
        <w:t>Playing With the Rules and Making Misleading Statements: A Response to Luo, Hodges, Winship, and Powers.</w:t>
      </w:r>
      <w:r w:rsidRPr="00FE38A3">
        <w:t xml:space="preserve"> American Journal of Sociology, 2016. </w:t>
      </w:r>
      <w:r w:rsidRPr="00FE38A3">
        <w:rPr>
          <w:b/>
        </w:rPr>
        <w:t>122</w:t>
      </w:r>
      <w:r w:rsidRPr="00FE38A3">
        <w:t>(3): p. 962-973.</w:t>
      </w:r>
    </w:p>
    <w:p w14:paraId="795DEAAC" w14:textId="77777777" w:rsidR="00FE38A3" w:rsidRPr="00FE38A3" w:rsidRDefault="00FE38A3" w:rsidP="00FB7B7F">
      <w:pPr>
        <w:pStyle w:val="EndNoteBibliography"/>
        <w:spacing w:after="0" w:line="276" w:lineRule="auto"/>
        <w:ind w:left="720" w:hanging="720"/>
      </w:pPr>
      <w:r w:rsidRPr="00FE38A3">
        <w:t>9.</w:t>
      </w:r>
      <w:r w:rsidRPr="00FE38A3">
        <w:tab/>
        <w:t xml:space="preserve">Kim, J., J.-E. Kim, and J.-M. Bae, </w:t>
      </w:r>
      <w:r w:rsidRPr="00FE38A3">
        <w:rPr>
          <w:i/>
        </w:rPr>
        <w:t>Incidence of varicella in children in Jeju-do, Korea, 2005-2016: age-period-cohort analysis.</w:t>
      </w:r>
      <w:r w:rsidRPr="00FE38A3">
        <w:t xml:space="preserve"> Epidemiol Health, 2018. </w:t>
      </w:r>
      <w:r w:rsidRPr="00FE38A3">
        <w:rPr>
          <w:b/>
        </w:rPr>
        <w:t>40</w:t>
      </w:r>
      <w:r w:rsidRPr="00FE38A3">
        <w:t>(0): p. e2018054-0.</w:t>
      </w:r>
    </w:p>
    <w:p w14:paraId="7B86ADCC" w14:textId="77777777" w:rsidR="00FE38A3" w:rsidRPr="00FE38A3" w:rsidRDefault="00FE38A3" w:rsidP="00FB7B7F">
      <w:pPr>
        <w:pStyle w:val="EndNoteBibliography"/>
        <w:spacing w:after="0" w:line="276" w:lineRule="auto"/>
        <w:ind w:left="720" w:hanging="720"/>
      </w:pPr>
      <w:r w:rsidRPr="00FE38A3">
        <w:t>10.</w:t>
      </w:r>
      <w:r w:rsidRPr="00FE38A3">
        <w:tab/>
        <w:t xml:space="preserve">Kim, J., J.-E. Kim, and J.-M. Bae, </w:t>
      </w:r>
      <w:r w:rsidRPr="00FE38A3">
        <w:rPr>
          <w:i/>
        </w:rPr>
        <w:t>Incidence of Scarlet Fever in Children in Jeju Province, Korea, 2002-2016: An Age-period-cohort Analysis.</w:t>
      </w:r>
      <w:r w:rsidRPr="00FE38A3">
        <w:t xml:space="preserve"> J Prev Med Public Health, 2019. </w:t>
      </w:r>
      <w:r w:rsidRPr="00FE38A3">
        <w:rPr>
          <w:b/>
        </w:rPr>
        <w:t>52</w:t>
      </w:r>
      <w:r w:rsidRPr="00FE38A3">
        <w:t>(3): p. 188-194.</w:t>
      </w:r>
    </w:p>
    <w:p w14:paraId="70969C38" w14:textId="77777777" w:rsidR="00FE38A3" w:rsidRPr="00FE38A3" w:rsidRDefault="00FE38A3" w:rsidP="00FB7B7F">
      <w:pPr>
        <w:pStyle w:val="EndNoteBibliography"/>
        <w:spacing w:line="276" w:lineRule="auto"/>
        <w:ind w:left="720" w:hanging="720"/>
      </w:pPr>
      <w:r w:rsidRPr="00FE38A3">
        <w:t>11.</w:t>
      </w:r>
      <w:r w:rsidRPr="00FE38A3">
        <w:tab/>
        <w:t xml:space="preserve">Seo, J.Y., et al., </w:t>
      </w:r>
      <w:r w:rsidRPr="00FE38A3">
        <w:rPr>
          <w:i/>
        </w:rPr>
        <w:t>Age-period-cohort analysis of hepatitis A incidence rates in Korea from 2002 to 2012.</w:t>
      </w:r>
      <w:r w:rsidRPr="00FE38A3">
        <w:t xml:space="preserve"> Epidemiol Health, 2016. </w:t>
      </w:r>
      <w:r w:rsidRPr="00FE38A3">
        <w:rPr>
          <w:b/>
        </w:rPr>
        <w:t>38</w:t>
      </w:r>
      <w:r w:rsidRPr="00FE38A3">
        <w:t>(0): p. e2016040-0.</w:t>
      </w:r>
    </w:p>
    <w:p w14:paraId="164EF52D" w14:textId="5108399B" w:rsidR="00EA1692" w:rsidRPr="007304AA" w:rsidRDefault="003C172C" w:rsidP="00FB7B7F">
      <w:pPr>
        <w:spacing w:line="276" w:lineRule="auto"/>
        <w:rPr>
          <w:szCs w:val="20"/>
        </w:rPr>
      </w:pPr>
      <w:r w:rsidRPr="007304AA">
        <w:rPr>
          <w:szCs w:val="20"/>
        </w:rPr>
        <w:fldChar w:fldCharType="end"/>
      </w:r>
    </w:p>
    <w:sectPr w:rsidR="00EA1692" w:rsidRPr="007304A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9A3F" w14:textId="77777777" w:rsidR="002C1337" w:rsidRDefault="002C1337" w:rsidP="00F405DE">
      <w:pPr>
        <w:spacing w:after="0" w:line="240" w:lineRule="auto"/>
      </w:pPr>
      <w:r>
        <w:separator/>
      </w:r>
    </w:p>
  </w:endnote>
  <w:endnote w:type="continuationSeparator" w:id="0">
    <w:p w14:paraId="58ECCBFC" w14:textId="77777777" w:rsidR="002C1337" w:rsidRDefault="002C1337" w:rsidP="00F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B78E" w14:textId="77777777" w:rsidR="002C1337" w:rsidRDefault="002C1337" w:rsidP="00F405DE">
      <w:pPr>
        <w:spacing w:after="0" w:line="240" w:lineRule="auto"/>
      </w:pPr>
      <w:r>
        <w:separator/>
      </w:r>
    </w:p>
  </w:footnote>
  <w:footnote w:type="continuationSeparator" w:id="0">
    <w:p w14:paraId="1AC98DD7" w14:textId="77777777" w:rsidR="002C1337" w:rsidRDefault="002C1337" w:rsidP="00F4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7C8" w14:textId="0ACBA137" w:rsidR="00F64B95" w:rsidRDefault="00F64B95" w:rsidP="00F64B95">
    <w:pPr>
      <w:pStyle w:val="a5"/>
    </w:pPr>
    <w:r>
      <w:t xml:space="preserve">Volume: 43, Article ID: e2021053 </w:t>
    </w:r>
  </w:p>
  <w:p w14:paraId="3A21FD41" w14:textId="4219D688" w:rsidR="00F64B95" w:rsidRDefault="00F64B95" w:rsidP="00F64B95">
    <w:pPr>
      <w:pStyle w:val="a5"/>
    </w:pPr>
    <w:r>
      <w:t>https://doi.org/10.4178/epih.e2021053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pa5v2ro5traue2rzl5p2ehez9wzxep00rp&quot;&gt;PERTUSSIS-Converted&lt;record-ids&gt;&lt;item&gt;3&lt;/item&gt;&lt;item&gt;7&lt;/item&gt;&lt;item&gt;17&lt;/item&gt;&lt;item&gt;21&lt;/item&gt;&lt;item&gt;24&lt;/item&gt;&lt;item&gt;145&lt;/item&gt;&lt;item&gt;151&lt;/item&gt;&lt;item&gt;152&lt;/item&gt;&lt;item&gt;153&lt;/item&gt;&lt;item&gt;154&lt;/item&gt;&lt;item&gt;156&lt;/item&gt;&lt;/record-ids&gt;&lt;/item&gt;&lt;/Libraries&gt;"/>
  </w:docVars>
  <w:rsids>
    <w:rsidRoot w:val="00395925"/>
    <w:rsid w:val="0002459C"/>
    <w:rsid w:val="00040543"/>
    <w:rsid w:val="00052A65"/>
    <w:rsid w:val="00075B61"/>
    <w:rsid w:val="00095E4F"/>
    <w:rsid w:val="000A6D93"/>
    <w:rsid w:val="000C0527"/>
    <w:rsid w:val="000C2AD7"/>
    <w:rsid w:val="000C519A"/>
    <w:rsid w:val="001D1C4F"/>
    <w:rsid w:val="001E7A81"/>
    <w:rsid w:val="0026324B"/>
    <w:rsid w:val="00270A25"/>
    <w:rsid w:val="002C1337"/>
    <w:rsid w:val="00305FD3"/>
    <w:rsid w:val="00324947"/>
    <w:rsid w:val="00342F56"/>
    <w:rsid w:val="00346BDD"/>
    <w:rsid w:val="0035361B"/>
    <w:rsid w:val="00370746"/>
    <w:rsid w:val="00395925"/>
    <w:rsid w:val="00397D89"/>
    <w:rsid w:val="003C172C"/>
    <w:rsid w:val="003D7828"/>
    <w:rsid w:val="003E57C4"/>
    <w:rsid w:val="003F6CB1"/>
    <w:rsid w:val="00435228"/>
    <w:rsid w:val="00450D5D"/>
    <w:rsid w:val="00464DB8"/>
    <w:rsid w:val="004A025E"/>
    <w:rsid w:val="004A0E26"/>
    <w:rsid w:val="004C6AC2"/>
    <w:rsid w:val="00515354"/>
    <w:rsid w:val="00516D85"/>
    <w:rsid w:val="00592A09"/>
    <w:rsid w:val="005A6715"/>
    <w:rsid w:val="005A7379"/>
    <w:rsid w:val="005E5369"/>
    <w:rsid w:val="0062623C"/>
    <w:rsid w:val="00642794"/>
    <w:rsid w:val="00650E4A"/>
    <w:rsid w:val="006643EC"/>
    <w:rsid w:val="00666150"/>
    <w:rsid w:val="006C2145"/>
    <w:rsid w:val="006F41A6"/>
    <w:rsid w:val="00717512"/>
    <w:rsid w:val="007304AA"/>
    <w:rsid w:val="00742A42"/>
    <w:rsid w:val="007544C5"/>
    <w:rsid w:val="007F2A3C"/>
    <w:rsid w:val="00823B2A"/>
    <w:rsid w:val="0085752F"/>
    <w:rsid w:val="00864E41"/>
    <w:rsid w:val="008664DD"/>
    <w:rsid w:val="008759AE"/>
    <w:rsid w:val="00895C37"/>
    <w:rsid w:val="00907555"/>
    <w:rsid w:val="00961186"/>
    <w:rsid w:val="00A12148"/>
    <w:rsid w:val="00A30DC0"/>
    <w:rsid w:val="00A67D66"/>
    <w:rsid w:val="00A84819"/>
    <w:rsid w:val="00A93A6D"/>
    <w:rsid w:val="00B127D7"/>
    <w:rsid w:val="00BC13AB"/>
    <w:rsid w:val="00BC3BEC"/>
    <w:rsid w:val="00BF60ED"/>
    <w:rsid w:val="00C475AD"/>
    <w:rsid w:val="00C67095"/>
    <w:rsid w:val="00C7332E"/>
    <w:rsid w:val="00D07411"/>
    <w:rsid w:val="00D369A6"/>
    <w:rsid w:val="00D4490C"/>
    <w:rsid w:val="00D449A0"/>
    <w:rsid w:val="00D6048B"/>
    <w:rsid w:val="00DD7D27"/>
    <w:rsid w:val="00E01FD8"/>
    <w:rsid w:val="00E35630"/>
    <w:rsid w:val="00E36133"/>
    <w:rsid w:val="00E62748"/>
    <w:rsid w:val="00E754C5"/>
    <w:rsid w:val="00EA1692"/>
    <w:rsid w:val="00ED7A0A"/>
    <w:rsid w:val="00F12A38"/>
    <w:rsid w:val="00F405DE"/>
    <w:rsid w:val="00F64B95"/>
    <w:rsid w:val="00F840AD"/>
    <w:rsid w:val="00F96969"/>
    <w:rsid w:val="00FA15C6"/>
    <w:rsid w:val="00FB7B7F"/>
    <w:rsid w:val="00FD778C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B21D3"/>
  <w15:chartTrackingRefBased/>
  <w15:docId w15:val="{C6A0795E-BCE4-4446-94DF-15944414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F405D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2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mail-msolistparagraph">
    <w:name w:val="gmail-msolistparagraph"/>
    <w:basedOn w:val="a"/>
    <w:uiPriority w:val="99"/>
    <w:semiHidden/>
    <w:rsid w:val="006262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2623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405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405DE"/>
  </w:style>
  <w:style w:type="paragraph" w:styleId="a6">
    <w:name w:val="footer"/>
    <w:basedOn w:val="a"/>
    <w:link w:val="Char0"/>
    <w:uiPriority w:val="99"/>
    <w:unhideWhenUsed/>
    <w:rsid w:val="00F405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405DE"/>
  </w:style>
  <w:style w:type="character" w:customStyle="1" w:styleId="2Char">
    <w:name w:val="제목 2 Char"/>
    <w:basedOn w:val="a0"/>
    <w:link w:val="2"/>
    <w:uiPriority w:val="9"/>
    <w:rsid w:val="00F405DE"/>
    <w:rPr>
      <w:rFonts w:ascii="굴림" w:eastAsia="굴림" w:hAnsi="굴림" w:cs="굴림"/>
      <w:b/>
      <w:bCs/>
      <w:kern w:val="0"/>
      <w:sz w:val="36"/>
      <w:szCs w:val="36"/>
    </w:rPr>
  </w:style>
  <w:style w:type="paragraph" w:customStyle="1" w:styleId="EndNoteBibliographyTitle">
    <w:name w:val="EndNote Bibliography Title"/>
    <w:basedOn w:val="a"/>
    <w:link w:val="EndNoteBibliographyTitleChar"/>
    <w:rsid w:val="003C172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C172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C172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C172C"/>
    <w:rPr>
      <w:rFonts w:ascii="맑은 고딕" w:eastAsia="맑은 고딕" w:hAnsi="맑은 고딕"/>
      <w:noProof/>
    </w:rPr>
  </w:style>
  <w:style w:type="character" w:styleId="a7">
    <w:name w:val="Placeholder Text"/>
    <w:basedOn w:val="a0"/>
    <w:uiPriority w:val="99"/>
    <w:semiHidden/>
    <w:rsid w:val="00F84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721C-E8F9-437D-BD9D-C4750E91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김찬희</dc:creator>
  <cp:keywords/>
  <dc:description/>
  <cp:lastModifiedBy>KSE</cp:lastModifiedBy>
  <cp:revision>2</cp:revision>
  <dcterms:created xsi:type="dcterms:W3CDTF">2021-11-11T09:24:00Z</dcterms:created>
  <dcterms:modified xsi:type="dcterms:W3CDTF">2021-11-11T09:24:00Z</dcterms:modified>
</cp:coreProperties>
</file>