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34CDF" w14:textId="6D1B1B02" w:rsidR="00716684" w:rsidRPr="008705A3" w:rsidRDefault="008F075A" w:rsidP="002C59C2">
      <w:pPr>
        <w:spacing w:after="0"/>
        <w:rPr>
          <w:rFonts w:ascii="Times New Roman" w:hAnsi="Times New Roman" w:cs="Times New Roman"/>
          <w:sz w:val="22"/>
          <w:szCs w:val="24"/>
        </w:rPr>
      </w:pPr>
      <w:r w:rsidRPr="008705A3">
        <w:rPr>
          <w:rFonts w:ascii="Times New Roman" w:hAnsi="Times New Roman" w:cs="Times New Roman"/>
          <w:sz w:val="22"/>
          <w:szCs w:val="24"/>
        </w:rPr>
        <w:t xml:space="preserve">Supplementary </w:t>
      </w:r>
      <w:r w:rsidR="00DD7E7A">
        <w:rPr>
          <w:rFonts w:ascii="Times New Roman" w:hAnsi="Times New Roman" w:cs="Times New Roman"/>
          <w:sz w:val="22"/>
          <w:szCs w:val="24"/>
        </w:rPr>
        <w:t>Material</w:t>
      </w:r>
      <w:r w:rsidR="00716684" w:rsidRPr="008705A3">
        <w:rPr>
          <w:rFonts w:ascii="Times New Roman" w:hAnsi="Times New Roman" w:cs="Times New Roman"/>
          <w:sz w:val="22"/>
          <w:szCs w:val="24"/>
        </w:rPr>
        <w:t xml:space="preserve"> </w:t>
      </w:r>
      <w:r w:rsidR="00502AB3" w:rsidRPr="008705A3">
        <w:rPr>
          <w:rFonts w:ascii="Times New Roman" w:hAnsi="Times New Roman" w:cs="Times New Roman"/>
          <w:sz w:val="22"/>
          <w:szCs w:val="24"/>
        </w:rPr>
        <w:t>3</w:t>
      </w:r>
      <w:r w:rsidR="00716684" w:rsidRPr="008705A3">
        <w:rPr>
          <w:rFonts w:ascii="Times New Roman" w:hAnsi="Times New Roman" w:cs="Times New Roman"/>
          <w:sz w:val="22"/>
          <w:szCs w:val="24"/>
        </w:rPr>
        <w:t xml:space="preserve">. </w:t>
      </w:r>
      <w:r w:rsidR="00D938C9" w:rsidRPr="008705A3">
        <w:rPr>
          <w:rFonts w:ascii="Times New Roman" w:hAnsi="Times New Roman" w:cs="Times New Roman"/>
          <w:sz w:val="22"/>
          <w:szCs w:val="24"/>
        </w:rPr>
        <w:t xml:space="preserve">All cancer and </w:t>
      </w:r>
      <w:r w:rsidR="008705A3">
        <w:rPr>
          <w:rFonts w:ascii="Times New Roman" w:hAnsi="Times New Roman" w:cs="Times New Roman"/>
          <w:sz w:val="22"/>
          <w:szCs w:val="24"/>
          <w:shd w:val="clear" w:color="auto" w:fill="FFFFFF"/>
        </w:rPr>
        <w:t>s</w:t>
      </w:r>
      <w:r w:rsidR="00D938C9" w:rsidRPr="008705A3">
        <w:rPr>
          <w:rFonts w:ascii="Times New Roman" w:hAnsi="Times New Roman" w:cs="Times New Roman"/>
          <w:sz w:val="22"/>
          <w:szCs w:val="24"/>
          <w:shd w:val="clear" w:color="auto" w:fill="FFFFFF"/>
        </w:rPr>
        <w:t>ex</w:t>
      </w:r>
      <w:r w:rsidR="004A4644" w:rsidRPr="008705A3">
        <w:rPr>
          <w:rFonts w:ascii="Times New Roman" w:hAnsi="Times New Roman" w:cs="Times New Roman"/>
          <w:sz w:val="22"/>
          <w:szCs w:val="24"/>
          <w:shd w:val="clear" w:color="auto" w:fill="FFFFFF"/>
        </w:rPr>
        <w:t xml:space="preserve"> </w:t>
      </w:r>
      <w:r w:rsidR="00D938C9" w:rsidRPr="008705A3">
        <w:rPr>
          <w:rFonts w:ascii="Times New Roman" w:hAnsi="Times New Roman" w:cs="Times New Roman"/>
          <w:sz w:val="22"/>
          <w:szCs w:val="24"/>
          <w:shd w:val="clear" w:color="auto" w:fill="FFFFFF"/>
        </w:rPr>
        <w:t>specific pooled RR estimates by meta-analysis</w:t>
      </w:r>
      <w:r w:rsidR="00BF292E" w:rsidRPr="008705A3">
        <w:rPr>
          <w:rFonts w:ascii="Times New Roman" w:hAnsi="Times New Roman" w:cs="Times New Roman"/>
          <w:sz w:val="22"/>
          <w:szCs w:val="24"/>
          <w:shd w:val="clear" w:color="auto" w:fill="FFFFFF"/>
        </w:rPr>
        <w:t>.</w:t>
      </w:r>
    </w:p>
    <w:p w14:paraId="41C5DACF" w14:textId="0498C7D0" w:rsidR="00716684" w:rsidRPr="008705A3" w:rsidRDefault="00716684" w:rsidP="00716684">
      <w:pPr>
        <w:spacing w:after="0"/>
        <w:jc w:val="left"/>
        <w:rPr>
          <w:rFonts w:ascii="Times New Roman" w:hAnsi="Times New Roman" w:cs="Times New Roman"/>
          <w:szCs w:val="20"/>
        </w:rPr>
      </w:pPr>
    </w:p>
    <w:tbl>
      <w:tblPr>
        <w:tblW w:w="136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71"/>
        <w:gridCol w:w="556"/>
        <w:gridCol w:w="1698"/>
        <w:gridCol w:w="603"/>
        <w:gridCol w:w="556"/>
        <w:gridCol w:w="1819"/>
        <w:gridCol w:w="622"/>
        <w:gridCol w:w="556"/>
        <w:gridCol w:w="1697"/>
        <w:gridCol w:w="622"/>
        <w:gridCol w:w="556"/>
        <w:gridCol w:w="1714"/>
        <w:gridCol w:w="782"/>
      </w:tblGrid>
      <w:tr w:rsidR="00152EBD" w:rsidRPr="008705A3" w14:paraId="2CAFC760" w14:textId="77777777" w:rsidTr="00D72C85">
        <w:trPr>
          <w:trHeight w:val="374"/>
        </w:trPr>
        <w:tc>
          <w:tcPr>
            <w:tcW w:w="1871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00DC079C" w14:textId="77777777" w:rsidR="00152EBD" w:rsidRPr="008705A3" w:rsidRDefault="00152EBD" w:rsidP="00B728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17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A9C63DD" w14:textId="16A3005E" w:rsidR="00152EBD" w:rsidRPr="008705A3" w:rsidRDefault="00152EBD" w:rsidP="00B728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0"/>
              </w:rPr>
            </w:pPr>
            <w:r w:rsidRPr="008705A3"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0"/>
              </w:rPr>
              <w:t>Alcohol consumption levels</w:t>
            </w:r>
          </w:p>
        </w:tc>
      </w:tr>
      <w:tr w:rsidR="002C59C2" w:rsidRPr="008705A3" w14:paraId="4A69AB64" w14:textId="77777777" w:rsidTr="00D72C85">
        <w:trPr>
          <w:trHeight w:val="374"/>
        </w:trPr>
        <w:tc>
          <w:tcPr>
            <w:tcW w:w="1871" w:type="dxa"/>
            <w:vMerge w:val="restart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D9D3" w14:textId="0203C5EC" w:rsidR="002C59C2" w:rsidRPr="008705A3" w:rsidRDefault="002C59C2" w:rsidP="00B728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0"/>
              </w:rPr>
            </w:pPr>
            <w:r w:rsidRPr="008705A3"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0"/>
              </w:rPr>
              <w:t>Sex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40E759D" w14:textId="77777777" w:rsidR="002C59C2" w:rsidRPr="008705A3" w:rsidRDefault="002C59C2" w:rsidP="00B728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0"/>
              </w:rPr>
            </w:pPr>
            <w:r w:rsidRPr="008705A3"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0"/>
              </w:rPr>
              <w:t>Light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9C2CC99" w14:textId="1E32E588" w:rsidR="002C59C2" w:rsidRPr="008705A3" w:rsidRDefault="002C59C2" w:rsidP="00B728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0"/>
              </w:rPr>
            </w:pPr>
            <w:r w:rsidRPr="008705A3"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0"/>
              </w:rPr>
              <w:t xml:space="preserve">Light to </w:t>
            </w:r>
            <w:r w:rsidR="008705A3"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0"/>
              </w:rPr>
              <w:t>m</w:t>
            </w:r>
            <w:r w:rsidRPr="008705A3"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0"/>
              </w:rPr>
              <w:t>oderate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12FC4C7" w14:textId="03D2B989" w:rsidR="002C59C2" w:rsidRPr="008705A3" w:rsidRDefault="002C59C2" w:rsidP="00B728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0"/>
              </w:rPr>
            </w:pPr>
            <w:r w:rsidRPr="008705A3"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0"/>
              </w:rPr>
              <w:t xml:space="preserve">Moderate to </w:t>
            </w:r>
            <w:r w:rsidR="008705A3"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0"/>
              </w:rPr>
              <w:t>h</w:t>
            </w:r>
            <w:r w:rsidRPr="008705A3"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0"/>
              </w:rPr>
              <w:t>eavy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09CCCCC" w14:textId="77777777" w:rsidR="002C59C2" w:rsidRPr="008705A3" w:rsidRDefault="002C59C2" w:rsidP="00B728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0"/>
              </w:rPr>
            </w:pPr>
            <w:r w:rsidRPr="008705A3"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0"/>
              </w:rPr>
              <w:t>Heavy</w:t>
            </w:r>
          </w:p>
        </w:tc>
      </w:tr>
      <w:tr w:rsidR="00510B2E" w:rsidRPr="008705A3" w14:paraId="5DD965FF" w14:textId="77777777" w:rsidTr="00091A74">
        <w:trPr>
          <w:trHeight w:val="385"/>
        </w:trPr>
        <w:tc>
          <w:tcPr>
            <w:tcW w:w="1871" w:type="dxa"/>
            <w:vMerge/>
            <w:tcBorders>
              <w:top w:val="double" w:sz="6" w:space="0" w:color="000000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2E0E9C7" w14:textId="77777777" w:rsidR="002C59C2" w:rsidRPr="008705A3" w:rsidRDefault="002C59C2" w:rsidP="00B72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5BBEB41" w14:textId="77777777" w:rsidR="002C59C2" w:rsidRPr="008705A3" w:rsidRDefault="002C59C2" w:rsidP="00B728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0"/>
              </w:rPr>
            </w:pPr>
            <w:r w:rsidRPr="008705A3"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0"/>
              </w:rPr>
              <w:t>No.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CFE9E" w14:textId="77777777" w:rsidR="002C59C2" w:rsidRPr="008705A3" w:rsidRDefault="002C59C2" w:rsidP="00B728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0"/>
              </w:rPr>
            </w:pPr>
            <w:r w:rsidRPr="008705A3"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0"/>
              </w:rPr>
              <w:t>RR (95% CI)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000E3B8" w14:textId="77777777" w:rsidR="002C59C2" w:rsidRPr="008705A3" w:rsidRDefault="002C59C2" w:rsidP="00B728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i/>
                <w:color w:val="000000" w:themeColor="text1"/>
                <w:kern w:val="0"/>
                <w:sz w:val="22"/>
                <w:szCs w:val="20"/>
              </w:rPr>
            </w:pPr>
            <w:r w:rsidRPr="008705A3">
              <w:rPr>
                <w:rFonts w:ascii="Times New Roman" w:eastAsia="맑은 고딕" w:hAnsi="Times New Roman" w:cs="Times New Roman"/>
                <w:bCs/>
                <w:i/>
                <w:color w:val="000000" w:themeColor="text1"/>
                <w:kern w:val="0"/>
                <w:sz w:val="22"/>
                <w:szCs w:val="20"/>
              </w:rPr>
              <w:t>I</w:t>
            </w:r>
            <w:r w:rsidRPr="008705A3">
              <w:rPr>
                <w:rFonts w:ascii="Times New Roman" w:eastAsia="맑은 고딕" w:hAnsi="Times New Roman" w:cs="Times New Roman"/>
                <w:bCs/>
                <w:i/>
                <w:color w:val="000000" w:themeColor="text1"/>
                <w:kern w:val="0"/>
                <w:sz w:val="22"/>
                <w:szCs w:val="20"/>
                <w:vertAlign w:val="superscript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D2CC808" w14:textId="77777777" w:rsidR="002C59C2" w:rsidRPr="008705A3" w:rsidRDefault="002C59C2" w:rsidP="00B728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0"/>
              </w:rPr>
            </w:pPr>
            <w:r w:rsidRPr="008705A3"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0"/>
              </w:rPr>
              <w:t>No.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D1F8" w14:textId="77777777" w:rsidR="002C59C2" w:rsidRPr="008705A3" w:rsidRDefault="002C59C2" w:rsidP="00B728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0"/>
              </w:rPr>
            </w:pPr>
            <w:r w:rsidRPr="008705A3"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0"/>
              </w:rPr>
              <w:t>RR (95% CI)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E29E" w14:textId="77777777" w:rsidR="002C59C2" w:rsidRPr="008705A3" w:rsidRDefault="002C59C2" w:rsidP="00B728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i/>
                <w:color w:val="000000" w:themeColor="text1"/>
                <w:kern w:val="0"/>
                <w:sz w:val="22"/>
                <w:szCs w:val="20"/>
              </w:rPr>
            </w:pPr>
            <w:r w:rsidRPr="008705A3">
              <w:rPr>
                <w:rFonts w:ascii="Times New Roman" w:eastAsia="맑은 고딕" w:hAnsi="Times New Roman" w:cs="Times New Roman"/>
                <w:bCs/>
                <w:i/>
                <w:color w:val="000000" w:themeColor="text1"/>
                <w:kern w:val="0"/>
                <w:sz w:val="22"/>
                <w:szCs w:val="20"/>
              </w:rPr>
              <w:t>I</w:t>
            </w:r>
            <w:r w:rsidRPr="008705A3">
              <w:rPr>
                <w:rFonts w:ascii="Times New Roman" w:eastAsia="맑은 고딕" w:hAnsi="Times New Roman" w:cs="Times New Roman"/>
                <w:bCs/>
                <w:i/>
                <w:color w:val="000000" w:themeColor="text1"/>
                <w:kern w:val="0"/>
                <w:sz w:val="22"/>
                <w:szCs w:val="20"/>
                <w:vertAlign w:val="superscript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62BCB32" w14:textId="77777777" w:rsidR="002C59C2" w:rsidRPr="008705A3" w:rsidRDefault="002C59C2" w:rsidP="00B728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0"/>
              </w:rPr>
            </w:pPr>
            <w:r w:rsidRPr="008705A3"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0"/>
              </w:rPr>
              <w:t>No.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2A7B" w14:textId="77777777" w:rsidR="002C59C2" w:rsidRPr="008705A3" w:rsidRDefault="002C59C2" w:rsidP="00B728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0"/>
              </w:rPr>
            </w:pPr>
            <w:r w:rsidRPr="008705A3"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0"/>
              </w:rPr>
              <w:t>RR (95% CI)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B168" w14:textId="77777777" w:rsidR="002C59C2" w:rsidRPr="008705A3" w:rsidRDefault="002C59C2" w:rsidP="00B728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i/>
                <w:color w:val="000000" w:themeColor="text1"/>
                <w:kern w:val="0"/>
                <w:sz w:val="22"/>
                <w:szCs w:val="20"/>
              </w:rPr>
            </w:pPr>
            <w:r w:rsidRPr="008705A3">
              <w:rPr>
                <w:rFonts w:ascii="Times New Roman" w:eastAsia="맑은 고딕" w:hAnsi="Times New Roman" w:cs="Times New Roman"/>
                <w:bCs/>
                <w:i/>
                <w:color w:val="000000" w:themeColor="text1"/>
                <w:kern w:val="0"/>
                <w:sz w:val="22"/>
                <w:szCs w:val="20"/>
              </w:rPr>
              <w:t>I</w:t>
            </w:r>
            <w:r w:rsidRPr="008705A3">
              <w:rPr>
                <w:rFonts w:ascii="Times New Roman" w:eastAsia="맑은 고딕" w:hAnsi="Times New Roman" w:cs="Times New Roman"/>
                <w:bCs/>
                <w:i/>
                <w:color w:val="000000" w:themeColor="text1"/>
                <w:kern w:val="0"/>
                <w:sz w:val="22"/>
                <w:szCs w:val="20"/>
                <w:vertAlign w:val="superscript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17BE53C" w14:textId="77777777" w:rsidR="002C59C2" w:rsidRPr="008705A3" w:rsidRDefault="002C59C2" w:rsidP="00B728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0"/>
              </w:rPr>
            </w:pPr>
            <w:r w:rsidRPr="008705A3"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0"/>
              </w:rPr>
              <w:t>No.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EB6B" w14:textId="77777777" w:rsidR="002C59C2" w:rsidRPr="008705A3" w:rsidRDefault="002C59C2" w:rsidP="00B728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0"/>
              </w:rPr>
            </w:pPr>
            <w:r w:rsidRPr="008705A3"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0"/>
              </w:rPr>
              <w:t>RR (95% CI)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51954" w14:textId="77777777" w:rsidR="002C59C2" w:rsidRPr="008705A3" w:rsidRDefault="002C59C2" w:rsidP="00B728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i/>
                <w:color w:val="000000" w:themeColor="text1"/>
                <w:kern w:val="0"/>
                <w:sz w:val="22"/>
                <w:szCs w:val="20"/>
              </w:rPr>
            </w:pPr>
            <w:r w:rsidRPr="008705A3">
              <w:rPr>
                <w:rFonts w:ascii="Times New Roman" w:eastAsia="맑은 고딕" w:hAnsi="Times New Roman" w:cs="Times New Roman"/>
                <w:bCs/>
                <w:i/>
                <w:color w:val="000000" w:themeColor="text1"/>
                <w:kern w:val="0"/>
                <w:sz w:val="22"/>
                <w:szCs w:val="20"/>
              </w:rPr>
              <w:t>I</w:t>
            </w:r>
            <w:r w:rsidRPr="008705A3">
              <w:rPr>
                <w:rFonts w:ascii="Times New Roman" w:eastAsia="맑은 고딕" w:hAnsi="Times New Roman" w:cs="Times New Roman"/>
                <w:bCs/>
                <w:i/>
                <w:color w:val="000000" w:themeColor="text1"/>
                <w:kern w:val="0"/>
                <w:sz w:val="22"/>
                <w:szCs w:val="20"/>
                <w:vertAlign w:val="superscript"/>
              </w:rPr>
              <w:t>2</w:t>
            </w:r>
          </w:p>
        </w:tc>
      </w:tr>
      <w:tr w:rsidR="002C59C2" w:rsidRPr="008705A3" w14:paraId="17FC8532" w14:textId="77777777" w:rsidTr="00091A74">
        <w:trPr>
          <w:trHeight w:val="374"/>
        </w:trPr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9DF6458" w14:textId="1A877FFD" w:rsidR="002C59C2" w:rsidRPr="008705A3" w:rsidRDefault="002C59C2" w:rsidP="002C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0"/>
              </w:rPr>
            </w:pPr>
            <w:r w:rsidRPr="008705A3"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0"/>
              </w:rPr>
              <w:t>Men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68D49C6" w14:textId="51C8B5B1" w:rsidR="002C59C2" w:rsidRPr="008705A3" w:rsidRDefault="00BE1C65" w:rsidP="002C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0"/>
              </w:rPr>
            </w:pPr>
            <w:r w:rsidRPr="008705A3"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0"/>
              </w:rPr>
              <w:t>30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5402D4" w14:textId="37F9727D" w:rsidR="002C59C2" w:rsidRPr="008705A3" w:rsidRDefault="002C59C2" w:rsidP="002C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0"/>
              </w:rPr>
            </w:pPr>
            <w:r w:rsidRPr="008705A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szCs w:val="20"/>
              </w:rPr>
              <w:t>1.0</w:t>
            </w:r>
            <w:r w:rsidR="00BE1C65" w:rsidRPr="008705A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szCs w:val="20"/>
              </w:rPr>
              <w:t>5</w:t>
            </w:r>
            <w:r w:rsidRPr="008705A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szCs w:val="20"/>
              </w:rPr>
              <w:t xml:space="preserve"> (0.9</w:t>
            </w:r>
            <w:r w:rsidR="00BE1C65" w:rsidRPr="008705A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szCs w:val="20"/>
              </w:rPr>
              <w:t>7</w:t>
            </w:r>
            <w:r w:rsidRPr="008705A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szCs w:val="20"/>
              </w:rPr>
              <w:t>-1.1</w:t>
            </w:r>
            <w:r w:rsidR="00BE1C65" w:rsidRPr="008705A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szCs w:val="20"/>
              </w:rPr>
              <w:t>4</w:t>
            </w:r>
            <w:r w:rsidRPr="008705A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szCs w:val="20"/>
              </w:rPr>
              <w:t>)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2FD46F2" w14:textId="4E535BB3" w:rsidR="002C59C2" w:rsidRPr="008705A3" w:rsidRDefault="002C59C2" w:rsidP="002C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0"/>
              </w:rPr>
            </w:pPr>
            <w:r w:rsidRPr="008705A3"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0"/>
              </w:rPr>
              <w:t>7</w:t>
            </w:r>
            <w:r w:rsidR="00BE1C65" w:rsidRPr="008705A3"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0"/>
              </w:rPr>
              <w:t>0</w:t>
            </w:r>
            <w:r w:rsidRPr="008705A3"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0"/>
              </w:rPr>
              <w:t>%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9979A23" w14:textId="4B4AFF1D" w:rsidR="002C59C2" w:rsidRPr="008705A3" w:rsidRDefault="002C59C2" w:rsidP="002C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0"/>
              </w:rPr>
            </w:pPr>
            <w:r w:rsidRPr="008705A3"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0"/>
              </w:rPr>
              <w:t>2</w:t>
            </w:r>
            <w:r w:rsidR="00BE1C65" w:rsidRPr="008705A3"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0"/>
              </w:rPr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0123F5" w14:textId="41C71571" w:rsidR="002C59C2" w:rsidRPr="008705A3" w:rsidRDefault="002C59C2" w:rsidP="002C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0"/>
              </w:rPr>
            </w:pPr>
            <w:r w:rsidRPr="008705A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szCs w:val="20"/>
              </w:rPr>
              <w:t>1.1</w:t>
            </w:r>
            <w:r w:rsidR="00BE1C65" w:rsidRPr="008705A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szCs w:val="20"/>
              </w:rPr>
              <w:t>0</w:t>
            </w:r>
            <w:r w:rsidRPr="008705A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szCs w:val="20"/>
              </w:rPr>
              <w:t xml:space="preserve"> (1.02-1.2</w:t>
            </w:r>
            <w:r w:rsidR="00BE1C65" w:rsidRPr="008705A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szCs w:val="20"/>
              </w:rPr>
              <w:t>0</w:t>
            </w:r>
            <w:r w:rsidRPr="008705A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szCs w:val="20"/>
              </w:rPr>
              <w:t>)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CD2F6A" w14:textId="181290BE" w:rsidR="002C59C2" w:rsidRPr="008705A3" w:rsidRDefault="00BE1C65" w:rsidP="002C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0"/>
              </w:rPr>
            </w:pPr>
            <w:r w:rsidRPr="008705A3"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0"/>
              </w:rPr>
              <w:t>67</w:t>
            </w:r>
            <w:r w:rsidR="002C59C2" w:rsidRPr="008705A3"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0"/>
              </w:rPr>
              <w:t>%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0A0E54D" w14:textId="49F5FF9C" w:rsidR="002C59C2" w:rsidRPr="008705A3" w:rsidRDefault="002C59C2" w:rsidP="002C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0"/>
              </w:rPr>
            </w:pPr>
            <w:r w:rsidRPr="008705A3"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0"/>
              </w:rPr>
              <w:t>21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89951D" w14:textId="233D6C9E" w:rsidR="002C59C2" w:rsidRPr="008705A3" w:rsidRDefault="002C59C2" w:rsidP="002C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0"/>
              </w:rPr>
            </w:pPr>
            <w:r w:rsidRPr="008705A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szCs w:val="20"/>
              </w:rPr>
              <w:t>1.33 (1.16-1.5</w:t>
            </w:r>
            <w:r w:rsidR="00BE1C65" w:rsidRPr="008705A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szCs w:val="20"/>
              </w:rPr>
              <w:t>2</w:t>
            </w:r>
            <w:r w:rsidRPr="008705A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szCs w:val="20"/>
              </w:rPr>
              <w:t>)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2A40B7" w14:textId="7A131B92" w:rsidR="002C59C2" w:rsidRPr="008705A3" w:rsidRDefault="002C59C2" w:rsidP="002C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0"/>
              </w:rPr>
            </w:pPr>
            <w:r w:rsidRPr="008705A3"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0"/>
              </w:rPr>
              <w:t>8</w:t>
            </w:r>
            <w:r w:rsidR="00BE1C65" w:rsidRPr="008705A3"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0"/>
              </w:rPr>
              <w:t>7</w:t>
            </w:r>
            <w:r w:rsidRPr="008705A3"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0"/>
              </w:rPr>
              <w:t>%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4019BC0" w14:textId="1FE45E35" w:rsidR="002C59C2" w:rsidRPr="008705A3" w:rsidRDefault="002C59C2" w:rsidP="002C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0"/>
              </w:rPr>
            </w:pPr>
            <w:r w:rsidRPr="008705A3"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0"/>
              </w:rPr>
              <w:t>32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C0E47A" w14:textId="3E6FFCC0" w:rsidR="002C59C2" w:rsidRPr="008705A3" w:rsidRDefault="002C59C2" w:rsidP="002C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0"/>
              </w:rPr>
            </w:pPr>
            <w:r w:rsidRPr="008705A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szCs w:val="20"/>
              </w:rPr>
              <w:t>1.65 (1.43-1.9</w:t>
            </w:r>
            <w:r w:rsidR="00BE1C65" w:rsidRPr="008705A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szCs w:val="20"/>
              </w:rPr>
              <w:t>1</w:t>
            </w:r>
            <w:r w:rsidRPr="008705A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szCs w:val="20"/>
              </w:rPr>
              <w:t>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09D9FC" w14:textId="6C422830" w:rsidR="002C59C2" w:rsidRPr="008705A3" w:rsidRDefault="002C59C2" w:rsidP="002C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0"/>
              </w:rPr>
            </w:pPr>
            <w:r w:rsidRPr="008705A3"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0"/>
              </w:rPr>
              <w:t>84%</w:t>
            </w:r>
          </w:p>
        </w:tc>
      </w:tr>
      <w:tr w:rsidR="002C59C2" w:rsidRPr="008705A3" w14:paraId="1232CFD9" w14:textId="77777777" w:rsidTr="00091A74">
        <w:trPr>
          <w:trHeight w:val="374"/>
        </w:trPr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163A763" w14:textId="242ADF07" w:rsidR="002C59C2" w:rsidRPr="008705A3" w:rsidRDefault="002C59C2" w:rsidP="002C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0"/>
              </w:rPr>
            </w:pPr>
            <w:r w:rsidRPr="008705A3"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0"/>
              </w:rPr>
              <w:t>Women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463EF80" w14:textId="5F91DA8B" w:rsidR="002C59C2" w:rsidRPr="008705A3" w:rsidRDefault="00BE1C65" w:rsidP="002C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0"/>
              </w:rPr>
            </w:pPr>
            <w:r w:rsidRPr="008705A3"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0"/>
              </w:rPr>
              <w:t>22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E7BC9F" w14:textId="1C6AB63E" w:rsidR="002C59C2" w:rsidRPr="008705A3" w:rsidRDefault="002C59C2" w:rsidP="002C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0"/>
              </w:rPr>
            </w:pPr>
            <w:r w:rsidRPr="008705A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szCs w:val="20"/>
              </w:rPr>
              <w:t>0.9</w:t>
            </w:r>
            <w:r w:rsidR="00BE1C65" w:rsidRPr="008705A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szCs w:val="20"/>
              </w:rPr>
              <w:t>7</w:t>
            </w:r>
            <w:r w:rsidRPr="008705A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szCs w:val="20"/>
              </w:rPr>
              <w:t xml:space="preserve"> (0.</w:t>
            </w:r>
            <w:r w:rsidR="00BE1C65" w:rsidRPr="008705A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szCs w:val="20"/>
              </w:rPr>
              <w:t>95</w:t>
            </w:r>
            <w:r w:rsidRPr="008705A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szCs w:val="20"/>
              </w:rPr>
              <w:t>-</w:t>
            </w:r>
            <w:r w:rsidR="00BE1C65" w:rsidRPr="008705A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szCs w:val="20"/>
              </w:rPr>
              <w:t>1.00</w:t>
            </w:r>
            <w:r w:rsidRPr="008705A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szCs w:val="20"/>
              </w:rPr>
              <w:t>)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D3BDF4D" w14:textId="1CB34653" w:rsidR="002C59C2" w:rsidRPr="008705A3" w:rsidRDefault="002C59C2" w:rsidP="002C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0"/>
              </w:rPr>
            </w:pPr>
            <w:r w:rsidRPr="008705A3"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0"/>
              </w:rPr>
              <w:t>4</w:t>
            </w:r>
            <w:r w:rsidR="00BE1C65" w:rsidRPr="008705A3"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0"/>
              </w:rPr>
              <w:t>6</w:t>
            </w:r>
            <w:r w:rsidRPr="008705A3"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0"/>
              </w:rPr>
              <w:t>%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CF26802" w14:textId="4BF9DE62" w:rsidR="002C59C2" w:rsidRPr="008705A3" w:rsidRDefault="002C59C2" w:rsidP="002C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0"/>
              </w:rPr>
            </w:pPr>
            <w:r w:rsidRPr="008705A3"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0"/>
              </w:rPr>
              <w:t>1</w:t>
            </w:r>
            <w:r w:rsidR="00BE1C65" w:rsidRPr="008705A3"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0"/>
              </w:rPr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8D092A" w14:textId="0901947F" w:rsidR="002C59C2" w:rsidRPr="008705A3" w:rsidRDefault="002C59C2" w:rsidP="002C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0"/>
              </w:rPr>
            </w:pPr>
            <w:r w:rsidRPr="008705A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szCs w:val="20"/>
              </w:rPr>
              <w:t>0.9</w:t>
            </w:r>
            <w:r w:rsidR="00BE1C65" w:rsidRPr="008705A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szCs w:val="20"/>
              </w:rPr>
              <w:t>8</w:t>
            </w:r>
            <w:r w:rsidRPr="008705A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szCs w:val="20"/>
              </w:rPr>
              <w:t xml:space="preserve"> (0.8</w:t>
            </w:r>
            <w:r w:rsidR="00BE1C65" w:rsidRPr="008705A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szCs w:val="20"/>
              </w:rPr>
              <w:t>8</w:t>
            </w:r>
            <w:r w:rsidRPr="008705A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szCs w:val="20"/>
              </w:rPr>
              <w:t>-1.08)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A5746F" w14:textId="4857D324" w:rsidR="002C59C2" w:rsidRPr="008705A3" w:rsidRDefault="00BE1C65" w:rsidP="002C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0"/>
              </w:rPr>
            </w:pPr>
            <w:r w:rsidRPr="008705A3"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0"/>
              </w:rPr>
              <w:t>59</w:t>
            </w:r>
            <w:r w:rsidR="002C59C2" w:rsidRPr="008705A3"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0"/>
              </w:rPr>
              <w:t>%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970C0E8" w14:textId="740194EC" w:rsidR="002C59C2" w:rsidRPr="008705A3" w:rsidRDefault="002C59C2" w:rsidP="002C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0"/>
              </w:rPr>
            </w:pPr>
            <w:r w:rsidRPr="008705A3"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0"/>
              </w:rPr>
              <w:t>9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A5646A" w14:textId="29315352" w:rsidR="002C59C2" w:rsidRPr="008705A3" w:rsidRDefault="002C59C2" w:rsidP="002C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0"/>
              </w:rPr>
            </w:pPr>
            <w:r w:rsidRPr="008705A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szCs w:val="20"/>
              </w:rPr>
              <w:t>1.0</w:t>
            </w:r>
            <w:r w:rsidR="00BE1C65" w:rsidRPr="008705A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szCs w:val="20"/>
              </w:rPr>
              <w:t>6</w:t>
            </w:r>
            <w:r w:rsidRPr="008705A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szCs w:val="20"/>
              </w:rPr>
              <w:t xml:space="preserve"> (</w:t>
            </w:r>
            <w:r w:rsidR="00BE1C65" w:rsidRPr="008705A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szCs w:val="20"/>
              </w:rPr>
              <w:t>1.00</w:t>
            </w:r>
            <w:r w:rsidRPr="008705A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szCs w:val="20"/>
              </w:rPr>
              <w:t>-1.11)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0A1212" w14:textId="5AD6528D" w:rsidR="002C59C2" w:rsidRPr="008705A3" w:rsidRDefault="002C59C2" w:rsidP="002C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0"/>
              </w:rPr>
            </w:pPr>
            <w:r w:rsidRPr="008705A3"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0"/>
              </w:rPr>
              <w:t>2</w:t>
            </w:r>
            <w:r w:rsidR="00BE1C65" w:rsidRPr="008705A3"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0"/>
              </w:rPr>
              <w:t>5</w:t>
            </w:r>
            <w:r w:rsidRPr="008705A3"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0"/>
              </w:rPr>
              <w:t>%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E641508" w14:textId="5370F8C3" w:rsidR="002C59C2" w:rsidRPr="008705A3" w:rsidRDefault="002C59C2" w:rsidP="002C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0"/>
              </w:rPr>
            </w:pPr>
            <w:r w:rsidRPr="008705A3"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0"/>
              </w:rPr>
              <w:t>10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879B3D" w14:textId="55F011B6" w:rsidR="002C59C2" w:rsidRPr="008705A3" w:rsidRDefault="002C59C2" w:rsidP="002C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0"/>
              </w:rPr>
            </w:pPr>
            <w:r w:rsidRPr="008705A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szCs w:val="20"/>
              </w:rPr>
              <w:t>1.</w:t>
            </w:r>
            <w:r w:rsidR="00BE1C65" w:rsidRPr="008705A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szCs w:val="20"/>
              </w:rPr>
              <w:t>08</w:t>
            </w:r>
            <w:r w:rsidRPr="008705A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szCs w:val="20"/>
              </w:rPr>
              <w:t xml:space="preserve"> (</w:t>
            </w:r>
            <w:r w:rsidR="00BE1C65" w:rsidRPr="008705A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szCs w:val="20"/>
              </w:rPr>
              <w:t>0.88</w:t>
            </w:r>
            <w:r w:rsidRPr="008705A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szCs w:val="20"/>
              </w:rPr>
              <w:t>-1.3</w:t>
            </w:r>
            <w:r w:rsidR="00BE1C65" w:rsidRPr="008705A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szCs w:val="20"/>
              </w:rPr>
              <w:t>3</w:t>
            </w:r>
            <w:r w:rsidRPr="008705A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szCs w:val="20"/>
              </w:rPr>
              <w:t>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5B4A00" w14:textId="542F503E" w:rsidR="002C59C2" w:rsidRPr="008705A3" w:rsidRDefault="002C59C2" w:rsidP="002C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0"/>
              </w:rPr>
            </w:pPr>
            <w:r w:rsidRPr="008705A3"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0"/>
              </w:rPr>
              <w:t>5</w:t>
            </w:r>
            <w:r w:rsidR="00BE1C65" w:rsidRPr="008705A3"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0"/>
              </w:rPr>
              <w:t>2</w:t>
            </w:r>
            <w:r w:rsidRPr="008705A3"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0"/>
              </w:rPr>
              <w:t>%</w:t>
            </w:r>
          </w:p>
        </w:tc>
      </w:tr>
    </w:tbl>
    <w:p w14:paraId="73D6228F" w14:textId="1A557363" w:rsidR="008F075A" w:rsidRPr="008705A3" w:rsidRDefault="008F075A" w:rsidP="00BF292E">
      <w:pPr>
        <w:wordWrap/>
        <w:spacing w:before="100" w:after="0" w:line="240" w:lineRule="auto"/>
        <w:rPr>
          <w:rFonts w:ascii="Times New Roman" w:hAnsi="Times New Roman" w:cs="Times New Roman"/>
          <w:color w:val="000000" w:themeColor="text1"/>
          <w:sz w:val="22"/>
        </w:rPr>
      </w:pPr>
      <w:bookmarkStart w:id="0" w:name="_Hlk129702558"/>
      <w:r w:rsidRPr="008705A3">
        <w:rPr>
          <w:rFonts w:ascii="Times New Roman" w:hAnsi="Times New Roman" w:cs="Times New Roman"/>
          <w:color w:val="000000" w:themeColor="text1"/>
          <w:sz w:val="22"/>
        </w:rPr>
        <w:t xml:space="preserve">The range of alcohol consumption levels was divided into </w:t>
      </w:r>
      <w:r w:rsidR="008705A3" w:rsidRPr="008705A3">
        <w:rPr>
          <w:rFonts w:ascii="Times New Roman" w:hAnsi="Times New Roman" w:cs="Times New Roman"/>
          <w:color w:val="000000" w:themeColor="text1"/>
          <w:sz w:val="22"/>
        </w:rPr>
        <w:t>light (0.01</w:t>
      </w:r>
      <w:r w:rsidR="008705A3" w:rsidRPr="008705A3">
        <w:rPr>
          <w:rFonts w:ascii="Times New Roman" w:eastAsia="휴먼명조" w:hAnsi="Times New Roman" w:cs="Times New Roman"/>
          <w:color w:val="000000" w:themeColor="text1"/>
          <w:kern w:val="0"/>
          <w:sz w:val="22"/>
        </w:rPr>
        <w:t>–</w:t>
      </w:r>
      <w:r w:rsidR="008705A3" w:rsidRPr="008705A3">
        <w:rPr>
          <w:rFonts w:ascii="Times New Roman" w:hAnsi="Times New Roman" w:cs="Times New Roman"/>
          <w:color w:val="000000" w:themeColor="text1"/>
          <w:sz w:val="22"/>
        </w:rPr>
        <w:t>12.4 g/day), light to moderate (12.5</w:t>
      </w:r>
      <w:r w:rsidR="008705A3" w:rsidRPr="008705A3">
        <w:rPr>
          <w:rFonts w:ascii="Times New Roman" w:eastAsia="휴먼명조" w:hAnsi="Times New Roman" w:cs="Times New Roman"/>
          <w:color w:val="000000" w:themeColor="text1"/>
          <w:kern w:val="0"/>
          <w:sz w:val="22"/>
        </w:rPr>
        <w:t>–</w:t>
      </w:r>
      <w:r w:rsidR="008705A3" w:rsidRPr="008705A3">
        <w:rPr>
          <w:rFonts w:ascii="Times New Roman" w:hAnsi="Times New Roman" w:cs="Times New Roman"/>
          <w:color w:val="000000" w:themeColor="text1"/>
          <w:sz w:val="22"/>
        </w:rPr>
        <w:t>24.9 g/day), moderate to heavy (25.0</w:t>
      </w:r>
      <w:r w:rsidR="008705A3" w:rsidRPr="008705A3">
        <w:rPr>
          <w:rFonts w:ascii="Times New Roman" w:eastAsia="휴먼명조" w:hAnsi="Times New Roman" w:cs="Times New Roman"/>
          <w:color w:val="000000" w:themeColor="text1"/>
          <w:kern w:val="0"/>
          <w:sz w:val="22"/>
        </w:rPr>
        <w:t>–</w:t>
      </w:r>
      <w:r w:rsidR="008705A3" w:rsidRPr="008705A3">
        <w:rPr>
          <w:rFonts w:ascii="Times New Roman" w:hAnsi="Times New Roman" w:cs="Times New Roman"/>
          <w:color w:val="000000" w:themeColor="text1"/>
          <w:sz w:val="22"/>
        </w:rPr>
        <w:t>49.9 g/day), and heavy (50.0+ g/day)</w:t>
      </w:r>
      <w:r w:rsidRPr="008705A3">
        <w:rPr>
          <w:rFonts w:ascii="Times New Roman" w:hAnsi="Times New Roman" w:cs="Times New Roman"/>
          <w:color w:val="000000" w:themeColor="text1"/>
          <w:sz w:val="22"/>
        </w:rPr>
        <w:t>. RR, relative risk; 95% CI, 95% confidence intervals</w:t>
      </w:r>
      <w:bookmarkEnd w:id="0"/>
      <w:r w:rsidR="00AB5B9C" w:rsidRPr="008705A3">
        <w:rPr>
          <w:rFonts w:ascii="Times New Roman" w:hAnsi="Times New Roman" w:cs="Times New Roman"/>
          <w:color w:val="000000" w:themeColor="text1"/>
          <w:sz w:val="22"/>
        </w:rPr>
        <w:t>;</w:t>
      </w:r>
      <w:r w:rsidRPr="008705A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592590" w:rsidRPr="008705A3">
        <w:rPr>
          <w:rFonts w:ascii="Times New Roman" w:hAnsi="Times New Roman" w:cs="Times New Roman"/>
          <w:i/>
          <w:sz w:val="22"/>
        </w:rPr>
        <w:t>I</w:t>
      </w:r>
      <w:r w:rsidR="00592590" w:rsidRPr="008705A3">
        <w:rPr>
          <w:rFonts w:ascii="Times New Roman" w:hAnsi="Times New Roman" w:cs="Times New Roman"/>
          <w:i/>
          <w:sz w:val="22"/>
          <w:vertAlign w:val="superscript"/>
        </w:rPr>
        <w:t>2</w:t>
      </w:r>
      <w:r w:rsidR="00592590" w:rsidRPr="008705A3">
        <w:rPr>
          <w:rFonts w:ascii="Times New Roman" w:hAnsi="Times New Roman" w:cs="Times New Roman"/>
          <w:sz w:val="22"/>
        </w:rPr>
        <w:t>, indicates heterogeneity.</w:t>
      </w:r>
    </w:p>
    <w:p w14:paraId="490D3268" w14:textId="78726EF1" w:rsidR="00E81D89" w:rsidRPr="00BF292E" w:rsidRDefault="00E81D89"/>
    <w:sectPr w:rsidR="00E81D89" w:rsidRPr="00BF292E" w:rsidSect="00D938C9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47FD9" w14:textId="77777777" w:rsidR="007E5862" w:rsidRDefault="007E5862" w:rsidP="009B4267">
      <w:pPr>
        <w:spacing w:after="0" w:line="240" w:lineRule="auto"/>
      </w:pPr>
      <w:r>
        <w:separator/>
      </w:r>
    </w:p>
  </w:endnote>
  <w:endnote w:type="continuationSeparator" w:id="0">
    <w:p w14:paraId="12498CE6" w14:textId="77777777" w:rsidR="007E5862" w:rsidRDefault="007E5862" w:rsidP="009B4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휴먼명조">
    <w:altName w:val="맑은 고딕"/>
    <w:panose1 w:val="02010504000101010101"/>
    <w:charset w:val="81"/>
    <w:family w:val="roman"/>
    <w:pitch w:val="default"/>
    <w:sig w:usb0="800002A7" w:usb1="11D77CFB" w:usb2="00000010" w:usb3="00000001" w:csb0="00080000" w:csb1="00000001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BD643" w14:textId="77777777" w:rsidR="007E5862" w:rsidRDefault="007E5862" w:rsidP="009B4267">
      <w:pPr>
        <w:spacing w:after="0" w:line="240" w:lineRule="auto"/>
      </w:pPr>
      <w:r>
        <w:separator/>
      </w:r>
    </w:p>
  </w:footnote>
  <w:footnote w:type="continuationSeparator" w:id="0">
    <w:p w14:paraId="0BDCE038" w14:textId="77777777" w:rsidR="007E5862" w:rsidRDefault="007E5862" w:rsidP="009B42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684"/>
    <w:rsid w:val="00091A74"/>
    <w:rsid w:val="000D08C5"/>
    <w:rsid w:val="00152EBD"/>
    <w:rsid w:val="00180AB2"/>
    <w:rsid w:val="001C1BBB"/>
    <w:rsid w:val="001F6683"/>
    <w:rsid w:val="002C3542"/>
    <w:rsid w:val="002C5156"/>
    <w:rsid w:val="002C59C2"/>
    <w:rsid w:val="002F40D1"/>
    <w:rsid w:val="00320030"/>
    <w:rsid w:val="0040282D"/>
    <w:rsid w:val="00416FE2"/>
    <w:rsid w:val="004A4644"/>
    <w:rsid w:val="005023B9"/>
    <w:rsid w:val="00502AB3"/>
    <w:rsid w:val="00510B2E"/>
    <w:rsid w:val="00522A16"/>
    <w:rsid w:val="00592590"/>
    <w:rsid w:val="005B2C20"/>
    <w:rsid w:val="005E165C"/>
    <w:rsid w:val="00674B1A"/>
    <w:rsid w:val="00716684"/>
    <w:rsid w:val="007E5862"/>
    <w:rsid w:val="008705A3"/>
    <w:rsid w:val="008F075A"/>
    <w:rsid w:val="009A06ED"/>
    <w:rsid w:val="009B4267"/>
    <w:rsid w:val="00A87B4D"/>
    <w:rsid w:val="00AB5B9C"/>
    <w:rsid w:val="00AB7AD8"/>
    <w:rsid w:val="00B04D44"/>
    <w:rsid w:val="00B9405F"/>
    <w:rsid w:val="00B97749"/>
    <w:rsid w:val="00BC1905"/>
    <w:rsid w:val="00BC5B9E"/>
    <w:rsid w:val="00BC71E2"/>
    <w:rsid w:val="00BE1C65"/>
    <w:rsid w:val="00BF292E"/>
    <w:rsid w:val="00D0093B"/>
    <w:rsid w:val="00D72C85"/>
    <w:rsid w:val="00D938C9"/>
    <w:rsid w:val="00DA6EA8"/>
    <w:rsid w:val="00DD7E7A"/>
    <w:rsid w:val="00E40385"/>
    <w:rsid w:val="00E81D89"/>
    <w:rsid w:val="00F027FF"/>
    <w:rsid w:val="00FF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A67586"/>
  <w15:chartTrackingRefBased/>
  <w15:docId w15:val="{949A97FB-D62D-48E2-AA21-73487A89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68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74B1A"/>
    <w:pPr>
      <w:tabs>
        <w:tab w:val="center" w:pos="4513"/>
        <w:tab w:val="right" w:pos="9026"/>
      </w:tabs>
      <w:snapToGrid w:val="0"/>
      <w:spacing w:after="0" w:line="240" w:lineRule="auto"/>
    </w:pPr>
  </w:style>
  <w:style w:type="character" w:customStyle="1" w:styleId="Char">
    <w:name w:val="바닥글 Char"/>
    <w:basedOn w:val="a0"/>
    <w:link w:val="a3"/>
    <w:uiPriority w:val="99"/>
    <w:rsid w:val="00674B1A"/>
  </w:style>
  <w:style w:type="table" w:styleId="a4">
    <w:name w:val="Table Grid"/>
    <w:basedOn w:val="a1"/>
    <w:uiPriority w:val="39"/>
    <w:rsid w:val="00716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5E165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5E165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E165C"/>
    <w:rPr>
      <w:sz w:val="18"/>
      <w:szCs w:val="18"/>
    </w:rPr>
  </w:style>
  <w:style w:type="paragraph" w:styleId="a7">
    <w:name w:val="annotation text"/>
    <w:basedOn w:val="a"/>
    <w:link w:val="Char1"/>
    <w:uiPriority w:val="99"/>
    <w:semiHidden/>
    <w:unhideWhenUsed/>
    <w:rsid w:val="005E165C"/>
    <w:pPr>
      <w:jc w:val="left"/>
    </w:pPr>
  </w:style>
  <w:style w:type="character" w:customStyle="1" w:styleId="Char1">
    <w:name w:val="메모 텍스트 Char"/>
    <w:basedOn w:val="a0"/>
    <w:link w:val="a7"/>
    <w:uiPriority w:val="99"/>
    <w:semiHidden/>
    <w:rsid w:val="005E165C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5E165C"/>
    <w:rPr>
      <w:b/>
      <w:bCs/>
    </w:rPr>
  </w:style>
  <w:style w:type="character" w:customStyle="1" w:styleId="Char2">
    <w:name w:val="메모 주제 Char"/>
    <w:basedOn w:val="Char1"/>
    <w:link w:val="a8"/>
    <w:uiPriority w:val="99"/>
    <w:semiHidden/>
    <w:rsid w:val="005E165C"/>
    <w:rPr>
      <w:b/>
      <w:bCs/>
    </w:rPr>
  </w:style>
  <w:style w:type="paragraph" w:styleId="a9">
    <w:name w:val="Revision"/>
    <w:hidden/>
    <w:uiPriority w:val="99"/>
    <w:semiHidden/>
    <w:rsid w:val="00180AB2"/>
    <w:pPr>
      <w:spacing w:after="0" w:line="240" w:lineRule="auto"/>
      <w:jc w:val="left"/>
    </w:pPr>
  </w:style>
  <w:style w:type="paragraph" w:styleId="aa">
    <w:name w:val="header"/>
    <w:basedOn w:val="a"/>
    <w:link w:val="Char3"/>
    <w:uiPriority w:val="99"/>
    <w:unhideWhenUsed/>
    <w:rsid w:val="009B4267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a"/>
    <w:uiPriority w:val="99"/>
    <w:rsid w:val="009B4267"/>
  </w:style>
  <w:style w:type="character" w:customStyle="1" w:styleId="cf01">
    <w:name w:val="cf01"/>
    <w:basedOn w:val="a0"/>
    <w:rsid w:val="00B04D44"/>
    <w:rPr>
      <w:rFonts w:ascii="맑은 고딕" w:eastAsia="맑은 고딕" w:hAnsi="맑은 고딕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전승희(의과학과)</dc:creator>
  <cp:keywords/>
  <dc:description/>
  <cp:lastModifiedBy>승희 전</cp:lastModifiedBy>
  <cp:revision>15</cp:revision>
  <dcterms:created xsi:type="dcterms:W3CDTF">2023-03-21T04:56:00Z</dcterms:created>
  <dcterms:modified xsi:type="dcterms:W3CDTF">2023-11-22T07:23:00Z</dcterms:modified>
</cp:coreProperties>
</file>