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0952" w14:textId="1D88D77C" w:rsidR="00966AD3" w:rsidRDefault="00966AD3" w:rsidP="00966AD3">
      <w:pPr>
        <w:jc w:val="center"/>
        <w:rPr>
          <w:rFonts w:ascii="Arial" w:hAnsi="Arial" w:cs="Arial"/>
          <w:b/>
          <w:bCs/>
          <w:color w:val="000000" w:themeColor="text1"/>
          <w:sz w:val="28"/>
          <w:szCs w:val="32"/>
        </w:rPr>
      </w:pPr>
      <w:r w:rsidRPr="00D71DCB">
        <w:rPr>
          <w:rFonts w:ascii="Arial" w:hAnsi="Arial" w:cs="Arial"/>
          <w:b/>
          <w:bCs/>
          <w:color w:val="000000" w:themeColor="text1"/>
          <w:sz w:val="28"/>
          <w:szCs w:val="32"/>
        </w:rPr>
        <w:t>가습기살균제</w:t>
      </w:r>
      <w:r w:rsidRPr="00D71DCB">
        <w:rPr>
          <w:rFonts w:ascii="Arial" w:hAnsi="Arial" w:cs="Arial"/>
          <w:b/>
          <w:bCs/>
          <w:color w:val="000000" w:themeColor="text1"/>
          <w:sz w:val="28"/>
          <w:szCs w:val="32"/>
        </w:rPr>
        <w:t xml:space="preserve"> </w:t>
      </w:r>
      <w:r w:rsidRPr="00D71DCB">
        <w:rPr>
          <w:rFonts w:ascii="Arial" w:hAnsi="Arial" w:cs="Arial"/>
          <w:b/>
          <w:bCs/>
          <w:color w:val="000000" w:themeColor="text1"/>
          <w:sz w:val="28"/>
          <w:szCs w:val="32"/>
        </w:rPr>
        <w:t>사망</w:t>
      </w:r>
      <w:r w:rsidRPr="00D71DCB">
        <w:rPr>
          <w:rFonts w:ascii="Arial" w:hAnsi="Arial" w:cs="Arial"/>
          <w:b/>
          <w:bCs/>
          <w:color w:val="000000" w:themeColor="text1"/>
          <w:sz w:val="28"/>
          <w:szCs w:val="32"/>
        </w:rPr>
        <w:t xml:space="preserve"> </w:t>
      </w:r>
      <w:r w:rsidRPr="00D71DCB">
        <w:rPr>
          <w:rFonts w:ascii="Arial" w:hAnsi="Arial" w:cs="Arial"/>
          <w:b/>
          <w:bCs/>
          <w:color w:val="000000" w:themeColor="text1"/>
          <w:sz w:val="28"/>
          <w:szCs w:val="32"/>
        </w:rPr>
        <w:t>피해자들의</w:t>
      </w:r>
      <w:r w:rsidR="0053253F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 xml:space="preserve"> </w:t>
      </w:r>
      <w:r w:rsidR="0053253F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>특성</w:t>
      </w:r>
      <w:r w:rsidR="0053253F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 xml:space="preserve"> </w:t>
      </w:r>
      <w:r w:rsidR="0053253F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>연구</w:t>
      </w:r>
      <w:r w:rsidR="00107D09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>:</w:t>
      </w:r>
      <w:r w:rsidRPr="00D71DCB">
        <w:rPr>
          <w:rFonts w:ascii="Arial" w:hAnsi="Arial" w:cs="Arial"/>
          <w:b/>
          <w:bCs/>
          <w:color w:val="000000" w:themeColor="text1"/>
          <w:sz w:val="28"/>
          <w:szCs w:val="32"/>
        </w:rPr>
        <w:t xml:space="preserve"> </w:t>
      </w:r>
      <w:r w:rsidR="002025D9" w:rsidRPr="00D71DCB">
        <w:rPr>
          <w:rFonts w:ascii="Arial" w:hAnsi="Arial" w:cs="Arial"/>
          <w:b/>
          <w:bCs/>
          <w:color w:val="000000" w:themeColor="text1"/>
          <w:sz w:val="28"/>
          <w:szCs w:val="32"/>
        </w:rPr>
        <w:br/>
      </w:r>
      <w:r w:rsidR="002025D9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>의무기록</w:t>
      </w:r>
      <w:r w:rsidR="009839A1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>,</w:t>
      </w:r>
      <w:r w:rsidR="009839A1" w:rsidRPr="00D71DCB">
        <w:rPr>
          <w:rFonts w:ascii="Arial" w:hAnsi="Arial" w:cs="Arial"/>
          <w:b/>
          <w:bCs/>
          <w:color w:val="000000" w:themeColor="text1"/>
          <w:sz w:val="28"/>
          <w:szCs w:val="32"/>
        </w:rPr>
        <w:t xml:space="preserve"> </w:t>
      </w:r>
      <w:r w:rsidR="00E56662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>가습기살균제</w:t>
      </w:r>
      <w:r w:rsidR="00E56662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 xml:space="preserve"> </w:t>
      </w:r>
      <w:r w:rsidR="009839A1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>노출</w:t>
      </w:r>
      <w:r w:rsidR="00E56662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>평가</w:t>
      </w:r>
      <w:r w:rsidR="00CD0B5C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>,</w:t>
      </w:r>
      <w:r w:rsidR="002025D9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 xml:space="preserve"> </w:t>
      </w:r>
      <w:r w:rsidR="00734AF4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>사망원인을</w:t>
      </w:r>
      <w:r w:rsidR="00734AF4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 xml:space="preserve"> </w:t>
      </w:r>
      <w:r w:rsidR="00734AF4" w:rsidRPr="00D71DCB">
        <w:rPr>
          <w:rFonts w:ascii="Arial" w:hAnsi="Arial" w:cs="Arial" w:hint="eastAsia"/>
          <w:b/>
          <w:bCs/>
          <w:color w:val="000000" w:themeColor="text1"/>
          <w:sz w:val="28"/>
          <w:szCs w:val="32"/>
        </w:rPr>
        <w:t>중심으로</w:t>
      </w:r>
    </w:p>
    <w:p w14:paraId="25BF62DA" w14:textId="3A3FFE84" w:rsidR="0044481D" w:rsidRDefault="0044481D" w:rsidP="00966AD3">
      <w:pPr>
        <w:jc w:val="center"/>
        <w:rPr>
          <w:rFonts w:ascii="Arial" w:hAnsi="Arial" w:cs="Arial"/>
          <w:b/>
          <w:bCs/>
          <w:color w:val="000000" w:themeColor="text1"/>
          <w:sz w:val="28"/>
          <w:szCs w:val="32"/>
        </w:rPr>
      </w:pPr>
    </w:p>
    <w:p w14:paraId="46BB7E2F" w14:textId="77777777" w:rsidR="0044481D" w:rsidRPr="0044481D" w:rsidRDefault="0044481D" w:rsidP="0044481D">
      <w:pPr>
        <w:wordWrap/>
        <w:spacing w:line="360" w:lineRule="auto"/>
        <w:jc w:val="center"/>
        <w:rPr>
          <w:rFonts w:ascii="Times New Roman" w:eastAsia="맑은 고딕" w:hAnsi="Times New Roman" w:cs="Times New Roman"/>
          <w:b/>
          <w:color w:val="000000" w:themeColor="text1"/>
          <w:sz w:val="28"/>
          <w:szCs w:val="20"/>
        </w:rPr>
      </w:pPr>
      <w:r w:rsidRPr="0044481D">
        <w:rPr>
          <w:rFonts w:ascii="Times New Roman" w:eastAsia="맑은 고딕" w:hAnsi="Times New Roman" w:cs="Times New Roman"/>
          <w:b/>
          <w:color w:val="000000" w:themeColor="text1"/>
          <w:sz w:val="28"/>
          <w:szCs w:val="20"/>
        </w:rPr>
        <w:t>A comprehensive study of deaths due to exposure to humidifier disinfectant: Focusing on medical records, assessment of exposure to humidifier disinfectants, and causes of death</w:t>
      </w:r>
    </w:p>
    <w:p w14:paraId="5D88F8A7" w14:textId="77777777" w:rsidR="0044481D" w:rsidRPr="0044481D" w:rsidRDefault="0044481D" w:rsidP="0044481D">
      <w:pPr>
        <w:spacing w:line="480" w:lineRule="auto"/>
        <w:jc w:val="center"/>
        <w:rPr>
          <w:rFonts w:ascii="Times New Roman" w:eastAsia="맑은 고딕" w:hAnsi="Times New Roman" w:cs="Times New Roman"/>
          <w:b/>
          <w:bCs/>
          <w:sz w:val="22"/>
          <w:szCs w:val="20"/>
        </w:rPr>
      </w:pPr>
      <w:r w:rsidRPr="0044481D">
        <w:rPr>
          <w:rFonts w:ascii="Times New Roman" w:eastAsia="맑은 고딕" w:hAnsi="Times New Roman" w:cs="Times New Roman"/>
          <w:b/>
          <w:bCs/>
          <w:sz w:val="22"/>
          <w:szCs w:val="20"/>
        </w:rPr>
        <w:t xml:space="preserve">Running title: </w:t>
      </w:r>
      <w:r w:rsidRPr="0044481D">
        <w:rPr>
          <w:rFonts w:ascii="Times New Roman" w:eastAsia="맑은 고딕" w:hAnsi="Times New Roman" w:cs="Times New Roman"/>
          <w:sz w:val="22"/>
          <w:szCs w:val="20"/>
        </w:rPr>
        <w:t>A comprehensive study of deaths due to humidifier disinfectants</w:t>
      </w:r>
    </w:p>
    <w:p w14:paraId="2EC28507" w14:textId="6D485E0B" w:rsidR="0044481D" w:rsidRPr="0044481D" w:rsidRDefault="0044481D" w:rsidP="0044481D">
      <w:pPr>
        <w:spacing w:line="480" w:lineRule="auto"/>
        <w:jc w:val="center"/>
        <w:rPr>
          <w:rFonts w:ascii="Times New Roman" w:eastAsia="맑은 고딕" w:hAnsi="Times New Roman" w:cs="Times New Roman"/>
          <w:sz w:val="22"/>
          <w:szCs w:val="20"/>
        </w:rPr>
      </w:pPr>
      <w:r w:rsidRPr="0044481D">
        <w:rPr>
          <w:rFonts w:ascii="Times New Roman" w:eastAsia="맑은 고딕" w:hAnsi="Times New Roman" w:cs="Times New Roman"/>
          <w:b/>
          <w:bCs/>
          <w:sz w:val="22"/>
          <w:szCs w:val="20"/>
        </w:rPr>
        <w:t xml:space="preserve"> </w:t>
      </w:r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Yeong Jun Ju, PhD </w:t>
      </w:r>
      <w:r w:rsidRPr="0044481D">
        <w:rPr>
          <w:rFonts w:ascii="Times New Roman" w:eastAsia="맑은 고딕" w:hAnsi="Times New Roman" w:cs="Times New Roman"/>
          <w:sz w:val="22"/>
          <w:szCs w:val="20"/>
          <w:vertAlign w:val="superscript"/>
        </w:rPr>
        <w:t>1,</w:t>
      </w:r>
      <w:r w:rsidRPr="0044481D">
        <w:rPr>
          <w:rFonts w:ascii="Times New Roman" w:eastAsia="맑은 고딕" w:hAnsi="Times New Roman" w:cs="Times New Roman"/>
          <w:b/>
          <w:bCs/>
          <w:sz w:val="22"/>
          <w:szCs w:val="20"/>
          <w:vertAlign w:val="superscript"/>
        </w:rPr>
        <w:t xml:space="preserve"> †</w:t>
      </w:r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, </w:t>
      </w:r>
      <w:proofErr w:type="spellStart"/>
      <w:r w:rsidRPr="0044481D">
        <w:rPr>
          <w:rFonts w:ascii="Times New Roman" w:eastAsia="맑은 고딕" w:hAnsi="Times New Roman" w:cs="Times New Roman"/>
          <w:sz w:val="22"/>
          <w:szCs w:val="20"/>
        </w:rPr>
        <w:t>Seungho</w:t>
      </w:r>
      <w:proofErr w:type="spellEnd"/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 Lee, PhD </w:t>
      </w:r>
      <w:r w:rsidRPr="0044481D">
        <w:rPr>
          <w:rFonts w:ascii="Times New Roman" w:eastAsia="맑은 고딕" w:hAnsi="Times New Roman" w:cs="Times New Roman"/>
          <w:sz w:val="22"/>
          <w:szCs w:val="20"/>
          <w:vertAlign w:val="superscript"/>
        </w:rPr>
        <w:t>2,</w:t>
      </w:r>
      <w:r w:rsidRPr="0044481D">
        <w:rPr>
          <w:rFonts w:ascii="Times New Roman" w:eastAsia="맑은 고딕" w:hAnsi="Times New Roman" w:cs="Times New Roman"/>
          <w:b/>
          <w:bCs/>
          <w:sz w:val="22"/>
          <w:szCs w:val="20"/>
          <w:vertAlign w:val="superscript"/>
        </w:rPr>
        <w:t xml:space="preserve"> †</w:t>
      </w:r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, </w:t>
      </w:r>
      <w:proofErr w:type="spellStart"/>
      <w:r w:rsidRPr="0044481D">
        <w:rPr>
          <w:rFonts w:ascii="Times New Roman" w:eastAsia="맑은 고딕" w:hAnsi="Times New Roman" w:cs="Times New Roman"/>
          <w:sz w:val="22"/>
          <w:szCs w:val="20"/>
        </w:rPr>
        <w:t>Seungsoo</w:t>
      </w:r>
      <w:proofErr w:type="spellEnd"/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 Sheen, MD, MS </w:t>
      </w:r>
      <w:r w:rsidRPr="0044481D">
        <w:rPr>
          <w:rFonts w:ascii="Times New Roman" w:eastAsia="맑은 고딕" w:hAnsi="Times New Roman" w:cs="Times New Roman"/>
          <w:sz w:val="22"/>
          <w:szCs w:val="20"/>
          <w:vertAlign w:val="superscript"/>
        </w:rPr>
        <w:t>3</w:t>
      </w:r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, </w:t>
      </w:r>
      <w:r w:rsidRPr="0044481D">
        <w:rPr>
          <w:rFonts w:ascii="Times New Roman" w:eastAsia="맑은 고딕" w:hAnsi="Times New Roman" w:cs="Times New Roman"/>
          <w:sz w:val="22"/>
          <w:szCs w:val="20"/>
        </w:rPr>
        <w:br/>
        <w:t xml:space="preserve">Dong-Woo Choi, PhD </w:t>
      </w:r>
      <w:r w:rsidRPr="0044481D">
        <w:rPr>
          <w:rFonts w:ascii="Times New Roman" w:eastAsia="맑은 고딕" w:hAnsi="Times New Roman" w:cs="Times New Roman"/>
          <w:sz w:val="22"/>
          <w:szCs w:val="20"/>
          <w:vertAlign w:val="superscript"/>
        </w:rPr>
        <w:t>4</w:t>
      </w:r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, Jong-Han </w:t>
      </w:r>
      <w:proofErr w:type="spellStart"/>
      <w:r w:rsidRPr="0044481D">
        <w:rPr>
          <w:rFonts w:ascii="Times New Roman" w:eastAsia="맑은 고딕" w:hAnsi="Times New Roman" w:cs="Times New Roman"/>
          <w:sz w:val="22"/>
          <w:szCs w:val="20"/>
        </w:rPr>
        <w:t>Leem</w:t>
      </w:r>
      <w:proofErr w:type="spellEnd"/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, MD, PhD </w:t>
      </w:r>
      <w:r w:rsidRPr="0044481D">
        <w:rPr>
          <w:rFonts w:ascii="Times New Roman" w:eastAsia="맑은 고딕" w:hAnsi="Times New Roman" w:cs="Times New Roman"/>
          <w:sz w:val="22"/>
          <w:szCs w:val="20"/>
          <w:vertAlign w:val="superscript"/>
        </w:rPr>
        <w:t>5,6</w:t>
      </w:r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, Soon Young Lee, MD, PhD </w:t>
      </w:r>
      <w:r w:rsidRPr="0044481D">
        <w:rPr>
          <w:rFonts w:ascii="Times New Roman" w:eastAsia="맑은 고딕" w:hAnsi="Times New Roman" w:cs="Times New Roman"/>
          <w:sz w:val="22"/>
          <w:szCs w:val="20"/>
          <w:vertAlign w:val="superscript"/>
        </w:rPr>
        <w:t>1, *</w:t>
      </w:r>
    </w:p>
    <w:p w14:paraId="77763B0D" w14:textId="77777777" w:rsidR="0044481D" w:rsidRPr="0044481D" w:rsidRDefault="0044481D" w:rsidP="0044481D">
      <w:pPr>
        <w:spacing w:line="276" w:lineRule="auto"/>
        <w:jc w:val="left"/>
        <w:rPr>
          <w:rFonts w:ascii="Times New Roman" w:eastAsia="맑은 고딕" w:hAnsi="Times New Roman" w:cs="Times New Roman"/>
          <w:sz w:val="22"/>
          <w:szCs w:val="20"/>
        </w:rPr>
      </w:pPr>
    </w:p>
    <w:p w14:paraId="0DC455F1" w14:textId="73222AF1" w:rsidR="0044481D" w:rsidRPr="0044481D" w:rsidRDefault="0044481D" w:rsidP="0044481D">
      <w:pPr>
        <w:spacing w:line="240" w:lineRule="auto"/>
        <w:jc w:val="left"/>
        <w:rPr>
          <w:rFonts w:ascii="Times New Roman" w:eastAsia="맑은 고딕" w:hAnsi="Times New Roman" w:cs="Times New Roman"/>
          <w:sz w:val="22"/>
          <w:szCs w:val="20"/>
        </w:rPr>
      </w:pPr>
      <w:r w:rsidRPr="0044481D">
        <w:rPr>
          <w:rFonts w:ascii="Times New Roman" w:eastAsia="맑은 고딕" w:hAnsi="Times New Roman" w:cs="Times New Roman"/>
          <w:sz w:val="22"/>
          <w:szCs w:val="20"/>
          <w:vertAlign w:val="superscript"/>
        </w:rPr>
        <w:t>1</w:t>
      </w:r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Department of Preventive Medicine and Public Health, </w:t>
      </w:r>
      <w:proofErr w:type="spellStart"/>
      <w:r w:rsidRPr="0044481D">
        <w:rPr>
          <w:rFonts w:ascii="Times New Roman" w:eastAsia="맑은 고딕" w:hAnsi="Times New Roman" w:cs="Times New Roman"/>
          <w:sz w:val="22"/>
          <w:szCs w:val="20"/>
        </w:rPr>
        <w:t>Ajou</w:t>
      </w:r>
      <w:proofErr w:type="spellEnd"/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 University School of Medicine, Suwon, Korea</w:t>
      </w:r>
    </w:p>
    <w:p w14:paraId="4021A789" w14:textId="3A6C4923" w:rsidR="0044481D" w:rsidRPr="0044481D" w:rsidRDefault="0044481D" w:rsidP="0044481D">
      <w:pPr>
        <w:spacing w:line="240" w:lineRule="auto"/>
        <w:jc w:val="left"/>
        <w:rPr>
          <w:rFonts w:ascii="Times New Roman" w:eastAsia="맑은 고딕" w:hAnsi="Times New Roman" w:cs="Times New Roman"/>
          <w:sz w:val="22"/>
          <w:szCs w:val="20"/>
        </w:rPr>
      </w:pPr>
      <w:r w:rsidRPr="0044481D">
        <w:rPr>
          <w:rFonts w:ascii="Times New Roman" w:eastAsia="맑은 고딕" w:hAnsi="Times New Roman" w:cs="Times New Roman"/>
          <w:sz w:val="22"/>
          <w:szCs w:val="20"/>
          <w:vertAlign w:val="superscript"/>
        </w:rPr>
        <w:t>2</w:t>
      </w:r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Department of Occupational and Environmental Medicine, </w:t>
      </w:r>
      <w:proofErr w:type="spellStart"/>
      <w:r w:rsidRPr="0044481D">
        <w:rPr>
          <w:rFonts w:ascii="Times New Roman" w:eastAsia="맑은 고딕" w:hAnsi="Times New Roman" w:cs="Times New Roman"/>
          <w:sz w:val="22"/>
          <w:szCs w:val="20"/>
        </w:rPr>
        <w:t>Ajou</w:t>
      </w:r>
      <w:proofErr w:type="spellEnd"/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 University School of Medicine, Suwon, Korea</w:t>
      </w:r>
    </w:p>
    <w:p w14:paraId="66251A52" w14:textId="68714ABF" w:rsidR="0044481D" w:rsidRPr="0044481D" w:rsidRDefault="0044481D" w:rsidP="0044481D">
      <w:pPr>
        <w:spacing w:line="240" w:lineRule="auto"/>
        <w:jc w:val="left"/>
        <w:rPr>
          <w:rFonts w:ascii="Times New Roman" w:eastAsia="맑은 고딕" w:hAnsi="Times New Roman" w:cs="Times New Roman"/>
          <w:sz w:val="22"/>
          <w:szCs w:val="20"/>
        </w:rPr>
      </w:pPr>
      <w:r w:rsidRPr="0044481D">
        <w:rPr>
          <w:rFonts w:ascii="Times New Roman" w:eastAsia="맑은 고딕" w:hAnsi="Times New Roman" w:cs="Times New Roman"/>
          <w:sz w:val="22"/>
          <w:szCs w:val="20"/>
          <w:vertAlign w:val="superscript"/>
        </w:rPr>
        <w:t>3</w:t>
      </w:r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Department of Pulmonary and Critical Care Medicine, </w:t>
      </w:r>
      <w:proofErr w:type="spellStart"/>
      <w:r w:rsidRPr="0044481D">
        <w:rPr>
          <w:rFonts w:ascii="Times New Roman" w:eastAsia="맑은 고딕" w:hAnsi="Times New Roman" w:cs="Times New Roman"/>
          <w:sz w:val="22"/>
          <w:szCs w:val="20"/>
        </w:rPr>
        <w:t>Ajou</w:t>
      </w:r>
      <w:proofErr w:type="spellEnd"/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 University School of Medicine, Suwon, Korea</w:t>
      </w:r>
    </w:p>
    <w:p w14:paraId="386F96AE" w14:textId="7D77BD4E" w:rsidR="0044481D" w:rsidRPr="0044481D" w:rsidRDefault="0044481D" w:rsidP="0044481D">
      <w:pPr>
        <w:spacing w:line="240" w:lineRule="auto"/>
        <w:jc w:val="left"/>
        <w:rPr>
          <w:rFonts w:ascii="Times New Roman" w:eastAsia="맑은 고딕" w:hAnsi="Times New Roman" w:cs="Times New Roman"/>
          <w:sz w:val="22"/>
          <w:szCs w:val="20"/>
        </w:rPr>
      </w:pPr>
      <w:r w:rsidRPr="0044481D">
        <w:rPr>
          <w:rFonts w:ascii="Times New Roman" w:eastAsia="맑은 고딕" w:hAnsi="Times New Roman" w:cs="Times New Roman"/>
          <w:sz w:val="22"/>
          <w:szCs w:val="20"/>
          <w:vertAlign w:val="superscript"/>
        </w:rPr>
        <w:t>4</w:t>
      </w:r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Data Link &amp; Operation Team, Cancer Data Center, National Cancer Control Institute, National Cancer Center, </w:t>
      </w:r>
      <w:proofErr w:type="spellStart"/>
      <w:r w:rsidRPr="0044481D">
        <w:rPr>
          <w:rFonts w:ascii="Times New Roman" w:eastAsia="맑은 고딕" w:hAnsi="Times New Roman" w:cs="Times New Roman"/>
          <w:sz w:val="22"/>
          <w:szCs w:val="20"/>
        </w:rPr>
        <w:t>Goyang</w:t>
      </w:r>
      <w:proofErr w:type="spellEnd"/>
      <w:r w:rsidRPr="0044481D">
        <w:rPr>
          <w:rFonts w:ascii="Times New Roman" w:eastAsia="맑은 고딕" w:hAnsi="Times New Roman" w:cs="Times New Roman"/>
          <w:sz w:val="22"/>
          <w:szCs w:val="20"/>
        </w:rPr>
        <w:t>, Korea</w:t>
      </w:r>
    </w:p>
    <w:p w14:paraId="2BF4515A" w14:textId="09DCD3D9" w:rsidR="0044481D" w:rsidRPr="0044481D" w:rsidRDefault="0044481D" w:rsidP="0044481D">
      <w:pPr>
        <w:spacing w:line="240" w:lineRule="auto"/>
        <w:jc w:val="left"/>
        <w:rPr>
          <w:rFonts w:ascii="Times New Roman" w:eastAsia="맑은 고딕" w:hAnsi="Times New Roman" w:cs="Times New Roman"/>
          <w:sz w:val="22"/>
          <w:szCs w:val="20"/>
        </w:rPr>
      </w:pPr>
      <w:r w:rsidRPr="0044481D">
        <w:rPr>
          <w:rFonts w:ascii="Times New Roman" w:eastAsia="맑은 고딕" w:hAnsi="Times New Roman" w:cs="Times New Roman"/>
          <w:sz w:val="22"/>
          <w:szCs w:val="20"/>
          <w:vertAlign w:val="superscript"/>
        </w:rPr>
        <w:t>5</w:t>
      </w:r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Department of Occupational and Environmental Medicine, </w:t>
      </w:r>
      <w:proofErr w:type="spellStart"/>
      <w:r w:rsidRPr="0044481D">
        <w:rPr>
          <w:rFonts w:ascii="Times New Roman" w:eastAsia="맑은 고딕" w:hAnsi="Times New Roman" w:cs="Times New Roman"/>
          <w:sz w:val="22"/>
          <w:szCs w:val="20"/>
        </w:rPr>
        <w:t>Inha</w:t>
      </w:r>
      <w:proofErr w:type="spellEnd"/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 University Hospital, Incheon, Korea</w:t>
      </w:r>
    </w:p>
    <w:p w14:paraId="56E1AFC1" w14:textId="65CA96AD" w:rsidR="0044481D" w:rsidRPr="0044481D" w:rsidRDefault="0044481D" w:rsidP="0044481D">
      <w:pPr>
        <w:spacing w:line="240" w:lineRule="auto"/>
        <w:jc w:val="left"/>
        <w:rPr>
          <w:rFonts w:ascii="Times New Roman" w:eastAsia="맑은 고딕" w:hAnsi="Times New Roman" w:cs="Times New Roman"/>
          <w:sz w:val="22"/>
          <w:szCs w:val="20"/>
        </w:rPr>
      </w:pPr>
      <w:r w:rsidRPr="0044481D">
        <w:rPr>
          <w:rFonts w:ascii="Times New Roman" w:eastAsia="맑은 고딕" w:hAnsi="Times New Roman" w:cs="Times New Roman"/>
          <w:sz w:val="22"/>
          <w:szCs w:val="20"/>
          <w:vertAlign w:val="superscript"/>
        </w:rPr>
        <w:t>6</w:t>
      </w:r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Department of Social and Preventive Medicine, </w:t>
      </w:r>
      <w:proofErr w:type="spellStart"/>
      <w:r w:rsidRPr="0044481D">
        <w:rPr>
          <w:rFonts w:ascii="Times New Roman" w:eastAsia="맑은 고딕" w:hAnsi="Times New Roman" w:cs="Times New Roman"/>
          <w:sz w:val="22"/>
          <w:szCs w:val="20"/>
        </w:rPr>
        <w:t>Inha</w:t>
      </w:r>
      <w:proofErr w:type="spellEnd"/>
      <w:r w:rsidRPr="0044481D">
        <w:rPr>
          <w:rFonts w:ascii="Times New Roman" w:eastAsia="맑은 고딕" w:hAnsi="Times New Roman" w:cs="Times New Roman"/>
          <w:sz w:val="22"/>
          <w:szCs w:val="20"/>
        </w:rPr>
        <w:t xml:space="preserve"> University School of Medicine, Incheon, Korea</w:t>
      </w:r>
    </w:p>
    <w:p w14:paraId="2B205296" w14:textId="77777777" w:rsidR="0044481D" w:rsidRPr="0044481D" w:rsidRDefault="0044481D" w:rsidP="0044481D">
      <w:pPr>
        <w:spacing w:line="276" w:lineRule="auto"/>
        <w:jc w:val="left"/>
        <w:rPr>
          <w:rFonts w:ascii="Times New Roman" w:eastAsia="맑은 고딕" w:hAnsi="Times New Roman" w:cs="Times New Roman"/>
          <w:sz w:val="22"/>
          <w:szCs w:val="20"/>
        </w:rPr>
      </w:pPr>
    </w:p>
    <w:p w14:paraId="120D054F" w14:textId="77777777" w:rsidR="0044481D" w:rsidRPr="0044481D" w:rsidRDefault="0044481D" w:rsidP="0044481D">
      <w:pPr>
        <w:spacing w:line="480" w:lineRule="auto"/>
        <w:rPr>
          <w:rFonts w:ascii="Times New Roman" w:eastAsia="맑은 고딕" w:hAnsi="Times New Roman" w:cs="Times New Roman"/>
          <w:sz w:val="22"/>
          <w:szCs w:val="20"/>
          <w:u w:val="single"/>
        </w:rPr>
      </w:pPr>
      <w:r w:rsidRPr="0044481D">
        <w:rPr>
          <w:rFonts w:ascii="Times New Roman" w:eastAsia="맑은 고딕" w:hAnsi="Times New Roman" w:cs="Times New Roman"/>
          <w:sz w:val="22"/>
          <w:szCs w:val="20"/>
          <w:u w:val="single"/>
          <w:vertAlign w:val="superscript"/>
        </w:rPr>
        <w:t xml:space="preserve">† </w:t>
      </w:r>
      <w:r w:rsidRPr="0044481D">
        <w:rPr>
          <w:rFonts w:ascii="Times New Roman" w:eastAsia="맑은 고딕" w:hAnsi="Times New Roman" w:cs="Times New Roman"/>
          <w:sz w:val="22"/>
          <w:szCs w:val="20"/>
          <w:u w:val="single"/>
        </w:rPr>
        <w:t>Denotes equal contribution</w:t>
      </w:r>
    </w:p>
    <w:p w14:paraId="18915FC0" w14:textId="05CC7290" w:rsidR="0044481D" w:rsidRPr="0044481D" w:rsidRDefault="0044481D" w:rsidP="0044481D">
      <w:pPr>
        <w:shd w:val="clear" w:color="auto" w:fill="FFFFFF"/>
        <w:wordWrap/>
        <w:spacing w:after="0" w:line="480" w:lineRule="auto"/>
        <w:jc w:val="left"/>
        <w:rPr>
          <w:rFonts w:ascii="Times New Roman" w:eastAsia="굴림" w:hAnsi="Times New Roman" w:cs="Times New Roman"/>
          <w:b/>
          <w:bCs/>
          <w:color w:val="000000"/>
          <w:kern w:val="0"/>
          <w:sz w:val="22"/>
          <w:szCs w:val="20"/>
        </w:rPr>
      </w:pPr>
      <w:r w:rsidRPr="0044481D">
        <w:rPr>
          <w:rFonts w:ascii="Times New Roman" w:eastAsia="굴림" w:hAnsi="Times New Roman" w:cs="Times New Roman"/>
          <w:b/>
          <w:bCs/>
          <w:color w:val="000000"/>
          <w:kern w:val="0"/>
          <w:sz w:val="22"/>
          <w:szCs w:val="20"/>
        </w:rPr>
        <w:t xml:space="preserve">*Corresponding author: </w:t>
      </w:r>
      <w:bookmarkStart w:id="0" w:name="_Hlk22400932"/>
      <w:r w:rsidRPr="0044481D">
        <w:rPr>
          <w:rFonts w:ascii="Times New Roman" w:eastAsia="굴림" w:hAnsi="Times New Roman" w:cs="Times New Roman"/>
          <w:b/>
          <w:bCs/>
          <w:color w:val="000000"/>
          <w:kern w:val="0"/>
          <w:sz w:val="22"/>
          <w:szCs w:val="20"/>
        </w:rPr>
        <w:t>Soon Young Lee</w:t>
      </w:r>
    </w:p>
    <w:p w14:paraId="1C12F722" w14:textId="77777777" w:rsidR="0044481D" w:rsidRPr="0044481D" w:rsidRDefault="0044481D" w:rsidP="0044481D">
      <w:pPr>
        <w:shd w:val="clear" w:color="auto" w:fill="FFFFFF"/>
        <w:wordWrap/>
        <w:spacing w:after="0" w:line="480" w:lineRule="auto"/>
        <w:jc w:val="left"/>
        <w:rPr>
          <w:rFonts w:ascii="Times New Roman" w:eastAsia="굴림" w:hAnsi="Times New Roman" w:cs="Times New Roman"/>
          <w:bCs/>
          <w:color w:val="000000"/>
          <w:kern w:val="0"/>
          <w:sz w:val="22"/>
          <w:szCs w:val="20"/>
        </w:rPr>
      </w:pPr>
      <w:r w:rsidRPr="0044481D">
        <w:rPr>
          <w:rFonts w:ascii="Times New Roman" w:eastAsia="굴림" w:hAnsi="Times New Roman" w:cs="Times New Roman"/>
          <w:bCs/>
          <w:color w:val="000000"/>
          <w:kern w:val="0"/>
          <w:sz w:val="22"/>
          <w:szCs w:val="20"/>
        </w:rPr>
        <w:t xml:space="preserve">Department of Preventive Medicine and Public Health, </w:t>
      </w:r>
      <w:proofErr w:type="spellStart"/>
      <w:r w:rsidRPr="0044481D">
        <w:rPr>
          <w:rFonts w:ascii="Times New Roman" w:eastAsia="굴림" w:hAnsi="Times New Roman" w:cs="Times New Roman"/>
          <w:bCs/>
          <w:color w:val="000000"/>
          <w:kern w:val="0"/>
          <w:sz w:val="22"/>
          <w:szCs w:val="20"/>
        </w:rPr>
        <w:t>Ajou</w:t>
      </w:r>
      <w:proofErr w:type="spellEnd"/>
      <w:r w:rsidRPr="0044481D">
        <w:rPr>
          <w:rFonts w:ascii="Times New Roman" w:eastAsia="굴림" w:hAnsi="Times New Roman" w:cs="Times New Roman"/>
          <w:bCs/>
          <w:color w:val="000000"/>
          <w:kern w:val="0"/>
          <w:sz w:val="22"/>
          <w:szCs w:val="20"/>
        </w:rPr>
        <w:t xml:space="preserve"> University School of Medicine 206 World Cup-</w:t>
      </w:r>
      <w:proofErr w:type="spellStart"/>
      <w:r w:rsidRPr="0044481D">
        <w:rPr>
          <w:rFonts w:ascii="Times New Roman" w:eastAsia="굴림" w:hAnsi="Times New Roman" w:cs="Times New Roman"/>
          <w:bCs/>
          <w:color w:val="000000"/>
          <w:kern w:val="0"/>
          <w:sz w:val="22"/>
          <w:szCs w:val="20"/>
        </w:rPr>
        <w:t>ro</w:t>
      </w:r>
      <w:proofErr w:type="spellEnd"/>
      <w:r w:rsidRPr="0044481D">
        <w:rPr>
          <w:rFonts w:ascii="Times New Roman" w:eastAsia="굴림" w:hAnsi="Times New Roman" w:cs="Times New Roman"/>
          <w:bCs/>
          <w:color w:val="000000"/>
          <w:kern w:val="0"/>
          <w:sz w:val="22"/>
          <w:szCs w:val="20"/>
        </w:rPr>
        <w:t xml:space="preserve">, </w:t>
      </w:r>
      <w:proofErr w:type="spellStart"/>
      <w:r w:rsidRPr="0044481D">
        <w:rPr>
          <w:rFonts w:ascii="Times New Roman" w:eastAsia="굴림" w:hAnsi="Times New Roman" w:cs="Times New Roman"/>
          <w:bCs/>
          <w:color w:val="000000"/>
          <w:kern w:val="0"/>
          <w:sz w:val="22"/>
          <w:szCs w:val="20"/>
        </w:rPr>
        <w:t>Yeongtong-gu</w:t>
      </w:r>
      <w:proofErr w:type="spellEnd"/>
      <w:r w:rsidRPr="0044481D">
        <w:rPr>
          <w:rFonts w:ascii="Times New Roman" w:eastAsia="굴림" w:hAnsi="Times New Roman" w:cs="Times New Roman"/>
          <w:bCs/>
          <w:color w:val="000000"/>
          <w:kern w:val="0"/>
          <w:sz w:val="22"/>
          <w:szCs w:val="20"/>
        </w:rPr>
        <w:t>, Suwon-</w:t>
      </w:r>
      <w:proofErr w:type="spellStart"/>
      <w:r w:rsidRPr="0044481D">
        <w:rPr>
          <w:rFonts w:ascii="Times New Roman" w:eastAsia="굴림" w:hAnsi="Times New Roman" w:cs="Times New Roman"/>
          <w:bCs/>
          <w:color w:val="000000"/>
          <w:kern w:val="0"/>
          <w:sz w:val="22"/>
          <w:szCs w:val="20"/>
        </w:rPr>
        <w:t>si</w:t>
      </w:r>
      <w:proofErr w:type="spellEnd"/>
      <w:r w:rsidRPr="0044481D">
        <w:rPr>
          <w:rFonts w:ascii="Times New Roman" w:eastAsia="굴림" w:hAnsi="Times New Roman" w:cs="Times New Roman"/>
          <w:bCs/>
          <w:color w:val="000000"/>
          <w:kern w:val="0"/>
          <w:sz w:val="22"/>
          <w:szCs w:val="20"/>
        </w:rPr>
        <w:t xml:space="preserve"> Gyeonggi-do 16499, Republic of Korea</w:t>
      </w:r>
    </w:p>
    <w:p w14:paraId="1E9F978A" w14:textId="7BCAC572" w:rsidR="0044481D" w:rsidRPr="0044481D" w:rsidRDefault="0044481D" w:rsidP="0044481D">
      <w:pPr>
        <w:shd w:val="clear" w:color="auto" w:fill="FFFFFF"/>
        <w:wordWrap/>
        <w:spacing w:after="0" w:line="480" w:lineRule="auto"/>
        <w:jc w:val="left"/>
        <w:rPr>
          <w:rFonts w:ascii="Times New Roman" w:eastAsia="굴림" w:hAnsi="Times New Roman" w:cs="Times New Roman"/>
          <w:bCs/>
          <w:color w:val="000000"/>
          <w:kern w:val="0"/>
          <w:sz w:val="22"/>
          <w:szCs w:val="20"/>
          <w:lang w:val="de-DE"/>
        </w:rPr>
      </w:pPr>
      <w:r w:rsidRPr="0044481D">
        <w:rPr>
          <w:rFonts w:ascii="Times New Roman" w:eastAsia="굴림" w:hAnsi="Times New Roman" w:cs="Times New Roman"/>
          <w:b/>
          <w:bCs/>
          <w:color w:val="000000"/>
          <w:kern w:val="0"/>
          <w:sz w:val="22"/>
          <w:szCs w:val="20"/>
          <w:lang w:val="de-DE"/>
        </w:rPr>
        <w:t>E</w:t>
      </w:r>
      <w:r>
        <w:rPr>
          <w:rFonts w:ascii="Times New Roman" w:eastAsia="굴림" w:hAnsi="Times New Roman" w:cs="Times New Roman"/>
          <w:b/>
          <w:bCs/>
          <w:color w:val="000000"/>
          <w:kern w:val="0"/>
          <w:sz w:val="22"/>
          <w:szCs w:val="20"/>
          <w:lang w:val="de-DE"/>
        </w:rPr>
        <w:t>-mail</w:t>
      </w:r>
      <w:r w:rsidRPr="0044481D">
        <w:rPr>
          <w:rFonts w:ascii="Times New Roman" w:eastAsia="굴림" w:hAnsi="Times New Roman" w:cs="Times New Roman"/>
          <w:bCs/>
          <w:color w:val="000000"/>
          <w:kern w:val="0"/>
          <w:sz w:val="22"/>
          <w:szCs w:val="20"/>
          <w:lang w:val="de-DE"/>
        </w:rPr>
        <w:t>: solee@ajou.ac.kr</w:t>
      </w:r>
      <w:bookmarkEnd w:id="0"/>
    </w:p>
    <w:p w14:paraId="25772802" w14:textId="6A1BEF88" w:rsidR="00AA4223" w:rsidRPr="00D71DCB" w:rsidRDefault="00D71DCB" w:rsidP="00AA4223">
      <w:p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szCs w:val="20"/>
        </w:rPr>
        <w:lastRenderedPageBreak/>
        <w:t>초록</w:t>
      </w:r>
    </w:p>
    <w:p w14:paraId="6746A86B" w14:textId="43E0B08C" w:rsidR="00AA4223" w:rsidRPr="00D71DCB" w:rsidRDefault="00D71DCB" w:rsidP="00AA4223">
      <w:p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szCs w:val="20"/>
        </w:rPr>
        <w:t>연구목표</w:t>
      </w:r>
      <w:r w:rsidR="00AA4223" w:rsidRPr="00D71DCB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="00AA4223" w:rsidRPr="00D71DCB">
        <w:rPr>
          <w:rFonts w:hint="eastAsia"/>
          <w:color w:val="000000" w:themeColor="text1"/>
          <w:spacing w:val="-8"/>
          <w:szCs w:val="20"/>
        </w:rPr>
        <w:t>이 연구는 가습기살균제 피해</w:t>
      </w:r>
      <w:r w:rsidR="00E94715" w:rsidRPr="00D71DCB">
        <w:rPr>
          <w:rFonts w:hint="eastAsia"/>
          <w:color w:val="000000" w:themeColor="text1"/>
          <w:spacing w:val="-8"/>
          <w:szCs w:val="20"/>
        </w:rPr>
        <w:t xml:space="preserve"> 신청자들 중</w:t>
      </w:r>
      <w:r w:rsidR="00AA4223" w:rsidRPr="00D71DCB">
        <w:rPr>
          <w:rFonts w:hint="eastAsia"/>
          <w:color w:val="000000" w:themeColor="text1"/>
          <w:spacing w:val="-8"/>
          <w:szCs w:val="20"/>
        </w:rPr>
        <w:t xml:space="preserve"> 사망자</w:t>
      </w:r>
      <w:r w:rsidR="006069CF" w:rsidRPr="00D71DCB">
        <w:rPr>
          <w:rFonts w:hint="eastAsia"/>
          <w:color w:val="000000" w:themeColor="text1"/>
          <w:spacing w:val="-8"/>
          <w:szCs w:val="20"/>
        </w:rPr>
        <w:t xml:space="preserve">의 특성에 대한 </w:t>
      </w:r>
      <w:r w:rsidR="00C10BB4" w:rsidRPr="00D71DCB">
        <w:rPr>
          <w:rFonts w:hint="eastAsia"/>
          <w:color w:val="000000" w:themeColor="text1"/>
          <w:spacing w:val="-8"/>
          <w:szCs w:val="20"/>
        </w:rPr>
        <w:t>기본근거 산출을 목표로 하며</w:t>
      </w:r>
      <w:r w:rsidR="00C10BB4" w:rsidRPr="00D71DCB">
        <w:rPr>
          <w:color w:val="000000" w:themeColor="text1"/>
          <w:spacing w:val="-8"/>
          <w:szCs w:val="20"/>
        </w:rPr>
        <w:t>,</w:t>
      </w:r>
      <w:r w:rsidR="00AA4223" w:rsidRPr="00D71DCB">
        <w:rPr>
          <w:rFonts w:hint="eastAsia"/>
          <w:color w:val="000000" w:themeColor="text1"/>
          <w:spacing w:val="-8"/>
          <w:szCs w:val="20"/>
        </w:rPr>
        <w:t xml:space="preserve"> </w:t>
      </w:r>
      <w:r w:rsidR="00C10BB4" w:rsidRPr="00D71DCB">
        <w:rPr>
          <w:rFonts w:hint="eastAsia"/>
          <w:color w:val="000000" w:themeColor="text1"/>
          <w:spacing w:val="-8"/>
          <w:szCs w:val="20"/>
        </w:rPr>
        <w:t>사망 피해 신청자의 피해신청 제출자료 분포,</w:t>
      </w:r>
      <w:r w:rsidR="00C10BB4" w:rsidRPr="00D71DCB">
        <w:rPr>
          <w:color w:val="000000" w:themeColor="text1"/>
          <w:spacing w:val="-8"/>
          <w:szCs w:val="20"/>
        </w:rPr>
        <w:t xml:space="preserve"> </w:t>
      </w:r>
      <w:r w:rsidR="00C10BB4" w:rsidRPr="00D71DCB">
        <w:rPr>
          <w:rFonts w:hint="eastAsia"/>
          <w:color w:val="000000" w:themeColor="text1"/>
          <w:spacing w:val="-8"/>
          <w:szCs w:val="20"/>
        </w:rPr>
        <w:t>인구학적 특성,</w:t>
      </w:r>
      <w:r w:rsidR="00C10BB4" w:rsidRPr="00D71DCB">
        <w:rPr>
          <w:color w:val="000000" w:themeColor="text1"/>
          <w:spacing w:val="-8"/>
          <w:szCs w:val="20"/>
        </w:rPr>
        <w:t xml:space="preserve"> </w:t>
      </w:r>
      <w:r w:rsidR="00C10BB4" w:rsidRPr="00D71DCB">
        <w:rPr>
          <w:rFonts w:hint="eastAsia"/>
          <w:color w:val="000000" w:themeColor="text1"/>
          <w:spacing w:val="-8"/>
          <w:szCs w:val="20"/>
        </w:rPr>
        <w:t>영상소견 특성,</w:t>
      </w:r>
      <w:r w:rsidR="00C10BB4" w:rsidRPr="00D71DCB">
        <w:rPr>
          <w:color w:val="000000" w:themeColor="text1"/>
          <w:spacing w:val="-8"/>
          <w:szCs w:val="20"/>
        </w:rPr>
        <w:t xml:space="preserve"> </w:t>
      </w:r>
      <w:r w:rsidR="00C10BB4" w:rsidRPr="00D71DCB">
        <w:rPr>
          <w:rFonts w:hint="eastAsia"/>
          <w:color w:val="000000" w:themeColor="text1"/>
          <w:spacing w:val="-8"/>
          <w:szCs w:val="20"/>
        </w:rPr>
        <w:t>가습기살균제 노출 특성,</w:t>
      </w:r>
      <w:r w:rsidR="00C10BB4" w:rsidRPr="00D71DCB">
        <w:rPr>
          <w:color w:val="000000" w:themeColor="text1"/>
          <w:spacing w:val="-8"/>
          <w:szCs w:val="20"/>
        </w:rPr>
        <w:t xml:space="preserve"> </w:t>
      </w:r>
      <w:r w:rsidR="00C10BB4" w:rsidRPr="00D71DCB">
        <w:rPr>
          <w:rFonts w:hint="eastAsia"/>
          <w:color w:val="000000" w:themeColor="text1"/>
          <w:spacing w:val="-8"/>
          <w:szCs w:val="20"/>
        </w:rPr>
        <w:t>사망원인 분포</w:t>
      </w:r>
      <w:r w:rsidR="001B7574" w:rsidRPr="00D71DCB">
        <w:rPr>
          <w:rFonts w:hint="eastAsia"/>
          <w:color w:val="000000" w:themeColor="text1"/>
          <w:spacing w:val="-8"/>
          <w:szCs w:val="20"/>
        </w:rPr>
        <w:t xml:space="preserve"> 특성을</w:t>
      </w:r>
      <w:r w:rsidR="00C10BB4" w:rsidRPr="00D71DCB">
        <w:rPr>
          <w:rFonts w:hint="eastAsia"/>
          <w:color w:val="000000" w:themeColor="text1"/>
          <w:spacing w:val="-8"/>
          <w:szCs w:val="20"/>
        </w:rPr>
        <w:t xml:space="preserve"> 제시하고자 한다.</w:t>
      </w:r>
    </w:p>
    <w:p w14:paraId="1AFF12F9" w14:textId="28A16C99" w:rsidR="00E94715" w:rsidRPr="00D71DCB" w:rsidRDefault="00D71DCB" w:rsidP="00E94715">
      <w:pPr>
        <w:rPr>
          <w:rFonts w:ascii="Times New Roman" w:hAnsi="Times New Roman" w:cs="Times New Roman"/>
          <w:color w:val="000000" w:themeColor="text1"/>
          <w:szCs w:val="20"/>
        </w:rPr>
      </w:pPr>
      <w:bookmarkStart w:id="1" w:name="_Hlk77777404"/>
      <w:r>
        <w:rPr>
          <w:rFonts w:ascii="Times New Roman" w:hAnsi="Times New Roman" w:cs="Times New Roman" w:hint="eastAsia"/>
          <w:b/>
          <w:color w:val="000000" w:themeColor="text1"/>
          <w:szCs w:val="20"/>
        </w:rPr>
        <w:t>연구방법</w:t>
      </w:r>
      <w:r w:rsidR="00AA4223" w:rsidRPr="00D71DCB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bookmarkStart w:id="2" w:name="_Hlk70607097"/>
      <w:bookmarkStart w:id="3" w:name="_Hlk77610817"/>
      <w:bookmarkStart w:id="4" w:name="_Hlk77777439"/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가습기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살균제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사망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피해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>신청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자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 xml:space="preserve"> 1</w:t>
      </w:r>
      <w:r w:rsidR="00C6582E" w:rsidRPr="00D71DCB">
        <w:rPr>
          <w:rFonts w:ascii="Times New Roman" w:hAnsi="Times New Roman" w:cs="Times New Roman"/>
          <w:color w:val="000000" w:themeColor="text1"/>
          <w:szCs w:val="20"/>
        </w:rPr>
        <w:t>,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>413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명을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대상으로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피해신청시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제출된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의무기록자료를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이용하여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사망자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통합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데이터베이스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를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구축하였</w:t>
      </w:r>
      <w:r w:rsidR="00BC6AC2" w:rsidRPr="00D71DCB">
        <w:rPr>
          <w:rFonts w:ascii="Times New Roman" w:hAnsi="Times New Roman" w:cs="Times New Roman" w:hint="eastAsia"/>
          <w:color w:val="000000" w:themeColor="text1"/>
          <w:szCs w:val="20"/>
        </w:rPr>
        <w:t>으며</w:t>
      </w:r>
      <w:r w:rsidR="00BC6AC2" w:rsidRPr="00D71DCB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사망자들의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인구학적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분포</w:t>
      </w:r>
      <w:r w:rsidR="00E04486" w:rsidRPr="00D71DCB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의료이용기록</w:t>
      </w:r>
      <w:r w:rsidR="00E04486" w:rsidRPr="00D71DCB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="00E04486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E04486" w:rsidRPr="00D71DCB">
        <w:rPr>
          <w:rFonts w:ascii="Times New Roman" w:hAnsi="Times New Roman" w:cs="Times New Roman" w:hint="eastAsia"/>
          <w:color w:val="000000" w:themeColor="text1"/>
          <w:szCs w:val="20"/>
        </w:rPr>
        <w:t>영상소견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등을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살펴보았다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E94715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또한</w:t>
      </w:r>
      <w:r w:rsidR="00346CA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346CAD" w:rsidRPr="00D71DCB">
        <w:rPr>
          <w:rFonts w:ascii="Times New Roman" w:hAnsi="Times New Roman" w:cs="Times New Roman" w:hint="eastAsia"/>
          <w:color w:val="000000" w:themeColor="text1"/>
          <w:szCs w:val="20"/>
        </w:rPr>
        <w:t>가습기</w:t>
      </w:r>
      <w:r w:rsidR="00346CA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346CAD" w:rsidRPr="00D71DCB">
        <w:rPr>
          <w:rFonts w:ascii="Times New Roman" w:hAnsi="Times New Roman" w:cs="Times New Roman" w:hint="eastAsia"/>
          <w:color w:val="000000" w:themeColor="text1"/>
          <w:szCs w:val="20"/>
        </w:rPr>
        <w:t>살균제</w:t>
      </w:r>
      <w:r w:rsidR="00346CA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346CAD" w:rsidRPr="00D71DCB">
        <w:rPr>
          <w:rFonts w:ascii="Times New Roman" w:hAnsi="Times New Roman" w:cs="Times New Roman" w:hint="eastAsia"/>
          <w:color w:val="000000" w:themeColor="text1"/>
          <w:szCs w:val="20"/>
        </w:rPr>
        <w:t>노출자료를</w:t>
      </w:r>
      <w:r w:rsidR="00346CA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346CAD" w:rsidRPr="00D71DCB">
        <w:rPr>
          <w:rFonts w:ascii="Times New Roman" w:hAnsi="Times New Roman" w:cs="Times New Roman" w:hint="eastAsia"/>
          <w:color w:val="000000" w:themeColor="text1"/>
          <w:szCs w:val="20"/>
        </w:rPr>
        <w:t>이용하여</w:t>
      </w:r>
      <w:r w:rsidR="00346CA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817213" w:rsidRPr="00D71DCB">
        <w:rPr>
          <w:rFonts w:ascii="Times New Roman" w:hAnsi="Times New Roman" w:cs="Times New Roman" w:hint="eastAsia"/>
          <w:color w:val="000000" w:themeColor="text1"/>
          <w:szCs w:val="20"/>
        </w:rPr>
        <w:t>가습기살균제</w:t>
      </w:r>
      <w:r w:rsidR="0081721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817213" w:rsidRPr="00D71DCB">
        <w:rPr>
          <w:rFonts w:ascii="Times New Roman" w:hAnsi="Times New Roman" w:cs="Times New Roman" w:hint="eastAsia"/>
          <w:color w:val="000000" w:themeColor="text1"/>
          <w:szCs w:val="20"/>
        </w:rPr>
        <w:t>노출</w:t>
      </w:r>
      <w:r w:rsidR="0081721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346CAD" w:rsidRPr="00D71DCB">
        <w:rPr>
          <w:rFonts w:ascii="Times New Roman" w:hAnsi="Times New Roman" w:cs="Times New Roman" w:hint="eastAsia"/>
          <w:color w:val="000000" w:themeColor="text1"/>
          <w:szCs w:val="20"/>
        </w:rPr>
        <w:t>시간</w:t>
      </w:r>
      <w:r w:rsidR="00F96775" w:rsidRPr="00D71DCB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="00F96775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F96775" w:rsidRPr="00D71DCB">
        <w:rPr>
          <w:rFonts w:ascii="Times New Roman" w:hAnsi="Times New Roman" w:cs="Times New Roman" w:hint="eastAsia"/>
          <w:color w:val="000000" w:themeColor="text1"/>
          <w:szCs w:val="20"/>
        </w:rPr>
        <w:t>살균제</w:t>
      </w:r>
      <w:r w:rsidR="00F9677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F96775" w:rsidRPr="00D71DCB">
        <w:rPr>
          <w:rFonts w:ascii="Times New Roman" w:hAnsi="Times New Roman" w:cs="Times New Roman" w:hint="eastAsia"/>
          <w:color w:val="000000" w:themeColor="text1"/>
          <w:szCs w:val="20"/>
        </w:rPr>
        <w:t>노출성분</w:t>
      </w:r>
      <w:r w:rsidR="00346CAD" w:rsidRPr="00D71DCB">
        <w:rPr>
          <w:rFonts w:ascii="Times New Roman" w:hAnsi="Times New Roman" w:cs="Times New Roman" w:hint="eastAsia"/>
          <w:color w:val="000000" w:themeColor="text1"/>
          <w:szCs w:val="20"/>
        </w:rPr>
        <w:t>을</w:t>
      </w:r>
      <w:r w:rsidR="00346CA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346CAD" w:rsidRPr="00D71DCB">
        <w:rPr>
          <w:rFonts w:ascii="Times New Roman" w:hAnsi="Times New Roman" w:cs="Times New Roman" w:hint="eastAsia"/>
          <w:color w:val="000000" w:themeColor="text1"/>
          <w:szCs w:val="20"/>
        </w:rPr>
        <w:t>분석하</w:t>
      </w:r>
      <w:r w:rsidR="001017C9" w:rsidRPr="00D71DCB">
        <w:rPr>
          <w:rFonts w:ascii="Times New Roman" w:hAnsi="Times New Roman" w:cs="Times New Roman" w:hint="eastAsia"/>
          <w:color w:val="000000" w:themeColor="text1"/>
          <w:szCs w:val="20"/>
        </w:rPr>
        <w:t>였으며</w:t>
      </w:r>
      <w:r w:rsidR="001017C9" w:rsidRPr="00D71DCB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국민건강보험공단</w:t>
      </w:r>
      <w:r w:rsidR="00A6720B" w:rsidRPr="00D71DCB">
        <w:rPr>
          <w:rFonts w:ascii="Times New Roman" w:hAnsi="Times New Roman" w:cs="Times New Roman" w:hint="eastAsia"/>
          <w:color w:val="000000" w:themeColor="text1"/>
          <w:szCs w:val="20"/>
        </w:rPr>
        <w:t>자료와</w:t>
      </w:r>
      <w:r w:rsidR="00A6720B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6720B" w:rsidRPr="00D71DCB">
        <w:rPr>
          <w:rFonts w:ascii="Times New Roman" w:hAnsi="Times New Roman" w:cs="Times New Roman" w:hint="eastAsia"/>
          <w:color w:val="000000" w:themeColor="text1"/>
          <w:szCs w:val="20"/>
        </w:rPr>
        <w:t>통계청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사망원인자료를</w:t>
      </w:r>
      <w:r w:rsidR="00A6720B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6720B" w:rsidRPr="00D71DCB">
        <w:rPr>
          <w:rFonts w:ascii="Times New Roman" w:hAnsi="Times New Roman" w:cs="Times New Roman" w:hint="eastAsia"/>
          <w:color w:val="000000" w:themeColor="text1"/>
          <w:szCs w:val="20"/>
        </w:rPr>
        <w:t>연계하여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사망</w:t>
      </w:r>
      <w:r w:rsidR="00A6720B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6720B" w:rsidRPr="00D71DCB">
        <w:rPr>
          <w:rFonts w:ascii="Times New Roman" w:hAnsi="Times New Roman" w:cs="Times New Roman" w:hint="eastAsia"/>
          <w:color w:val="000000" w:themeColor="text1"/>
          <w:szCs w:val="20"/>
        </w:rPr>
        <w:t>피해</w:t>
      </w:r>
      <w:r w:rsidR="00A6720B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6720B" w:rsidRPr="00D71DCB">
        <w:rPr>
          <w:rFonts w:ascii="Times New Roman" w:hAnsi="Times New Roman" w:cs="Times New Roman" w:hint="eastAsia"/>
          <w:color w:val="000000" w:themeColor="text1"/>
          <w:szCs w:val="20"/>
        </w:rPr>
        <w:t>신청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자들의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주요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사</w:t>
      </w:r>
      <w:r w:rsidR="00A6720B" w:rsidRPr="00D71DCB">
        <w:rPr>
          <w:rFonts w:ascii="Times New Roman" w:hAnsi="Times New Roman" w:cs="Times New Roman" w:hint="eastAsia"/>
          <w:color w:val="000000" w:themeColor="text1"/>
          <w:szCs w:val="20"/>
        </w:rPr>
        <w:t>망원인</w:t>
      </w:r>
      <w:r w:rsidR="00A6720B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분포를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4715" w:rsidRPr="00D71DCB">
        <w:rPr>
          <w:rFonts w:ascii="Times New Roman" w:hAnsi="Times New Roman" w:cs="Times New Roman" w:hint="eastAsia"/>
          <w:color w:val="000000" w:themeColor="text1"/>
          <w:szCs w:val="20"/>
        </w:rPr>
        <w:t>확인하였</w:t>
      </w:r>
      <w:bookmarkEnd w:id="2"/>
      <w:r w:rsidR="00A6720B" w:rsidRPr="00D71DCB">
        <w:rPr>
          <w:rFonts w:ascii="Times New Roman" w:hAnsi="Times New Roman" w:cs="Times New Roman" w:hint="eastAsia"/>
          <w:color w:val="000000" w:themeColor="text1"/>
          <w:szCs w:val="20"/>
        </w:rPr>
        <w:t>다</w:t>
      </w:r>
      <w:r w:rsidR="00A6720B" w:rsidRPr="00D71DCB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bookmarkEnd w:id="3"/>
      <w:r w:rsidR="00417954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bookmarkEnd w:id="4"/>
    </w:p>
    <w:bookmarkEnd w:id="1"/>
    <w:p w14:paraId="5BD5BEB0" w14:textId="43F3EED7" w:rsidR="00AA4223" w:rsidRPr="00D71DCB" w:rsidRDefault="00D71DCB" w:rsidP="00AA4223">
      <w:pPr>
        <w:rPr>
          <w:color w:val="000000" w:themeColor="text1"/>
        </w:rPr>
      </w:pPr>
      <w:r>
        <w:rPr>
          <w:rFonts w:ascii="Times New Roman" w:hAnsi="Times New Roman" w:cs="Times New Roman" w:hint="eastAsia"/>
          <w:b/>
          <w:color w:val="000000" w:themeColor="text1"/>
          <w:szCs w:val="20"/>
        </w:rPr>
        <w:t>연구결과</w:t>
      </w:r>
      <w:r w:rsidR="00AA4223" w:rsidRPr="00D71DCB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bookmarkStart w:id="5" w:name="_Hlk70604728"/>
      <w:bookmarkStart w:id="6" w:name="_Hlk77611481"/>
      <w:r w:rsidR="00C6582E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>사망</w:t>
      </w:r>
      <w:r w:rsidR="00C6582E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 xml:space="preserve"> </w:t>
      </w:r>
      <w:r w:rsidR="00C6582E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>피해</w:t>
      </w:r>
      <w:r w:rsidR="00071743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>신청</w:t>
      </w:r>
      <w:r w:rsidR="00C6582E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>자의</w:t>
      </w:r>
      <w:r w:rsidR="00C6582E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 xml:space="preserve"> </w:t>
      </w:r>
      <w:r w:rsidR="00C6582E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>피해</w:t>
      </w:r>
      <w:r w:rsidR="00C6582E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 xml:space="preserve"> </w:t>
      </w:r>
      <w:r w:rsidR="00C6582E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>신청</w:t>
      </w:r>
      <w:r w:rsidR="00C6582E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 xml:space="preserve"> </w:t>
      </w:r>
      <w:r w:rsidR="00C6582E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>제출자료</w:t>
      </w:r>
      <w:r w:rsidR="00C6582E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>개인별</w:t>
      </w:r>
      <w:r w:rsidR="00071743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>평균</w:t>
      </w:r>
      <w:r w:rsidR="00071743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>제출건수는</w:t>
      </w:r>
      <w:r w:rsidR="00071743" w:rsidRPr="00D71DCB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 </w:t>
      </w:r>
      <w:r w:rsidR="00C6582E" w:rsidRPr="00D71DCB">
        <w:rPr>
          <w:rFonts w:hint="eastAsia"/>
          <w:color w:val="000000" w:themeColor="text1"/>
        </w:rPr>
        <w:t xml:space="preserve">의료이용기록 </w:t>
      </w:r>
      <w:r w:rsidR="00C6582E" w:rsidRPr="00D71DCB">
        <w:rPr>
          <w:color w:val="000000" w:themeColor="text1"/>
        </w:rPr>
        <w:t>3.0</w:t>
      </w:r>
      <w:r w:rsidR="00C6582E" w:rsidRPr="00D71DCB">
        <w:rPr>
          <w:rFonts w:hint="eastAsia"/>
          <w:color w:val="000000" w:themeColor="text1"/>
        </w:rPr>
        <w:t>건,</w:t>
      </w:r>
      <w:r w:rsidR="00C6582E" w:rsidRPr="00D71DCB">
        <w:rPr>
          <w:color w:val="000000" w:themeColor="text1"/>
        </w:rPr>
        <w:t xml:space="preserve"> X-ray 25.3건, CT 3.5건</w:t>
      </w:r>
      <w:r w:rsidR="00C6582E" w:rsidRPr="00D71DCB">
        <w:rPr>
          <w:rFonts w:hint="eastAsia"/>
          <w:color w:val="000000" w:themeColor="text1"/>
        </w:rPr>
        <w:t>,</w:t>
      </w:r>
      <w:r w:rsidR="00C6582E" w:rsidRPr="00D71DCB">
        <w:rPr>
          <w:color w:val="000000" w:themeColor="text1"/>
        </w:rPr>
        <w:t xml:space="preserve"> </w:t>
      </w:r>
      <w:r w:rsidR="00C6582E" w:rsidRPr="00D71DCB">
        <w:rPr>
          <w:rFonts w:hint="eastAsia"/>
          <w:color w:val="000000" w:themeColor="text1"/>
        </w:rPr>
        <w:t xml:space="preserve">폐기능검사 </w:t>
      </w:r>
      <w:r w:rsidR="00C6582E" w:rsidRPr="00D71DCB">
        <w:rPr>
          <w:color w:val="000000" w:themeColor="text1"/>
        </w:rPr>
        <w:t>4.8</w:t>
      </w:r>
      <w:r w:rsidR="00C6582E" w:rsidRPr="00D71DCB">
        <w:rPr>
          <w:rFonts w:hint="eastAsia"/>
          <w:color w:val="000000" w:themeColor="text1"/>
        </w:rPr>
        <w:t>건,</w:t>
      </w:r>
      <w:r w:rsidR="00C6582E" w:rsidRPr="00D71DCB">
        <w:rPr>
          <w:color w:val="000000" w:themeColor="text1"/>
        </w:rPr>
        <w:t xml:space="preserve"> </w:t>
      </w:r>
      <w:r w:rsidR="00C6582E" w:rsidRPr="00D71DCB">
        <w:rPr>
          <w:rFonts w:hint="eastAsia"/>
          <w:color w:val="000000" w:themeColor="text1"/>
        </w:rPr>
        <w:t xml:space="preserve">조직검사 </w:t>
      </w:r>
      <w:r w:rsidR="00C6582E" w:rsidRPr="00D71DCB">
        <w:rPr>
          <w:color w:val="000000" w:themeColor="text1"/>
        </w:rPr>
        <w:t>1.3</w:t>
      </w:r>
      <w:r w:rsidR="00C6582E" w:rsidRPr="00D71DCB">
        <w:rPr>
          <w:rFonts w:hint="eastAsia"/>
          <w:color w:val="000000" w:themeColor="text1"/>
        </w:rPr>
        <w:t>건</w:t>
      </w:r>
      <w:r w:rsidR="00071743" w:rsidRPr="00D71DCB">
        <w:rPr>
          <w:rFonts w:hint="eastAsia"/>
          <w:color w:val="000000" w:themeColor="text1"/>
        </w:rPr>
        <w:t>,</w:t>
      </w:r>
      <w:r w:rsidR="00C6582E" w:rsidRPr="00D71DCB">
        <w:rPr>
          <w:rFonts w:hint="eastAsia"/>
          <w:color w:val="000000" w:themeColor="text1"/>
        </w:rPr>
        <w:t xml:space="preserve"> 세포학검사 </w:t>
      </w:r>
      <w:r w:rsidR="00C6582E" w:rsidRPr="00D71DCB">
        <w:rPr>
          <w:color w:val="000000" w:themeColor="text1"/>
        </w:rPr>
        <w:t>4.1</w:t>
      </w:r>
      <w:r w:rsidR="00C6582E" w:rsidRPr="00D71DCB">
        <w:rPr>
          <w:rFonts w:hint="eastAsia"/>
          <w:color w:val="000000" w:themeColor="text1"/>
        </w:rPr>
        <w:t xml:space="preserve">건으로 </w:t>
      </w:r>
      <w:r w:rsidR="00C6582E" w:rsidRPr="00D71DCB">
        <w:rPr>
          <w:color w:val="000000" w:themeColor="text1"/>
        </w:rPr>
        <w:t>X-ray</w:t>
      </w:r>
      <w:r w:rsidR="00C6582E" w:rsidRPr="00D71DCB">
        <w:rPr>
          <w:rFonts w:hint="eastAsia"/>
          <w:color w:val="000000" w:themeColor="text1"/>
        </w:rPr>
        <w:t>의 평균 제출건수가 가장 많았다.</w:t>
      </w:r>
      <w:r w:rsidR="00C6582E" w:rsidRPr="00D71DCB">
        <w:rPr>
          <w:color w:val="000000" w:themeColor="text1"/>
        </w:rPr>
        <w:t xml:space="preserve"> </w:t>
      </w:r>
      <w:r w:rsidR="00071743" w:rsidRPr="00D71DCB">
        <w:rPr>
          <w:rFonts w:hint="eastAsia"/>
          <w:color w:val="000000" w:themeColor="text1"/>
        </w:rPr>
        <w:t>일반적 특성을 살펴보면,</w:t>
      </w:r>
      <w:r w:rsidR="00071743" w:rsidRPr="00D71DCB">
        <w:rPr>
          <w:color w:val="000000" w:themeColor="text1"/>
        </w:rPr>
        <w:t xml:space="preserve"> </w:t>
      </w:r>
      <w:r w:rsidR="005536B2" w:rsidRPr="00D71DCB">
        <w:rPr>
          <w:rFonts w:ascii="Times New Roman" w:hAnsi="Times New Roman" w:cs="Times New Roman" w:hint="eastAsia"/>
          <w:color w:val="000000" w:themeColor="text1"/>
          <w:szCs w:val="20"/>
        </w:rPr>
        <w:t>전체</w:t>
      </w:r>
      <w:r w:rsidR="005536B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사망피해</w:t>
      </w:r>
      <w:r w:rsidR="005536B2" w:rsidRPr="00D71DCB">
        <w:rPr>
          <w:rFonts w:ascii="Times New Roman" w:hAnsi="Times New Roman" w:cs="Times New Roman" w:hint="eastAsia"/>
          <w:color w:val="000000" w:themeColor="text1"/>
          <w:szCs w:val="20"/>
        </w:rPr>
        <w:t>자들의</w:t>
      </w:r>
      <w:r w:rsidR="005536B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연령별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구성은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>0~1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세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>8.3%, 2~6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세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>7.0%, 7~12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세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>1.2%, 13~18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세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>0.7%, 19~64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세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>33.9%, 65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세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이상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>33.6%</w:t>
      </w:r>
      <w:r w:rsidR="005536B2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이</w:t>
      </w:r>
      <w:r w:rsidR="005536B2" w:rsidRPr="00D71DCB">
        <w:rPr>
          <w:rFonts w:ascii="Times New Roman" w:hAnsi="Times New Roman" w:cs="Times New Roman" w:hint="eastAsia"/>
          <w:color w:val="000000" w:themeColor="text1"/>
          <w:szCs w:val="20"/>
        </w:rPr>
        <w:t>었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다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급성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="009D4B5D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아급성</w:t>
      </w:r>
      <w:proofErr w:type="spellEnd"/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="009D4B5D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만성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간질성</w:t>
      </w:r>
      <w:proofErr w:type="spellEnd"/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폐질환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소견이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한</w:t>
      </w:r>
      <w:r w:rsidR="00C6582E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건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이상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있는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대상자는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D4B5D" w:rsidRPr="00D71DCB">
        <w:rPr>
          <w:rFonts w:ascii="Times New Roman" w:hAnsi="Times New Roman" w:cs="Times New Roman"/>
          <w:color w:val="000000" w:themeColor="text1"/>
          <w:szCs w:val="20"/>
        </w:rPr>
        <w:t>608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명으로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전체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D4B5D" w:rsidRPr="00D71DCB">
        <w:rPr>
          <w:rFonts w:ascii="Times New Roman" w:hAnsi="Times New Roman" w:cs="Times New Roman"/>
          <w:color w:val="000000" w:themeColor="text1"/>
          <w:szCs w:val="20"/>
        </w:rPr>
        <w:t>43%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에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해당한다</w:t>
      </w:r>
      <w:r w:rsidR="009D4B5D" w:rsidRPr="00D71DCB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9D4B5D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071743" w:rsidRPr="00D71DCB">
        <w:rPr>
          <w:rFonts w:hint="eastAsia"/>
          <w:color w:val="000000" w:themeColor="text1"/>
        </w:rPr>
        <w:t>사망 피해 신청자의 가습기살균제 노출 특성의 경우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사망피해자들의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>일일평균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>사용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>시간과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>평균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누적사용시간은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>각각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/>
          <w:color w:val="000000" w:themeColor="text1"/>
          <w:szCs w:val="20"/>
        </w:rPr>
        <w:t>12.9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>시간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="00071743" w:rsidRPr="00D71DCB">
        <w:rPr>
          <w:rFonts w:ascii="Times New Roman" w:hAnsi="Times New Roman" w:cs="Times New Roman"/>
          <w:color w:val="000000" w:themeColor="text1"/>
          <w:szCs w:val="20"/>
        </w:rPr>
        <w:t xml:space="preserve"> 24</w:t>
      </w:r>
      <w:r w:rsidR="00763E41" w:rsidRPr="00D71DCB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="00071743" w:rsidRPr="00D71DCB">
        <w:rPr>
          <w:rFonts w:ascii="Times New Roman" w:hAnsi="Times New Roman" w:cs="Times New Roman"/>
          <w:color w:val="000000" w:themeColor="text1"/>
          <w:szCs w:val="20"/>
        </w:rPr>
        <w:t>645</w:t>
      </w:r>
      <w:r w:rsidR="00935F4B" w:rsidRPr="00D71DCB">
        <w:rPr>
          <w:rFonts w:ascii="Times New Roman" w:hAnsi="Times New Roman" w:cs="Times New Roman" w:hint="eastAsia"/>
          <w:color w:val="000000" w:themeColor="text1"/>
          <w:szCs w:val="20"/>
        </w:rPr>
        <w:t>시간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으로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생존자보다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노출이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시간이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많았다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AA4223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>가습기살균제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>사용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>성분의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>경우에는</w:t>
      </w:r>
      <w:r w:rsidR="0007174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071743" w:rsidRPr="00D71DCB">
        <w:rPr>
          <w:rFonts w:ascii="Times New Roman" w:hAnsi="Times New Roman" w:cs="Times New Roman"/>
          <w:color w:val="000000" w:themeColor="text1"/>
          <w:szCs w:val="20"/>
        </w:rPr>
        <w:t>PHMG (72.</w:t>
      </w:r>
      <w:r w:rsidR="00935F4B" w:rsidRPr="00D71DCB">
        <w:rPr>
          <w:rFonts w:ascii="Times New Roman" w:hAnsi="Times New Roman" w:cs="Times New Roman"/>
          <w:color w:val="000000" w:themeColor="text1"/>
          <w:szCs w:val="20"/>
        </w:rPr>
        <w:t>8</w:t>
      </w:r>
      <w:r w:rsidR="00071743" w:rsidRPr="00D71DCB">
        <w:rPr>
          <w:rFonts w:ascii="Times New Roman" w:hAnsi="Times New Roman" w:cs="Times New Roman"/>
          <w:color w:val="000000" w:themeColor="text1"/>
          <w:szCs w:val="20"/>
        </w:rPr>
        <w:t>%), CMIT/MIT (1</w:t>
      </w:r>
      <w:r w:rsidR="00935F4B" w:rsidRPr="00D71DCB">
        <w:rPr>
          <w:rFonts w:ascii="Times New Roman" w:hAnsi="Times New Roman" w:cs="Times New Roman"/>
          <w:color w:val="000000" w:themeColor="text1"/>
          <w:szCs w:val="20"/>
        </w:rPr>
        <w:t>0</w:t>
      </w:r>
      <w:r w:rsidR="00071743" w:rsidRPr="00D71DCB">
        <w:rPr>
          <w:rFonts w:ascii="Times New Roman" w:hAnsi="Times New Roman" w:cs="Times New Roman"/>
          <w:color w:val="000000" w:themeColor="text1"/>
          <w:szCs w:val="20"/>
        </w:rPr>
        <w:t>.</w:t>
      </w:r>
      <w:r w:rsidR="00935F4B" w:rsidRPr="00D71DCB">
        <w:rPr>
          <w:rFonts w:ascii="Times New Roman" w:hAnsi="Times New Roman" w:cs="Times New Roman"/>
          <w:color w:val="000000" w:themeColor="text1"/>
          <w:szCs w:val="20"/>
        </w:rPr>
        <w:t>5</w:t>
      </w:r>
      <w:r w:rsidR="00071743" w:rsidRPr="00D71DCB">
        <w:rPr>
          <w:rFonts w:ascii="Times New Roman" w:hAnsi="Times New Roman" w:cs="Times New Roman"/>
          <w:color w:val="000000" w:themeColor="text1"/>
          <w:szCs w:val="20"/>
        </w:rPr>
        <w:t xml:space="preserve">%), </w:t>
      </w:r>
      <w:r w:rsidR="00935F4B" w:rsidRPr="00D71DCB">
        <w:rPr>
          <w:rFonts w:ascii="Times New Roman" w:hAnsi="Times New Roman" w:cs="Times New Roman" w:hint="eastAsia"/>
          <w:color w:val="000000" w:themeColor="text1"/>
          <w:szCs w:val="20"/>
        </w:rPr>
        <w:t>기타</w:t>
      </w:r>
      <w:r w:rsidR="00935F4B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35F4B" w:rsidRPr="00D71DCB">
        <w:rPr>
          <w:rFonts w:ascii="Times New Roman" w:hAnsi="Times New Roman" w:cs="Times New Roman"/>
          <w:color w:val="000000" w:themeColor="text1"/>
          <w:szCs w:val="20"/>
        </w:rPr>
        <w:t xml:space="preserve">(15.0%), </w:t>
      </w:r>
      <w:r w:rsidR="00935F4B" w:rsidRPr="00D71DCB">
        <w:rPr>
          <w:rFonts w:ascii="Times New Roman" w:hAnsi="Times New Roman" w:cs="Times New Roman" w:hint="eastAsia"/>
          <w:color w:val="000000" w:themeColor="text1"/>
          <w:szCs w:val="20"/>
        </w:rPr>
        <w:t>P</w:t>
      </w:r>
      <w:r w:rsidR="00935F4B" w:rsidRPr="00D71DCB">
        <w:rPr>
          <w:rFonts w:ascii="Times New Roman" w:hAnsi="Times New Roman" w:cs="Times New Roman"/>
          <w:color w:val="000000" w:themeColor="text1"/>
          <w:szCs w:val="20"/>
        </w:rPr>
        <w:t>GH (1.5%)</w:t>
      </w:r>
      <w:r w:rsidR="00935F4B" w:rsidRPr="00D71DCB">
        <w:rPr>
          <w:rFonts w:ascii="Times New Roman" w:hAnsi="Times New Roman" w:cs="Times New Roman" w:hint="eastAsia"/>
          <w:color w:val="000000" w:themeColor="text1"/>
          <w:szCs w:val="20"/>
        </w:rPr>
        <w:t>순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으로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생존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신청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자</w:t>
      </w:r>
      <w:r w:rsidR="0093485B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3485B" w:rsidRPr="00D71DCB">
        <w:rPr>
          <w:rFonts w:ascii="Times New Roman" w:hAnsi="Times New Roman" w:cs="Times New Roman" w:hint="eastAsia"/>
          <w:color w:val="000000" w:themeColor="text1"/>
          <w:szCs w:val="20"/>
        </w:rPr>
        <w:t>보다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13A52" w:rsidRPr="00D71DCB">
        <w:rPr>
          <w:rFonts w:ascii="Times New Roman" w:hAnsi="Times New Roman" w:cs="Times New Roman"/>
          <w:color w:val="000000" w:themeColor="text1"/>
          <w:szCs w:val="20"/>
        </w:rPr>
        <w:t xml:space="preserve">CMIT/MIT 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사용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분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율</w:t>
      </w:r>
      <w:r w:rsidR="0093485B" w:rsidRPr="00D71DCB">
        <w:rPr>
          <w:rFonts w:ascii="Times New Roman" w:hAnsi="Times New Roman" w:cs="Times New Roman" w:hint="eastAsia"/>
          <w:color w:val="000000" w:themeColor="text1"/>
          <w:szCs w:val="20"/>
        </w:rPr>
        <w:t>이</w:t>
      </w:r>
      <w:proofErr w:type="spellEnd"/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낮은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반면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기타</w:t>
      </w:r>
      <w:r w:rsidR="0093485B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3485B" w:rsidRPr="00D71DCB">
        <w:rPr>
          <w:rFonts w:ascii="Times New Roman" w:hAnsi="Times New Roman" w:cs="Times New Roman" w:hint="eastAsia"/>
          <w:color w:val="000000" w:themeColor="text1"/>
          <w:szCs w:val="20"/>
        </w:rPr>
        <w:t>성분의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사용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분율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이</w:t>
      </w:r>
      <w:proofErr w:type="spellEnd"/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높은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특성이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있었다</w:t>
      </w:r>
      <w:r w:rsidR="00B13A52" w:rsidRPr="00D71DCB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935F4B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bookmarkEnd w:id="5"/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가습기살균제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사용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성분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분포는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사망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피해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신청자에서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단일성분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단독사용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분율이</w:t>
      </w:r>
      <w:proofErr w:type="spellEnd"/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7059D" w:rsidRPr="00D71DCB">
        <w:rPr>
          <w:rFonts w:ascii="Times New Roman" w:hAnsi="Times New Roman" w:cs="Times New Roman"/>
          <w:color w:val="000000" w:themeColor="text1"/>
          <w:szCs w:val="20"/>
        </w:rPr>
        <w:t>67.8%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로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생존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피해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신청자의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7059D" w:rsidRPr="00D71DCB">
        <w:rPr>
          <w:rFonts w:ascii="Times New Roman" w:hAnsi="Times New Roman" w:cs="Times New Roman"/>
          <w:color w:val="000000" w:themeColor="text1"/>
          <w:szCs w:val="20"/>
        </w:rPr>
        <w:t xml:space="preserve">59.8% 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보다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>높았다</w:t>
      </w:r>
      <w:r w:rsidR="00C7059D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. </w:t>
      </w:r>
      <w:r w:rsidR="002D7C4A" w:rsidRPr="00D71DCB">
        <w:rPr>
          <w:rFonts w:ascii="Times New Roman" w:hAnsi="Times New Roman" w:cs="Times New Roman" w:hint="eastAsia"/>
          <w:color w:val="000000" w:themeColor="text1"/>
          <w:szCs w:val="20"/>
        </w:rPr>
        <w:t>사망원인분포의</w:t>
      </w:r>
      <w:r w:rsidR="002D7C4A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7C4A" w:rsidRPr="00D71DCB">
        <w:rPr>
          <w:rFonts w:ascii="Times New Roman" w:hAnsi="Times New Roman" w:cs="Times New Roman" w:hint="eastAsia"/>
          <w:color w:val="000000" w:themeColor="text1"/>
          <w:szCs w:val="20"/>
        </w:rPr>
        <w:t>경우</w:t>
      </w:r>
      <w:r w:rsidR="002D7C4A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7C4A" w:rsidRPr="00D71DCB">
        <w:rPr>
          <w:rFonts w:ascii="Times New Roman" w:hAnsi="Times New Roman" w:cs="Times New Roman" w:hint="eastAsia"/>
          <w:color w:val="000000" w:themeColor="text1"/>
          <w:szCs w:val="20"/>
        </w:rPr>
        <w:t>호흡계통질환</w:t>
      </w:r>
      <w:r w:rsidR="002D7C4A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7C4A" w:rsidRPr="00D71DCB">
        <w:rPr>
          <w:rFonts w:ascii="Times New Roman" w:hAnsi="Times New Roman" w:cs="Times New Roman"/>
          <w:color w:val="000000" w:themeColor="text1"/>
          <w:szCs w:val="20"/>
        </w:rPr>
        <w:t>(54.4%)</w:t>
      </w:r>
      <w:r w:rsidR="002D7C4A" w:rsidRPr="00D71DCB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="002D7C4A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="002D7C4A" w:rsidRPr="00D71DCB">
        <w:rPr>
          <w:rFonts w:ascii="Times New Roman" w:hAnsi="Times New Roman" w:cs="Times New Roman" w:hint="eastAsia"/>
          <w:color w:val="000000" w:themeColor="text1"/>
          <w:szCs w:val="20"/>
        </w:rPr>
        <w:t>신생물</w:t>
      </w:r>
      <w:proofErr w:type="spellEnd"/>
      <w:r w:rsidR="002D7C4A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7C4A" w:rsidRPr="00D71DCB">
        <w:rPr>
          <w:rFonts w:ascii="Times New Roman" w:hAnsi="Times New Roman" w:cs="Times New Roman"/>
          <w:color w:val="000000" w:themeColor="text1"/>
          <w:szCs w:val="20"/>
        </w:rPr>
        <w:t>(16.8%)</w:t>
      </w:r>
      <w:r w:rsidR="002D7C4A" w:rsidRPr="00D71DCB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="002D7C4A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2D7C4A" w:rsidRPr="00D71DCB">
        <w:rPr>
          <w:rFonts w:ascii="Times New Roman" w:hAnsi="Times New Roman" w:cs="Times New Roman" w:hint="eastAsia"/>
          <w:color w:val="000000" w:themeColor="text1"/>
          <w:szCs w:val="20"/>
        </w:rPr>
        <w:t>순환계통질환</w:t>
      </w:r>
      <w:r w:rsidR="002D7C4A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7C4A" w:rsidRPr="00D71DCB">
        <w:rPr>
          <w:rFonts w:ascii="Times New Roman" w:hAnsi="Times New Roman" w:cs="Times New Roman"/>
          <w:color w:val="000000" w:themeColor="text1"/>
          <w:szCs w:val="20"/>
        </w:rPr>
        <w:t>(6.3%)</w:t>
      </w:r>
      <w:r w:rsidR="002D7C4A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7C4A" w:rsidRPr="00D71DCB">
        <w:rPr>
          <w:rFonts w:ascii="Times New Roman" w:hAnsi="Times New Roman" w:cs="Times New Roman" w:hint="eastAsia"/>
          <w:color w:val="000000" w:themeColor="text1"/>
          <w:szCs w:val="20"/>
        </w:rPr>
        <w:t>순이었다</w:t>
      </w:r>
      <w:r w:rsidR="002D7C4A" w:rsidRPr="00D71DCB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2D7C4A" w:rsidRPr="00D71DC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2D7C4A" w:rsidRPr="00D71DCB">
        <w:rPr>
          <w:color w:val="000000" w:themeColor="text1"/>
        </w:rPr>
        <w:t>호흡계통질환 사망자의 사</w:t>
      </w:r>
      <w:r w:rsidR="002D7C4A" w:rsidRPr="00D71DCB">
        <w:rPr>
          <w:rFonts w:hint="eastAsia"/>
          <w:color w:val="000000" w:themeColor="text1"/>
        </w:rPr>
        <w:t>망원</w:t>
      </w:r>
      <w:r w:rsidR="002D7C4A" w:rsidRPr="00D71DCB">
        <w:rPr>
          <w:color w:val="000000" w:themeColor="text1"/>
        </w:rPr>
        <w:t xml:space="preserve">인을 세부적으로 보면 기타 </w:t>
      </w:r>
      <w:proofErr w:type="spellStart"/>
      <w:r w:rsidR="002D7C4A" w:rsidRPr="00D71DCB">
        <w:rPr>
          <w:color w:val="000000" w:themeColor="text1"/>
        </w:rPr>
        <w:t>간질성</w:t>
      </w:r>
      <w:proofErr w:type="spellEnd"/>
      <w:r w:rsidR="002D7C4A" w:rsidRPr="00D71DCB">
        <w:rPr>
          <w:color w:val="000000" w:themeColor="text1"/>
        </w:rPr>
        <w:t xml:space="preserve"> 폐질환</w:t>
      </w:r>
      <w:r w:rsidR="002D7C4A" w:rsidRPr="00D71DCB">
        <w:rPr>
          <w:rFonts w:hint="eastAsia"/>
          <w:color w:val="000000" w:themeColor="text1"/>
        </w:rPr>
        <w:t xml:space="preserve">이 </w:t>
      </w:r>
      <w:r w:rsidR="002D7C4A" w:rsidRPr="00D71DCB">
        <w:rPr>
          <w:color w:val="000000" w:themeColor="text1"/>
        </w:rPr>
        <w:t>65.5%</w:t>
      </w:r>
      <w:r w:rsidR="002D7C4A" w:rsidRPr="00D71DCB">
        <w:rPr>
          <w:rFonts w:hint="eastAsia"/>
          <w:color w:val="000000" w:themeColor="text1"/>
        </w:rPr>
        <w:t>로 가장 많았다.</w:t>
      </w:r>
      <w:bookmarkEnd w:id="6"/>
    </w:p>
    <w:p w14:paraId="32013BCE" w14:textId="3E467C8B" w:rsidR="00AA4223" w:rsidRPr="00D71DCB" w:rsidRDefault="00D71DCB" w:rsidP="00AA4223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szCs w:val="20"/>
        </w:rPr>
        <w:t>결론</w:t>
      </w:r>
      <w:r w:rsidR="00AA4223" w:rsidRPr="00D71DCB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bookmarkStart w:id="7" w:name="_Hlk77866150"/>
      <w:bookmarkStart w:id="8" w:name="_Hlk77611607"/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가습기살균제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사망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피해자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집단</w:t>
      </w:r>
      <w:r w:rsidR="00BE506A" w:rsidRPr="00D71DCB">
        <w:rPr>
          <w:rFonts w:ascii="Times New Roman" w:hAnsi="Times New Roman" w:cs="Times New Roman" w:hint="eastAsia"/>
          <w:color w:val="000000" w:themeColor="text1"/>
          <w:szCs w:val="20"/>
        </w:rPr>
        <w:t>이</w:t>
      </w:r>
      <w:r w:rsidR="00BE506A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E506A" w:rsidRPr="00D71DCB">
        <w:rPr>
          <w:rFonts w:ascii="Times New Roman" w:hAnsi="Times New Roman" w:cs="Times New Roman" w:hint="eastAsia"/>
          <w:color w:val="000000" w:themeColor="text1"/>
          <w:szCs w:val="20"/>
        </w:rPr>
        <w:t>가지는</w:t>
      </w:r>
      <w:r w:rsidR="00BE506A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E506A" w:rsidRPr="00D71DCB">
        <w:rPr>
          <w:rFonts w:ascii="Times New Roman" w:hAnsi="Times New Roman" w:cs="Times New Roman" w:hint="eastAsia"/>
          <w:color w:val="000000" w:themeColor="text1"/>
          <w:szCs w:val="20"/>
        </w:rPr>
        <w:t>특수성과</w:t>
      </w:r>
      <w:r w:rsidR="00BE506A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E506A" w:rsidRPr="00D71DCB">
        <w:rPr>
          <w:rFonts w:ascii="Times New Roman" w:hAnsi="Times New Roman" w:cs="Times New Roman" w:hint="eastAsia"/>
          <w:color w:val="000000" w:themeColor="text1"/>
          <w:szCs w:val="20"/>
        </w:rPr>
        <w:t>제한점을</w:t>
      </w:r>
      <w:r w:rsidR="00BE506A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고려하여</w:t>
      </w:r>
      <w:r w:rsidR="00E07527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07527" w:rsidRPr="00D71DCB">
        <w:rPr>
          <w:rFonts w:ascii="Times New Roman" w:hAnsi="Times New Roman" w:cs="Times New Roman" w:hint="eastAsia"/>
          <w:color w:val="000000" w:themeColor="text1"/>
          <w:szCs w:val="20"/>
        </w:rPr>
        <w:t>이들에</w:t>
      </w:r>
      <w:r w:rsidR="00E07527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07527" w:rsidRPr="00D71DCB">
        <w:rPr>
          <w:rFonts w:ascii="Times New Roman" w:hAnsi="Times New Roman" w:cs="Times New Roman" w:hint="eastAsia"/>
          <w:color w:val="000000" w:themeColor="text1"/>
          <w:szCs w:val="20"/>
        </w:rPr>
        <w:t>대한</w:t>
      </w:r>
      <w:r w:rsidR="00015292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015292" w:rsidRPr="00D71DCB">
        <w:rPr>
          <w:rFonts w:ascii="Times New Roman" w:hAnsi="Times New Roman" w:cs="Times New Roman" w:hint="eastAsia"/>
          <w:color w:val="000000" w:themeColor="text1"/>
          <w:szCs w:val="20"/>
        </w:rPr>
        <w:t>포괄적인</w:t>
      </w:r>
      <w:r w:rsidR="00E07527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07527" w:rsidRPr="00D71DCB">
        <w:rPr>
          <w:rFonts w:ascii="Times New Roman" w:hAnsi="Times New Roman" w:cs="Times New Roman" w:hint="eastAsia"/>
          <w:color w:val="000000" w:themeColor="text1"/>
          <w:szCs w:val="20"/>
        </w:rPr>
        <w:t>특성이해를</w:t>
      </w:r>
      <w:r w:rsidR="00E07527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07527" w:rsidRPr="00D71DCB">
        <w:rPr>
          <w:rFonts w:ascii="Times New Roman" w:hAnsi="Times New Roman" w:cs="Times New Roman" w:hint="eastAsia"/>
          <w:color w:val="000000" w:themeColor="text1"/>
          <w:szCs w:val="20"/>
        </w:rPr>
        <w:t>바탕으로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적정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구제를</w:t>
      </w:r>
      <w:r w:rsidR="003078D9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3078D9" w:rsidRPr="00D71DCB">
        <w:rPr>
          <w:rFonts w:ascii="Times New Roman" w:hAnsi="Times New Roman" w:cs="Times New Roman" w:hint="eastAsia"/>
          <w:color w:val="000000" w:themeColor="text1"/>
          <w:szCs w:val="20"/>
        </w:rPr>
        <w:t>위한</w:t>
      </w:r>
      <w:r w:rsidR="003078D9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3078D9" w:rsidRPr="00D71DCB">
        <w:rPr>
          <w:rFonts w:ascii="Times New Roman" w:hAnsi="Times New Roman" w:cs="Times New Roman" w:hint="eastAsia"/>
          <w:color w:val="000000" w:themeColor="text1"/>
          <w:szCs w:val="20"/>
        </w:rPr>
        <w:t>세심한</w:t>
      </w:r>
      <w:r w:rsidR="003078D9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3078D9" w:rsidRPr="00D71DCB">
        <w:rPr>
          <w:rFonts w:ascii="Times New Roman" w:hAnsi="Times New Roman" w:cs="Times New Roman" w:hint="eastAsia"/>
          <w:color w:val="000000" w:themeColor="text1"/>
          <w:szCs w:val="20"/>
        </w:rPr>
        <w:t>논의를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이루어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가야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함을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제안한다</w:t>
      </w:r>
      <w:r w:rsidR="00AA4223" w:rsidRPr="00D71DCB">
        <w:rPr>
          <w:rFonts w:ascii="Times New Roman" w:hAnsi="Times New Roman" w:cs="Times New Roman" w:hint="eastAsia"/>
          <w:color w:val="000000" w:themeColor="text1"/>
          <w:szCs w:val="20"/>
        </w:rPr>
        <w:t>.</w:t>
      </w:r>
    </w:p>
    <w:bookmarkEnd w:id="7"/>
    <w:p w14:paraId="61AF0466" w14:textId="77777777" w:rsidR="00BE506A" w:rsidRPr="00D71DCB" w:rsidRDefault="00BE506A" w:rsidP="00AA4223">
      <w:pPr>
        <w:rPr>
          <w:rFonts w:ascii="Times New Roman" w:hAnsi="Times New Roman" w:cs="Times New Roman"/>
          <w:color w:val="000000" w:themeColor="text1"/>
          <w:szCs w:val="20"/>
        </w:rPr>
      </w:pPr>
    </w:p>
    <w:bookmarkEnd w:id="8"/>
    <w:p w14:paraId="74602DD1" w14:textId="05B35EEA" w:rsidR="00AA4223" w:rsidRDefault="00D71DCB" w:rsidP="00AA4223">
      <w:pPr>
        <w:rPr>
          <w:rFonts w:ascii="Times New Roman" w:hAnsi="Times New Roman" w:cs="Times New Roman"/>
          <w:bCs/>
          <w:color w:val="000000" w:themeColor="text1"/>
          <w:szCs w:val="20"/>
        </w:rPr>
      </w:pPr>
      <w:r>
        <w:rPr>
          <w:rFonts w:ascii="Times New Roman" w:hAnsi="Times New Roman" w:cs="Times New Roman" w:hint="eastAsia"/>
          <w:b/>
          <w:color w:val="000000" w:themeColor="text1"/>
          <w:szCs w:val="20"/>
        </w:rPr>
        <w:t>키워드</w:t>
      </w:r>
      <w:r w:rsidR="00AA4223" w:rsidRPr="00D71DCB">
        <w:rPr>
          <w:rFonts w:ascii="Times New Roman" w:hAnsi="Times New Roman" w:cs="Times New Roman"/>
          <w:b/>
          <w:color w:val="000000" w:themeColor="text1"/>
          <w:szCs w:val="20"/>
        </w:rPr>
        <w:t xml:space="preserve">: </w:t>
      </w:r>
      <w:r w:rsidRPr="00D71DCB">
        <w:rPr>
          <w:rFonts w:ascii="Times New Roman" w:hAnsi="Times New Roman" w:cs="Times New Roman" w:hint="eastAsia"/>
          <w:bCs/>
          <w:color w:val="000000" w:themeColor="text1"/>
          <w:szCs w:val="20"/>
        </w:rPr>
        <w:t>사망원인</w:t>
      </w:r>
      <w:r w:rsidR="00AA4223" w:rsidRPr="00D71DCB">
        <w:rPr>
          <w:rFonts w:ascii="Times New Roman" w:hAnsi="Times New Roman" w:cs="Times New Roman"/>
          <w:bCs/>
          <w:color w:val="000000" w:themeColor="text1"/>
          <w:szCs w:val="20"/>
        </w:rPr>
        <w:t xml:space="preserve">, </w:t>
      </w:r>
      <w:r>
        <w:rPr>
          <w:rFonts w:ascii="Times New Roman" w:hAnsi="Times New Roman" w:cs="Times New Roman" w:hint="eastAsia"/>
          <w:bCs/>
          <w:color w:val="000000" w:themeColor="text1"/>
          <w:szCs w:val="20"/>
        </w:rPr>
        <w:t>노출특성</w:t>
      </w:r>
      <w:r>
        <w:rPr>
          <w:rFonts w:ascii="Times New Roman" w:hAnsi="Times New Roman" w:cs="Times New Roman" w:hint="eastAsia"/>
          <w:bCs/>
          <w:color w:val="000000" w:themeColor="text1"/>
          <w:szCs w:val="20"/>
        </w:rPr>
        <w:t>,</w:t>
      </w:r>
      <w:r w:rsidR="00AA4223" w:rsidRPr="00D71DCB">
        <w:rPr>
          <w:rFonts w:ascii="Times New Roman" w:hAnsi="Times New Roman" w:cs="Times New Roman"/>
          <w:bCs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color w:val="000000" w:themeColor="text1"/>
          <w:szCs w:val="20"/>
        </w:rPr>
        <w:t>가습기살균제</w:t>
      </w:r>
      <w:r>
        <w:rPr>
          <w:rFonts w:ascii="Times New Roman" w:hAnsi="Times New Roman" w:cs="Times New Roman" w:hint="eastAsia"/>
          <w:bCs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 w:hint="eastAsia"/>
          <w:bCs/>
          <w:color w:val="000000" w:themeColor="text1"/>
          <w:szCs w:val="20"/>
        </w:rPr>
        <w:t>피해자</w:t>
      </w:r>
      <w:r w:rsidR="00AA4223" w:rsidRPr="00D71DCB">
        <w:rPr>
          <w:rFonts w:ascii="Times New Roman" w:hAnsi="Times New Roman" w:cs="Times New Roman"/>
          <w:bCs/>
          <w:color w:val="000000" w:themeColor="text1"/>
          <w:szCs w:val="20"/>
        </w:rPr>
        <w:t xml:space="preserve">, </w:t>
      </w:r>
      <w:r>
        <w:rPr>
          <w:rFonts w:ascii="Times New Roman" w:hAnsi="Times New Roman" w:cs="Times New Roman" w:hint="eastAsia"/>
          <w:bCs/>
          <w:color w:val="000000" w:themeColor="text1"/>
          <w:szCs w:val="20"/>
        </w:rPr>
        <w:t>사망</w:t>
      </w:r>
    </w:p>
    <w:p w14:paraId="171F076B" w14:textId="21808657" w:rsidR="00D71DCB" w:rsidRDefault="00D71DCB" w:rsidP="00AA4223">
      <w:pPr>
        <w:rPr>
          <w:rFonts w:ascii="Times New Roman" w:hAnsi="Times New Roman" w:cs="Times New Roman"/>
          <w:bCs/>
          <w:color w:val="000000" w:themeColor="text1"/>
          <w:szCs w:val="20"/>
        </w:rPr>
      </w:pPr>
    </w:p>
    <w:p w14:paraId="5AAE7891" w14:textId="77777777" w:rsidR="00D71DCB" w:rsidRPr="00D71DCB" w:rsidRDefault="00D71DCB" w:rsidP="00AA4223">
      <w:pPr>
        <w:rPr>
          <w:rFonts w:ascii="Times New Roman" w:hAnsi="Times New Roman" w:cs="Times New Roman"/>
          <w:bCs/>
          <w:color w:val="000000" w:themeColor="text1"/>
          <w:szCs w:val="20"/>
        </w:rPr>
      </w:pPr>
    </w:p>
    <w:p w14:paraId="7928B383" w14:textId="77777777" w:rsidR="0044481D" w:rsidRDefault="0044481D" w:rsidP="00966AD3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14:paraId="041C12B5" w14:textId="77777777" w:rsidR="0044481D" w:rsidRDefault="0044481D" w:rsidP="00966AD3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14:paraId="0AD4908D" w14:textId="297B8EA5" w:rsidR="00966AD3" w:rsidRPr="00D71DCB" w:rsidRDefault="00D71DCB" w:rsidP="00966AD3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lastRenderedPageBreak/>
        <w:t>연구배경</w:t>
      </w:r>
    </w:p>
    <w:p w14:paraId="17BA29CC" w14:textId="7438B238" w:rsidR="00966AD3" w:rsidRPr="00D71DCB" w:rsidRDefault="00966AD3" w:rsidP="00D71DCB">
      <w:pPr>
        <w:ind w:firstLine="8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>가습기살균제</w:t>
      </w:r>
      <w:r w:rsidRPr="00D71DCB">
        <w:rPr>
          <w:color w:val="000000" w:themeColor="text1"/>
        </w:rPr>
        <w:t xml:space="preserve"> 사고는 한국에서 발생한 세계적으로 유례없는 생활용품에 의한 대규모의 환경참사이다 [1]. 화학물질 P</w:t>
      </w:r>
      <w:r w:rsidR="00DC1BDF" w:rsidRPr="00D71DCB">
        <w:rPr>
          <w:rFonts w:hint="eastAsia"/>
          <w:color w:val="000000" w:themeColor="text1"/>
        </w:rPr>
        <w:t>G</w:t>
      </w:r>
      <w:r w:rsidR="00DC1BDF" w:rsidRPr="00D71DCB">
        <w:rPr>
          <w:color w:val="000000" w:themeColor="text1"/>
        </w:rPr>
        <w:t>H</w:t>
      </w:r>
      <w:r w:rsidRPr="00D71DCB">
        <w:rPr>
          <w:color w:val="000000" w:themeColor="text1"/>
        </w:rPr>
        <w:t xml:space="preserve"> (oligo (2-(2ethoxy)</w:t>
      </w:r>
      <w:proofErr w:type="spellStart"/>
      <w:r w:rsidRPr="00D71DCB">
        <w:rPr>
          <w:color w:val="000000" w:themeColor="text1"/>
        </w:rPr>
        <w:t>ethoxyethyl</w:t>
      </w:r>
      <w:proofErr w:type="spellEnd"/>
      <w:r w:rsidRPr="00D71DCB">
        <w:rPr>
          <w:color w:val="000000" w:themeColor="text1"/>
        </w:rPr>
        <w:t xml:space="preserve"> guanidine), PHMG (</w:t>
      </w:r>
      <w:proofErr w:type="spellStart"/>
      <w:r w:rsidRPr="00D71DCB">
        <w:rPr>
          <w:color w:val="000000" w:themeColor="text1"/>
        </w:rPr>
        <w:t>polyhexamethylene</w:t>
      </w:r>
      <w:proofErr w:type="spellEnd"/>
      <w:r w:rsidRPr="00D71DCB">
        <w:rPr>
          <w:color w:val="000000" w:themeColor="text1"/>
        </w:rPr>
        <w:t xml:space="preserve"> guanidine), CMIT/MIT (chloromethyl-</w:t>
      </w:r>
      <w:proofErr w:type="spellStart"/>
      <w:r w:rsidRPr="00D71DCB">
        <w:rPr>
          <w:color w:val="000000" w:themeColor="text1"/>
        </w:rPr>
        <w:t>isothiazolione</w:t>
      </w:r>
      <w:proofErr w:type="spellEnd"/>
      <w:r w:rsidRPr="00D71DCB">
        <w:rPr>
          <w:color w:val="000000" w:themeColor="text1"/>
        </w:rPr>
        <w:t>/methyl-</w:t>
      </w:r>
      <w:proofErr w:type="spellStart"/>
      <w:r w:rsidRPr="00D71DCB">
        <w:rPr>
          <w:color w:val="000000" w:themeColor="text1"/>
        </w:rPr>
        <w:t>isothiazolinone</w:t>
      </w:r>
      <w:proofErr w:type="spellEnd"/>
      <w:r w:rsidRPr="00D71DCB">
        <w:rPr>
          <w:color w:val="000000" w:themeColor="text1"/>
        </w:rPr>
        <w:t>)</w:t>
      </w:r>
      <w:proofErr w:type="spellStart"/>
      <w:r w:rsidRPr="00D71DCB">
        <w:rPr>
          <w:color w:val="000000" w:themeColor="text1"/>
        </w:rPr>
        <w:t>를</w:t>
      </w:r>
      <w:proofErr w:type="spellEnd"/>
      <w:r w:rsidRPr="00D71DCB">
        <w:rPr>
          <w:color w:val="000000" w:themeColor="text1"/>
        </w:rPr>
        <w:t xml:space="preserve"> 주요 성분으로 하는 가습기살균제는 1994년 국내 첫 출시를 시작으로 2011년까지 </w:t>
      </w:r>
      <w:r w:rsidRPr="00D71DCB">
        <w:rPr>
          <w:rFonts w:hint="eastAsia"/>
          <w:color w:val="000000" w:themeColor="text1"/>
        </w:rPr>
        <w:t>대략</w:t>
      </w:r>
      <w:r w:rsidRPr="00D71DCB">
        <w:rPr>
          <w:color w:val="000000" w:themeColor="text1"/>
        </w:rPr>
        <w:t xml:space="preserve"> </w:t>
      </w:r>
      <w:r w:rsidR="00E57377">
        <w:rPr>
          <w:rFonts w:hint="eastAsia"/>
          <w:color w:val="000000" w:themeColor="text1"/>
        </w:rPr>
        <w:t>4</w:t>
      </w:r>
      <w:r w:rsidRPr="00D71DCB">
        <w:rPr>
          <w:color w:val="000000" w:themeColor="text1"/>
        </w:rPr>
        <w:t>0여 종의 가습기살균제가 시판되었으며, 약 800만명</w:t>
      </w:r>
      <w:r w:rsidR="00F97BFC" w:rsidRPr="00D71DCB">
        <w:rPr>
          <w:rFonts w:hint="eastAsia"/>
          <w:color w:val="000000" w:themeColor="text1"/>
        </w:rPr>
        <w:t>이</w:t>
      </w:r>
      <w:r w:rsidRPr="00D71DCB">
        <w:rPr>
          <w:color w:val="000000" w:themeColor="text1"/>
        </w:rPr>
        <w:t xml:space="preserve"> 사용한 것으로 추정된다 [2]. </w:t>
      </w:r>
    </w:p>
    <w:p w14:paraId="5BE22FE7" w14:textId="79808420" w:rsidR="00966AD3" w:rsidRPr="00D71DCB" w:rsidRDefault="00966AD3" w:rsidP="00D71DCB">
      <w:pPr>
        <w:ind w:firstLine="8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>가습기살균제</w:t>
      </w:r>
      <w:r w:rsidRPr="00D71DCB">
        <w:rPr>
          <w:color w:val="000000" w:themeColor="text1"/>
        </w:rPr>
        <w:t xml:space="preserve"> 사용으로 인한 건강피해는 다양하게 보고 되었는데 특히 폐질환 뿐 아니라 다양한 신체질환과 정신과적 문제를 동반하여 나타나고 있으며 현재까지도 피해사례가 접수되고 </w:t>
      </w:r>
      <w:proofErr w:type="gramStart"/>
      <w:r w:rsidRPr="00D71DCB">
        <w:rPr>
          <w:color w:val="000000" w:themeColor="text1"/>
        </w:rPr>
        <w:t>있다  [</w:t>
      </w:r>
      <w:proofErr w:type="gramEnd"/>
      <w:r w:rsidRPr="00D71DCB">
        <w:rPr>
          <w:color w:val="000000" w:themeColor="text1"/>
        </w:rPr>
        <w:t xml:space="preserve">3-6]. 가습기살균제 피해 신청자의 실태를 조사한 역학연구에 따르면 성인피해자(생존자)에서 가습기살균제 노출 이후 악화 또는 진단받은 질환은 폐질환 (83.0%), 비염 등 </w:t>
      </w:r>
      <w:proofErr w:type="spellStart"/>
      <w:r w:rsidRPr="00D71DCB">
        <w:rPr>
          <w:color w:val="000000" w:themeColor="text1"/>
        </w:rPr>
        <w:t>비질환</w:t>
      </w:r>
      <w:proofErr w:type="spellEnd"/>
      <w:r w:rsidRPr="00D71DCB">
        <w:rPr>
          <w:color w:val="000000" w:themeColor="text1"/>
        </w:rPr>
        <w:t xml:space="preserve"> (71.0%), 피부염 등 피부질환 (56.6%), 결막염 등 안과질환 (47.1%), 위염·</w:t>
      </w:r>
      <w:r w:rsidRPr="00D71DCB">
        <w:rPr>
          <w:rFonts w:hint="eastAsia"/>
          <w:color w:val="000000" w:themeColor="text1"/>
        </w:rPr>
        <w:t>궤양</w:t>
      </w:r>
      <w:r w:rsidRPr="00D71DCB">
        <w:rPr>
          <w:color w:val="000000" w:themeColor="text1"/>
        </w:rPr>
        <w:t xml:space="preserve">(46.7%), 심혈관계질환(42.2%) 순으로 보고되었다. 또한 가습기살균제 노출 이후 불면증 (55.9%), 우울증 (50.8%), 불안장애 (39.6%), 외상 후 스트레스장애 (39.1%) 가 악화되었다는 응답이 보고되었다 [7]. 이와 같은 연구결과들을 종합해보면 가습기살균제 노출로 인한 건강문제가 폐질환에 국한되지 않고 다양한 신체질환과 정신과적 문제를 </w:t>
      </w:r>
      <w:proofErr w:type="gramStart"/>
      <w:r w:rsidRPr="00D71DCB">
        <w:rPr>
          <w:color w:val="000000" w:themeColor="text1"/>
        </w:rPr>
        <w:t>동반 할</w:t>
      </w:r>
      <w:proofErr w:type="gramEnd"/>
      <w:r w:rsidRPr="00D71DCB">
        <w:rPr>
          <w:color w:val="000000" w:themeColor="text1"/>
        </w:rPr>
        <w:t xml:space="preserve"> 수 있음을 시사한다. </w:t>
      </w:r>
      <w:bookmarkStart w:id="9" w:name="_Hlk77613304"/>
      <w:r w:rsidR="00F97BFC" w:rsidRPr="00D71DCB">
        <w:rPr>
          <w:rFonts w:hint="eastAsia"/>
          <w:color w:val="000000" w:themeColor="text1"/>
        </w:rPr>
        <w:t>2</w:t>
      </w:r>
      <w:r w:rsidR="00F97BFC" w:rsidRPr="00D71DCB">
        <w:rPr>
          <w:color w:val="000000" w:themeColor="text1"/>
        </w:rPr>
        <w:t>021</w:t>
      </w:r>
      <w:r w:rsidR="00F97BFC" w:rsidRPr="00D71DCB">
        <w:rPr>
          <w:rFonts w:hint="eastAsia"/>
          <w:color w:val="000000" w:themeColor="text1"/>
        </w:rPr>
        <w:t xml:space="preserve">년 </w:t>
      </w:r>
      <w:r w:rsidR="00F97BFC" w:rsidRPr="00D71DCB">
        <w:rPr>
          <w:color w:val="000000" w:themeColor="text1"/>
        </w:rPr>
        <w:t>7</w:t>
      </w:r>
      <w:r w:rsidR="00F97BFC" w:rsidRPr="00D71DCB">
        <w:rPr>
          <w:rFonts w:hint="eastAsia"/>
          <w:color w:val="000000" w:themeColor="text1"/>
        </w:rPr>
        <w:t xml:space="preserve">월 </w:t>
      </w:r>
      <w:r w:rsidR="00F97BFC" w:rsidRPr="00D71DCB">
        <w:rPr>
          <w:color w:val="000000" w:themeColor="text1"/>
        </w:rPr>
        <w:t>2</w:t>
      </w:r>
      <w:r w:rsidR="00F97BFC" w:rsidRPr="00D71DCB">
        <w:rPr>
          <w:rFonts w:hint="eastAsia"/>
          <w:color w:val="000000" w:themeColor="text1"/>
        </w:rPr>
        <w:t>일 기준으로 가습기살균제 피해를 신청한 접수자는</w:t>
      </w:r>
      <w:r w:rsidR="00F97BFC" w:rsidRPr="00D71DCB">
        <w:rPr>
          <w:color w:val="000000" w:themeColor="text1"/>
        </w:rPr>
        <w:t xml:space="preserve"> </w:t>
      </w:r>
      <w:r w:rsidR="00F97BFC" w:rsidRPr="00D71DCB">
        <w:rPr>
          <w:rFonts w:hint="eastAsia"/>
          <w:color w:val="000000" w:themeColor="text1"/>
        </w:rPr>
        <w:t xml:space="preserve">총 </w:t>
      </w:r>
      <w:r w:rsidR="00F97BFC" w:rsidRPr="00D71DCB">
        <w:rPr>
          <w:color w:val="000000" w:themeColor="text1"/>
        </w:rPr>
        <w:t>7,490</w:t>
      </w:r>
      <w:r w:rsidR="00F97BFC" w:rsidRPr="00D71DCB">
        <w:rPr>
          <w:rFonts w:hint="eastAsia"/>
          <w:color w:val="000000" w:themeColor="text1"/>
        </w:rPr>
        <w:t xml:space="preserve">명으로 생존자 </w:t>
      </w:r>
      <w:r w:rsidR="00F97BFC" w:rsidRPr="00D71DCB">
        <w:rPr>
          <w:color w:val="000000" w:themeColor="text1"/>
        </w:rPr>
        <w:t>5,813</w:t>
      </w:r>
      <w:r w:rsidR="00F97BFC" w:rsidRPr="00D71DCB">
        <w:rPr>
          <w:rFonts w:hint="eastAsia"/>
          <w:color w:val="000000" w:themeColor="text1"/>
        </w:rPr>
        <w:t xml:space="preserve">명과 사망자 </w:t>
      </w:r>
      <w:r w:rsidR="00F97BFC" w:rsidRPr="00D71DCB">
        <w:rPr>
          <w:color w:val="000000" w:themeColor="text1"/>
        </w:rPr>
        <w:t>1,677</w:t>
      </w:r>
      <w:r w:rsidR="00F97BFC" w:rsidRPr="00D71DCB">
        <w:rPr>
          <w:rFonts w:hint="eastAsia"/>
          <w:color w:val="000000" w:themeColor="text1"/>
        </w:rPr>
        <w:t>명의 피해신청이 접수되었다.</w:t>
      </w:r>
      <w:r w:rsidR="00F97BFC" w:rsidRPr="00D71DCB">
        <w:rPr>
          <w:color w:val="000000" w:themeColor="text1"/>
        </w:rPr>
        <w:t xml:space="preserve"> </w:t>
      </w:r>
      <w:r w:rsidR="00F97BFC" w:rsidRPr="00D71DCB">
        <w:rPr>
          <w:rFonts w:hint="eastAsia"/>
          <w:color w:val="000000" w:themeColor="text1"/>
        </w:rPr>
        <w:t xml:space="preserve">전체 신청자들 중 생존자에서는 </w:t>
      </w:r>
      <w:r w:rsidR="00F97BFC" w:rsidRPr="00D71DCB">
        <w:rPr>
          <w:color w:val="000000" w:themeColor="text1"/>
        </w:rPr>
        <w:t>54.3% (3,159</w:t>
      </w:r>
      <w:r w:rsidR="00F97BFC" w:rsidRPr="00D71DCB">
        <w:rPr>
          <w:rFonts w:hint="eastAsia"/>
          <w:color w:val="000000" w:themeColor="text1"/>
        </w:rPr>
        <w:t>명)</w:t>
      </w:r>
      <w:r w:rsidR="00F97BFC" w:rsidRPr="00D71DCB">
        <w:rPr>
          <w:color w:val="000000" w:themeColor="text1"/>
        </w:rPr>
        <w:t xml:space="preserve">, </w:t>
      </w:r>
      <w:r w:rsidR="00F97BFC" w:rsidRPr="00D71DCB">
        <w:rPr>
          <w:rFonts w:hint="eastAsia"/>
          <w:color w:val="000000" w:themeColor="text1"/>
        </w:rPr>
        <w:t xml:space="preserve">사망자에서는 </w:t>
      </w:r>
      <w:r w:rsidR="00F97BFC" w:rsidRPr="00D71DCB">
        <w:rPr>
          <w:color w:val="000000" w:themeColor="text1"/>
        </w:rPr>
        <w:t>60.7% (1,018</w:t>
      </w:r>
      <w:r w:rsidR="00F97BFC" w:rsidRPr="00D71DCB">
        <w:rPr>
          <w:rFonts w:hint="eastAsia"/>
          <w:color w:val="000000" w:themeColor="text1"/>
        </w:rPr>
        <w:t>명)만이 피해인정을 통해 피해지원을 받았으며,</w:t>
      </w:r>
      <w:r w:rsidR="00F97BFC" w:rsidRPr="00D71DCB">
        <w:rPr>
          <w:color w:val="000000" w:themeColor="text1"/>
        </w:rPr>
        <w:t xml:space="preserve"> </w:t>
      </w:r>
      <w:r w:rsidR="00F97BFC" w:rsidRPr="00D71DCB">
        <w:rPr>
          <w:rFonts w:hint="eastAsia"/>
          <w:color w:val="000000" w:themeColor="text1"/>
        </w:rPr>
        <w:t>아직 판정이 진행되고 있음을 고려하더라도</w:t>
      </w:r>
      <w:r w:rsidR="00F97BFC" w:rsidRPr="00D71DCB">
        <w:rPr>
          <w:color w:val="000000" w:themeColor="text1"/>
        </w:rPr>
        <w:t xml:space="preserve"> </w:t>
      </w:r>
      <w:r w:rsidR="00F97BFC" w:rsidRPr="00D71DCB">
        <w:rPr>
          <w:rFonts w:hint="eastAsia"/>
          <w:color w:val="000000" w:themeColor="text1"/>
        </w:rPr>
        <w:t>상당수의 피해신청자들이 여전히 피해를 인정받지 못하고 있는 실정이다</w:t>
      </w:r>
      <w:r w:rsidR="00DC1BDF" w:rsidRPr="00D71DCB">
        <w:rPr>
          <w:rFonts w:hint="eastAsia"/>
          <w:color w:val="000000" w:themeColor="text1"/>
        </w:rPr>
        <w:t xml:space="preserve"> </w:t>
      </w:r>
      <w:r w:rsidRPr="00D71DCB">
        <w:rPr>
          <w:color w:val="000000" w:themeColor="text1"/>
        </w:rPr>
        <w:t>[8].</w:t>
      </w:r>
      <w:bookmarkEnd w:id="9"/>
    </w:p>
    <w:p w14:paraId="25D45401" w14:textId="34CDDC2D" w:rsidR="00C700C7" w:rsidRPr="00D71DCB" w:rsidRDefault="00584E17" w:rsidP="00D71DCB">
      <w:pPr>
        <w:ind w:firstLine="800"/>
        <w:rPr>
          <w:color w:val="000000" w:themeColor="text1"/>
        </w:rPr>
      </w:pPr>
      <w:bookmarkStart w:id="10" w:name="_Hlk77612617"/>
      <w:r w:rsidRPr="00D71DCB">
        <w:rPr>
          <w:rFonts w:hint="eastAsia"/>
          <w:color w:val="000000" w:themeColor="text1"/>
        </w:rPr>
        <w:t>의무기록자료와 영상의학소견 등 피해판정을 위한 객관적인 자료들이 제출된 경우에는 피해인정에 대한 논의가 구체적으로 진행될 수 있는 반면</w:t>
      </w:r>
      <w:r w:rsidR="00E4310F" w:rsidRPr="00D71DCB">
        <w:rPr>
          <w:rFonts w:hint="eastAsia"/>
          <w:color w:val="000000" w:themeColor="text1"/>
        </w:rPr>
        <w:t>,</w:t>
      </w:r>
      <w:r w:rsidRPr="00D71DCB">
        <w:rPr>
          <w:rFonts w:hint="eastAsia"/>
          <w:color w:val="000000" w:themeColor="text1"/>
        </w:rPr>
        <w:t xml:space="preserve"> 관련 자료 제출이 이루어지지 않은 경우에는 객관적 자료 부재로 인해 소극적으로 접근할 </w:t>
      </w:r>
      <w:proofErr w:type="gramStart"/>
      <w:r w:rsidRPr="00D71DCB">
        <w:rPr>
          <w:rFonts w:hint="eastAsia"/>
          <w:color w:val="000000" w:themeColor="text1"/>
        </w:rPr>
        <w:t>수 밖에</w:t>
      </w:r>
      <w:proofErr w:type="gramEnd"/>
      <w:r w:rsidRPr="00D71DCB">
        <w:rPr>
          <w:rFonts w:hint="eastAsia"/>
          <w:color w:val="000000" w:themeColor="text1"/>
        </w:rPr>
        <w:t xml:space="preserve"> 없으며</w:t>
      </w:r>
      <w:r w:rsidR="005D6133" w:rsidRPr="00D71DCB">
        <w:rPr>
          <w:rFonts w:hint="eastAsia"/>
          <w:color w:val="000000" w:themeColor="text1"/>
        </w:rPr>
        <w:t xml:space="preserve"> </w:t>
      </w:r>
      <w:r w:rsidR="00E4310F" w:rsidRPr="00D71DCB">
        <w:rPr>
          <w:rFonts w:hint="eastAsia"/>
          <w:color w:val="000000" w:themeColor="text1"/>
        </w:rPr>
        <w:t>피해인정에 대한 많은 제한점들을 수반하게 된다</w:t>
      </w:r>
      <w:r w:rsidRPr="00D71DCB">
        <w:rPr>
          <w:rFonts w:hint="eastAsia"/>
          <w:color w:val="000000" w:themeColor="text1"/>
        </w:rPr>
        <w:t xml:space="preserve">. </w:t>
      </w:r>
      <w:r w:rsidR="00E4310F" w:rsidRPr="00D71DCB">
        <w:rPr>
          <w:rFonts w:hint="eastAsia"/>
          <w:color w:val="000000" w:themeColor="text1"/>
        </w:rPr>
        <w:t>특히 이러한 제한점에 가장 많이 노출되어 있는 대상자들이 사망 피해 신청자들</w:t>
      </w:r>
      <w:r w:rsidR="00C700C7" w:rsidRPr="00D71DCB">
        <w:rPr>
          <w:rFonts w:hint="eastAsia"/>
          <w:color w:val="000000" w:themeColor="text1"/>
        </w:rPr>
        <w:t xml:space="preserve">인데 </w:t>
      </w:r>
      <w:r w:rsidR="006D3944" w:rsidRPr="00D71DCB">
        <w:rPr>
          <w:rFonts w:hint="eastAsia"/>
          <w:color w:val="000000" w:themeColor="text1"/>
        </w:rPr>
        <w:t xml:space="preserve">이미 사망하여 더 이상 </w:t>
      </w:r>
      <w:r w:rsidR="006D3944" w:rsidRPr="00D71DCB">
        <w:rPr>
          <w:color w:val="000000" w:themeColor="text1"/>
        </w:rPr>
        <w:t>건강피해를 입증할 수 있는 자료</w:t>
      </w:r>
      <w:r w:rsidR="006D3944" w:rsidRPr="00D71DCB">
        <w:rPr>
          <w:rFonts w:hint="eastAsia"/>
          <w:color w:val="000000" w:themeColor="text1"/>
        </w:rPr>
        <w:t xml:space="preserve">를 </w:t>
      </w:r>
      <w:proofErr w:type="gramStart"/>
      <w:r w:rsidR="006D3944" w:rsidRPr="00D71DCB">
        <w:rPr>
          <w:rFonts w:hint="eastAsia"/>
          <w:color w:val="000000" w:themeColor="text1"/>
        </w:rPr>
        <w:t>제출 할</w:t>
      </w:r>
      <w:proofErr w:type="gramEnd"/>
      <w:r w:rsidR="006D3944" w:rsidRPr="00D71DCB">
        <w:rPr>
          <w:rFonts w:hint="eastAsia"/>
          <w:color w:val="000000" w:themeColor="text1"/>
        </w:rPr>
        <w:t xml:space="preserve"> 수 </w:t>
      </w:r>
      <w:r w:rsidR="00532B86" w:rsidRPr="00D71DCB">
        <w:rPr>
          <w:rFonts w:hint="eastAsia"/>
          <w:color w:val="000000" w:themeColor="text1"/>
        </w:rPr>
        <w:t>없</w:t>
      </w:r>
      <w:r w:rsidR="0088531B" w:rsidRPr="00D71DCB">
        <w:rPr>
          <w:rFonts w:hint="eastAsia"/>
          <w:color w:val="000000" w:themeColor="text1"/>
        </w:rPr>
        <w:t xml:space="preserve">어 피해구제의 어려움이 많다. </w:t>
      </w:r>
      <w:r w:rsidR="00332137" w:rsidRPr="00D71DCB">
        <w:rPr>
          <w:rFonts w:hint="eastAsia"/>
          <w:color w:val="000000" w:themeColor="text1"/>
        </w:rPr>
        <w:t xml:space="preserve">가습기 살균제 사망 피해 신청자의 이러한 </w:t>
      </w:r>
      <w:r w:rsidR="00BE506A" w:rsidRPr="00D71DCB">
        <w:rPr>
          <w:rFonts w:hint="eastAsia"/>
          <w:color w:val="000000" w:themeColor="text1"/>
        </w:rPr>
        <w:t xml:space="preserve">특수성과 제한점을 </w:t>
      </w:r>
      <w:r w:rsidR="00332137" w:rsidRPr="00D71DCB">
        <w:rPr>
          <w:rFonts w:hint="eastAsia"/>
          <w:color w:val="000000" w:themeColor="text1"/>
        </w:rPr>
        <w:t xml:space="preserve">고려하여 이들에 대한 </w:t>
      </w:r>
      <w:r w:rsidR="00B5794B" w:rsidRPr="00D71DCB">
        <w:rPr>
          <w:rFonts w:hint="eastAsia"/>
          <w:color w:val="000000" w:themeColor="text1"/>
        </w:rPr>
        <w:t>피해 구제가 종합적으로 논의되어야 하며</w:t>
      </w:r>
      <w:r w:rsidR="00B5794B" w:rsidRPr="00D71DCB">
        <w:rPr>
          <w:color w:val="000000" w:themeColor="text1"/>
        </w:rPr>
        <w:t xml:space="preserve">, </w:t>
      </w:r>
      <w:r w:rsidR="00B5794B" w:rsidRPr="00D71DCB">
        <w:rPr>
          <w:rFonts w:hint="eastAsia"/>
          <w:color w:val="000000" w:themeColor="text1"/>
        </w:rPr>
        <w:t>이를 위해서는 가습기살균제 사망 피해자들의 특성에 대한 기본적인 이해가 선행되어야 할 것이다.</w:t>
      </w:r>
      <w:r w:rsidR="00332137" w:rsidRPr="00D71DCB">
        <w:rPr>
          <w:color w:val="000000" w:themeColor="text1"/>
        </w:rPr>
        <w:t xml:space="preserve"> </w:t>
      </w:r>
    </w:p>
    <w:bookmarkEnd w:id="10"/>
    <w:p w14:paraId="3D4A18E3" w14:textId="70E6E4E0" w:rsidR="00966AD3" w:rsidRPr="00D71DCB" w:rsidRDefault="003123AC" w:rsidP="00D71DCB">
      <w:pPr>
        <w:ind w:firstLine="8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 xml:space="preserve">이에 </w:t>
      </w:r>
      <w:bookmarkStart w:id="11" w:name="_Hlk77611308"/>
      <w:r w:rsidRPr="00D71DCB">
        <w:rPr>
          <w:rFonts w:hint="eastAsia"/>
          <w:color w:val="000000" w:themeColor="text1"/>
        </w:rPr>
        <w:t xml:space="preserve">이 연구는 국내에서는 처음으로 가습기살균제 사망 피해 신청자들에 대한 특성 보고를 목표로 하여 </w:t>
      </w:r>
      <w:r w:rsidR="00A76FA2" w:rsidRPr="00D71DCB">
        <w:rPr>
          <w:rFonts w:hint="eastAsia"/>
          <w:color w:val="000000" w:themeColor="text1"/>
          <w:spacing w:val="-8"/>
          <w:szCs w:val="20"/>
        </w:rPr>
        <w:t>사망 피해 신청자의 피해신청 제출자료 분포,</w:t>
      </w:r>
      <w:r w:rsidR="00A76FA2" w:rsidRPr="00D71DCB">
        <w:rPr>
          <w:color w:val="000000" w:themeColor="text1"/>
          <w:spacing w:val="-8"/>
          <w:szCs w:val="20"/>
        </w:rPr>
        <w:t xml:space="preserve"> </w:t>
      </w:r>
      <w:r w:rsidR="00A76FA2" w:rsidRPr="00D71DCB">
        <w:rPr>
          <w:rFonts w:hint="eastAsia"/>
          <w:color w:val="000000" w:themeColor="text1"/>
          <w:spacing w:val="-8"/>
          <w:szCs w:val="20"/>
        </w:rPr>
        <w:t>인구학적 특성,</w:t>
      </w:r>
      <w:r w:rsidR="00A76FA2" w:rsidRPr="00D71DCB">
        <w:rPr>
          <w:color w:val="000000" w:themeColor="text1"/>
          <w:spacing w:val="-8"/>
          <w:szCs w:val="20"/>
        </w:rPr>
        <w:t xml:space="preserve"> </w:t>
      </w:r>
      <w:r w:rsidR="00A76FA2" w:rsidRPr="00D71DCB">
        <w:rPr>
          <w:rFonts w:hint="eastAsia"/>
          <w:color w:val="000000" w:themeColor="text1"/>
          <w:spacing w:val="-8"/>
          <w:szCs w:val="20"/>
        </w:rPr>
        <w:t>영상소견 특성,</w:t>
      </w:r>
      <w:r w:rsidR="00A76FA2" w:rsidRPr="00D71DCB">
        <w:rPr>
          <w:color w:val="000000" w:themeColor="text1"/>
          <w:spacing w:val="-8"/>
          <w:szCs w:val="20"/>
        </w:rPr>
        <w:t xml:space="preserve"> </w:t>
      </w:r>
      <w:r w:rsidR="00A76FA2" w:rsidRPr="00D71DCB">
        <w:rPr>
          <w:rFonts w:hint="eastAsia"/>
          <w:color w:val="000000" w:themeColor="text1"/>
          <w:spacing w:val="-8"/>
          <w:szCs w:val="20"/>
        </w:rPr>
        <w:t>가습기살균제 노출 특성,</w:t>
      </w:r>
      <w:r w:rsidR="00A76FA2" w:rsidRPr="00D71DCB">
        <w:rPr>
          <w:color w:val="000000" w:themeColor="text1"/>
          <w:spacing w:val="-8"/>
          <w:szCs w:val="20"/>
        </w:rPr>
        <w:t xml:space="preserve"> </w:t>
      </w:r>
      <w:r w:rsidR="00A76FA2" w:rsidRPr="00D71DCB">
        <w:rPr>
          <w:rFonts w:hint="eastAsia"/>
          <w:color w:val="000000" w:themeColor="text1"/>
          <w:spacing w:val="-8"/>
          <w:szCs w:val="20"/>
        </w:rPr>
        <w:t>사망원인 분포 특성을 제시하고자 한다.</w:t>
      </w:r>
    </w:p>
    <w:bookmarkEnd w:id="11"/>
    <w:p w14:paraId="6E6A921E" w14:textId="77777777" w:rsidR="00A76FA2" w:rsidRPr="00D71DCB" w:rsidRDefault="00A76FA2" w:rsidP="00966AD3">
      <w:pPr>
        <w:rPr>
          <w:color w:val="000000" w:themeColor="text1"/>
        </w:rPr>
      </w:pPr>
    </w:p>
    <w:p w14:paraId="5EA97EED" w14:textId="7EBE62B4" w:rsidR="00966AD3" w:rsidRDefault="00D71DCB" w:rsidP="00966AD3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lastRenderedPageBreak/>
        <w:t>연구방법</w:t>
      </w:r>
    </w:p>
    <w:p w14:paraId="68DDA114" w14:textId="1580EADE" w:rsidR="00D71DCB" w:rsidRPr="00D71DCB" w:rsidRDefault="00D71DCB" w:rsidP="00966AD3">
      <w:pPr>
        <w:rPr>
          <w:rFonts w:ascii="Times New Roman" w:hAnsi="Times New Roman" w:cs="Times New Roman"/>
          <w:b/>
          <w:bCs/>
          <w:color w:val="000000" w:themeColor="text1"/>
          <w:sz w:val="22"/>
          <w:szCs w:val="24"/>
        </w:rPr>
      </w:pPr>
      <w:r w:rsidRPr="00D71DCB">
        <w:rPr>
          <w:rFonts w:ascii="Times New Roman" w:hAnsi="Times New Roman" w:cs="Times New Roman" w:hint="eastAsia"/>
          <w:b/>
          <w:bCs/>
          <w:color w:val="000000" w:themeColor="text1"/>
          <w:sz w:val="22"/>
          <w:szCs w:val="24"/>
        </w:rPr>
        <w:t>연구데이터</w:t>
      </w:r>
    </w:p>
    <w:p w14:paraId="2777285C" w14:textId="20ABB631" w:rsidR="00966AD3" w:rsidRPr="00D71DCB" w:rsidRDefault="00966AD3" w:rsidP="00D71DCB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 w:rsidRPr="00D71DCB">
        <w:rPr>
          <w:color w:val="000000" w:themeColor="text1"/>
        </w:rPr>
        <w:t xml:space="preserve"> 의무기록자료</w:t>
      </w:r>
    </w:p>
    <w:p w14:paraId="249B2AA9" w14:textId="60857279" w:rsidR="00295132" w:rsidRPr="00D71DCB" w:rsidRDefault="00295132" w:rsidP="00D71DCB">
      <w:pPr>
        <w:ind w:firstLine="4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>국립환경과학원에서 전달받은 사망</w:t>
      </w:r>
      <w:r w:rsidR="00326C49" w:rsidRPr="00D71DCB">
        <w:rPr>
          <w:rFonts w:hint="eastAsia"/>
          <w:color w:val="000000" w:themeColor="text1"/>
        </w:rPr>
        <w:t xml:space="preserve"> 피해 신청</w:t>
      </w:r>
      <w:r w:rsidRPr="00D71DCB">
        <w:rPr>
          <w:rFonts w:hint="eastAsia"/>
          <w:color w:val="000000" w:themeColor="text1"/>
        </w:rPr>
        <w:t xml:space="preserve">자 </w:t>
      </w:r>
      <w:r w:rsidRPr="00D71DCB">
        <w:rPr>
          <w:color w:val="000000" w:themeColor="text1"/>
        </w:rPr>
        <w:t>1413</w:t>
      </w:r>
      <w:r w:rsidRPr="00D71DCB">
        <w:rPr>
          <w:rFonts w:hint="eastAsia"/>
          <w:color w:val="000000" w:themeColor="text1"/>
        </w:rPr>
        <w:t>명</w:t>
      </w:r>
      <w:r w:rsidRPr="00D71DCB">
        <w:rPr>
          <w:color w:val="000000" w:themeColor="text1"/>
        </w:rPr>
        <w:t>(2019년 12월 31일 기준)</w:t>
      </w:r>
      <w:r w:rsidRPr="00D71DCB">
        <w:rPr>
          <w:rFonts w:hint="eastAsia"/>
          <w:color w:val="000000" w:themeColor="text1"/>
        </w:rPr>
        <w:t>의 의무기록자료를 제공받았으며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 xml:space="preserve">제출된 개인별 모든 의무기록 자료를 검토하여 사망자 </w:t>
      </w:r>
      <w:r w:rsidRPr="00D71DCB">
        <w:rPr>
          <w:color w:val="000000" w:themeColor="text1"/>
        </w:rPr>
        <w:t>개인식별코드</w:t>
      </w:r>
      <w:r w:rsidRPr="00D71DCB">
        <w:rPr>
          <w:rFonts w:hint="eastAsia"/>
          <w:color w:val="000000" w:themeColor="text1"/>
        </w:rPr>
        <w:t>,</w:t>
      </w:r>
      <w:r w:rsidRPr="00D71DCB">
        <w:rPr>
          <w:color w:val="000000" w:themeColor="text1"/>
        </w:rPr>
        <w:t xml:space="preserve"> 의료이용</w:t>
      </w:r>
      <w:r w:rsidR="00326C49" w:rsidRPr="00D71DCB">
        <w:rPr>
          <w:rFonts w:hint="eastAsia"/>
          <w:color w:val="000000" w:themeColor="text1"/>
        </w:rPr>
        <w:t>정보</w:t>
      </w:r>
      <w:r w:rsidRPr="00D71DCB">
        <w:rPr>
          <w:color w:val="000000" w:themeColor="text1"/>
        </w:rPr>
        <w:t xml:space="preserve">, 검사결과 (흉부X선, 흉부CT, 폐기능검사, </w:t>
      </w:r>
      <w:r w:rsidRPr="00D71DCB">
        <w:rPr>
          <w:rFonts w:hint="eastAsia"/>
          <w:color w:val="000000" w:themeColor="text1"/>
        </w:rPr>
        <w:t>조직검사</w:t>
      </w:r>
      <w:r w:rsidRPr="00D71DCB">
        <w:rPr>
          <w:color w:val="000000" w:themeColor="text1"/>
        </w:rPr>
        <w:t>, 세포학검사), 가습기살균제 노출정보</w:t>
      </w:r>
      <w:r w:rsidRPr="00D71DCB">
        <w:rPr>
          <w:rFonts w:hint="eastAsia"/>
          <w:color w:val="000000" w:themeColor="text1"/>
        </w:rPr>
        <w:t>로 분류하여 데이터베이스를 구축하였다.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 xml:space="preserve">데이터베이스 구축 및 자료 정제는 호흡기내과 </w:t>
      </w:r>
      <w:r w:rsidR="00075B93" w:rsidRPr="00D71DCB">
        <w:rPr>
          <w:rFonts w:hint="eastAsia"/>
          <w:color w:val="000000" w:themeColor="text1"/>
        </w:rPr>
        <w:t>전문의</w:t>
      </w:r>
      <w:r w:rsidRPr="00D71DCB">
        <w:rPr>
          <w:rFonts w:hint="eastAsia"/>
          <w:color w:val="000000" w:themeColor="text1"/>
        </w:rPr>
        <w:t xml:space="preserve">의 감독아래 </w:t>
      </w:r>
      <w:r w:rsidRPr="00D71DCB">
        <w:rPr>
          <w:color w:val="000000" w:themeColor="text1"/>
        </w:rPr>
        <w:t xml:space="preserve">보건의료정보관리사 </w:t>
      </w:r>
      <w:r w:rsidR="00326C49" w:rsidRPr="00D71DCB">
        <w:rPr>
          <w:rFonts w:hint="eastAsia"/>
          <w:color w:val="000000" w:themeColor="text1"/>
        </w:rPr>
        <w:t>2인</w:t>
      </w:r>
      <w:r w:rsidRPr="00D71DCB">
        <w:rPr>
          <w:color w:val="000000" w:themeColor="text1"/>
        </w:rPr>
        <w:t>이 변수 틀에 따라 교차코딩</w:t>
      </w:r>
      <w:r w:rsidRPr="00D71DCB">
        <w:rPr>
          <w:rFonts w:hint="eastAsia"/>
          <w:color w:val="000000" w:themeColor="text1"/>
        </w:rPr>
        <w:t xml:space="preserve">으로 진행하였고 </w:t>
      </w:r>
      <w:r w:rsidRPr="00D71DCB">
        <w:rPr>
          <w:color w:val="000000" w:themeColor="text1"/>
        </w:rPr>
        <w:t>수정작업 후 통계전문가의 검토를 통해 최종적으로 자료를 완성하였다.</w:t>
      </w:r>
      <w:r w:rsidR="00326C49" w:rsidRPr="00D71DCB">
        <w:rPr>
          <w:color w:val="000000" w:themeColor="text1"/>
        </w:rPr>
        <w:t xml:space="preserve"> </w:t>
      </w:r>
      <w:r w:rsidR="00326C49" w:rsidRPr="00D71DCB">
        <w:rPr>
          <w:rFonts w:hint="eastAsia"/>
          <w:color w:val="000000" w:themeColor="text1"/>
        </w:rPr>
        <w:t>특히,</w:t>
      </w:r>
      <w:r w:rsidR="00326C49" w:rsidRPr="00D71DCB">
        <w:rPr>
          <w:color w:val="000000" w:themeColor="text1"/>
        </w:rPr>
        <w:t xml:space="preserve"> </w:t>
      </w:r>
      <w:r w:rsidR="00326C49" w:rsidRPr="00D71DCB">
        <w:rPr>
          <w:rFonts w:hint="eastAsia"/>
          <w:color w:val="000000" w:themeColor="text1"/>
        </w:rPr>
        <w:t>X</w:t>
      </w:r>
      <w:r w:rsidR="00326C49" w:rsidRPr="00D71DCB">
        <w:rPr>
          <w:color w:val="000000" w:themeColor="text1"/>
        </w:rPr>
        <w:t>-ray</w:t>
      </w:r>
      <w:r w:rsidR="00326C49" w:rsidRPr="00D71DCB">
        <w:rPr>
          <w:rFonts w:hint="eastAsia"/>
          <w:color w:val="000000" w:themeColor="text1"/>
        </w:rPr>
        <w:t xml:space="preserve">나 </w:t>
      </w:r>
      <w:r w:rsidR="00326C49" w:rsidRPr="00D71DCB">
        <w:rPr>
          <w:color w:val="000000" w:themeColor="text1"/>
        </w:rPr>
        <w:t xml:space="preserve">CT </w:t>
      </w:r>
      <w:r w:rsidR="00326C49" w:rsidRPr="00D71DCB">
        <w:rPr>
          <w:rFonts w:hint="eastAsia"/>
          <w:color w:val="000000" w:themeColor="text1"/>
        </w:rPr>
        <w:t>판독소견의 경우 다수의 호흡기내과 전문의의 종합 검토를 거쳐 자료를 코딩하였다.</w:t>
      </w:r>
    </w:p>
    <w:p w14:paraId="71BDE5AB" w14:textId="54C5115B" w:rsidR="00966AD3" w:rsidRPr="00D71DCB" w:rsidRDefault="00966AD3" w:rsidP="00966AD3">
      <w:pPr>
        <w:rPr>
          <w:color w:val="000000" w:themeColor="text1"/>
        </w:rPr>
      </w:pPr>
    </w:p>
    <w:p w14:paraId="3094D287" w14:textId="3E25FC43" w:rsidR="001D2BDA" w:rsidRPr="00D71DCB" w:rsidRDefault="001D2BDA" w:rsidP="00D71DCB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bookmarkStart w:id="12" w:name="_Hlk77612636"/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가습기살균제 건강피해 조사 · 판정 자료</w:t>
      </w:r>
    </w:p>
    <w:p w14:paraId="585D3F69" w14:textId="61FD8545" w:rsidR="001D2BDA" w:rsidRPr="00D71DCB" w:rsidRDefault="001D2BDA" w:rsidP="00D71DCB">
      <w:pPr>
        <w:ind w:firstLine="4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 xml:space="preserve">가습기살균제 건강피해는 가습기살균제 피해구제를 위한 특별법에 따라 </w:t>
      </w:r>
      <w:r w:rsidRPr="00D71DCB">
        <w:rPr>
          <w:color w:val="000000" w:themeColor="text1"/>
        </w:rPr>
        <w:t>‘</w:t>
      </w:r>
      <w:r w:rsidRPr="00D71DCB">
        <w:rPr>
          <w:rFonts w:hint="eastAsia"/>
          <w:color w:val="000000" w:themeColor="text1"/>
        </w:rPr>
        <w:t>독성 화학물질을 함유한 가습기살균제에 노출됨으로써 발생한 생명 또는 건강상의 피해</w:t>
      </w:r>
      <w:r w:rsidRPr="00D71DCB">
        <w:rPr>
          <w:color w:val="000000" w:themeColor="text1"/>
        </w:rPr>
        <w:t xml:space="preserve">’ </w:t>
      </w:r>
      <w:r w:rsidRPr="00D71DCB">
        <w:rPr>
          <w:rFonts w:hint="eastAsia"/>
          <w:color w:val="000000" w:themeColor="text1"/>
        </w:rPr>
        <w:t xml:space="preserve">로 정의되며 가습기살균제 건강피해를 인정받고자 하는 대상자가 한국환경산업기술원 </w:t>
      </w:r>
      <w:proofErr w:type="spellStart"/>
      <w:r w:rsidRPr="00D71DCB">
        <w:rPr>
          <w:rFonts w:hint="eastAsia"/>
          <w:color w:val="000000" w:themeColor="text1"/>
        </w:rPr>
        <w:t>가습기살균제종합지원센터로</w:t>
      </w:r>
      <w:proofErr w:type="spellEnd"/>
      <w:r w:rsidRPr="00D71DCB">
        <w:rPr>
          <w:rFonts w:hint="eastAsia"/>
          <w:color w:val="000000" w:themeColor="text1"/>
        </w:rPr>
        <w:t xml:space="preserve"> 신청하도록 되어있다.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가습기살균제 건강피해 인정절차는 다음과 같다.</w:t>
      </w:r>
      <w:r w:rsidRPr="00D71DCB">
        <w:rPr>
          <w:color w:val="000000" w:themeColor="text1"/>
        </w:rPr>
        <w:t xml:space="preserve"> 1) </w:t>
      </w:r>
      <w:r w:rsidRPr="00D71DCB">
        <w:rPr>
          <w:rFonts w:hint="eastAsia"/>
          <w:color w:val="000000" w:themeColor="text1"/>
        </w:rPr>
        <w:t xml:space="preserve">피해 신청자가 접수를 하면 </w:t>
      </w:r>
      <w:r w:rsidRPr="00D71DCB">
        <w:rPr>
          <w:color w:val="000000" w:themeColor="text1"/>
        </w:rPr>
        <w:t xml:space="preserve">2-1) </w:t>
      </w:r>
      <w:r w:rsidRPr="00D71DCB">
        <w:rPr>
          <w:rFonts w:hint="eastAsia"/>
          <w:color w:val="000000" w:themeColor="text1"/>
        </w:rPr>
        <w:t xml:space="preserve">환경노출조사 </w:t>
      </w:r>
      <w:r w:rsidRPr="00D71DCB">
        <w:rPr>
          <w:color w:val="000000" w:themeColor="text1"/>
        </w:rPr>
        <w:t>(</w:t>
      </w:r>
      <w:r w:rsidRPr="00D71DCB">
        <w:rPr>
          <w:rFonts w:hint="eastAsia"/>
          <w:color w:val="000000" w:themeColor="text1"/>
        </w:rPr>
        <w:t>가습기살균제 사용환경,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사용기간 및 사용제품 등을 조사)</w:t>
      </w:r>
      <w:r w:rsidRPr="00D71DCB">
        <w:rPr>
          <w:color w:val="000000" w:themeColor="text1"/>
        </w:rPr>
        <w:t xml:space="preserve">, 2-2) </w:t>
      </w:r>
      <w:r w:rsidRPr="00D71DCB">
        <w:rPr>
          <w:rFonts w:hint="eastAsia"/>
          <w:color w:val="000000" w:themeColor="text1"/>
        </w:rPr>
        <w:t xml:space="preserve">의학적 조사 </w:t>
      </w:r>
      <w:r w:rsidRPr="00D71DCB">
        <w:rPr>
          <w:color w:val="000000" w:themeColor="text1"/>
        </w:rPr>
        <w:t>(</w:t>
      </w:r>
      <w:r w:rsidRPr="00D71DCB">
        <w:rPr>
          <w:rFonts w:hint="eastAsia"/>
          <w:color w:val="000000" w:themeColor="text1"/>
        </w:rPr>
        <w:t>신청자가 제출한 진료기록 서류를 바탕으로 임상,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영상,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 xml:space="preserve">조직병리 등을 조사)를 진행하며 </w:t>
      </w:r>
      <w:r w:rsidRPr="00D71DCB">
        <w:rPr>
          <w:color w:val="000000" w:themeColor="text1"/>
        </w:rPr>
        <w:t xml:space="preserve">3) </w:t>
      </w:r>
      <w:r w:rsidRPr="00D71DCB">
        <w:rPr>
          <w:rFonts w:hint="eastAsia"/>
          <w:color w:val="000000" w:themeColor="text1"/>
        </w:rPr>
        <w:t xml:space="preserve">이를 바탕으로 조사 · 판정 전문위원회에서 건강피해 종합판정을 내리고 </w:t>
      </w:r>
      <w:r w:rsidRPr="00D71DCB">
        <w:rPr>
          <w:color w:val="000000" w:themeColor="text1"/>
        </w:rPr>
        <w:t xml:space="preserve">4) </w:t>
      </w:r>
      <w:r w:rsidRPr="00D71DCB">
        <w:rPr>
          <w:rFonts w:hint="eastAsia"/>
          <w:color w:val="000000" w:themeColor="text1"/>
        </w:rPr>
        <w:t xml:space="preserve">가습기살균제 피해구제위원회에서 최종 조사 · 판정 결과를 심의 · 의결하여 </w:t>
      </w:r>
      <w:r w:rsidRPr="00D71DCB">
        <w:rPr>
          <w:color w:val="000000" w:themeColor="text1"/>
        </w:rPr>
        <w:t xml:space="preserve">5) </w:t>
      </w:r>
      <w:r w:rsidRPr="00D71DCB">
        <w:rPr>
          <w:rFonts w:hint="eastAsia"/>
          <w:color w:val="000000" w:themeColor="text1"/>
        </w:rPr>
        <w:t>신청자에게 최종결과를 안내한다.</w:t>
      </w:r>
    </w:p>
    <w:p w14:paraId="7A6FF1F2" w14:textId="40D7F256" w:rsidR="00802677" w:rsidRPr="00D71DCB" w:rsidRDefault="001D2BDA" w:rsidP="00D71DCB">
      <w:pPr>
        <w:ind w:firstLine="4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>한편,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기존에는 폐질환,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태아피해,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천식피해</w:t>
      </w:r>
      <w:r w:rsidR="00173509" w:rsidRPr="00D71DCB">
        <w:rPr>
          <w:rFonts w:hint="eastAsia"/>
          <w:color w:val="000000" w:themeColor="text1"/>
        </w:rPr>
        <w:t>,</w:t>
      </w:r>
      <w:r w:rsidR="00173509" w:rsidRPr="00D71DCB">
        <w:rPr>
          <w:color w:val="000000" w:themeColor="text1"/>
        </w:rPr>
        <w:t xml:space="preserve"> </w:t>
      </w:r>
      <w:r w:rsidR="00173509" w:rsidRPr="00D71DCB">
        <w:rPr>
          <w:rFonts w:hint="eastAsia"/>
          <w:color w:val="000000" w:themeColor="text1"/>
        </w:rPr>
        <w:t xml:space="preserve">아동 · 성인 </w:t>
      </w:r>
      <w:proofErr w:type="spellStart"/>
      <w:r w:rsidR="00173509" w:rsidRPr="00D71DCB">
        <w:rPr>
          <w:rFonts w:hint="eastAsia"/>
          <w:color w:val="000000" w:themeColor="text1"/>
        </w:rPr>
        <w:t>간질성</w:t>
      </w:r>
      <w:proofErr w:type="spellEnd"/>
      <w:r w:rsidR="00173509" w:rsidRPr="00D71DCB">
        <w:rPr>
          <w:rFonts w:hint="eastAsia"/>
          <w:color w:val="000000" w:themeColor="text1"/>
        </w:rPr>
        <w:t xml:space="preserve"> 폐질환,</w:t>
      </w:r>
      <w:r w:rsidR="00173509" w:rsidRPr="00D71DCB">
        <w:rPr>
          <w:color w:val="000000" w:themeColor="text1"/>
        </w:rPr>
        <w:t xml:space="preserve"> </w:t>
      </w:r>
      <w:r w:rsidR="00173509" w:rsidRPr="00D71DCB">
        <w:rPr>
          <w:rFonts w:hint="eastAsia"/>
          <w:color w:val="000000" w:themeColor="text1"/>
        </w:rPr>
        <w:t xml:space="preserve">기관지 </w:t>
      </w:r>
      <w:proofErr w:type="spellStart"/>
      <w:r w:rsidR="00173509" w:rsidRPr="00D71DCB">
        <w:rPr>
          <w:rFonts w:hint="eastAsia"/>
          <w:color w:val="000000" w:themeColor="text1"/>
        </w:rPr>
        <w:t>확장증</w:t>
      </w:r>
      <w:proofErr w:type="spellEnd"/>
      <w:r w:rsidR="00173509" w:rsidRPr="00D71DCB">
        <w:rPr>
          <w:rFonts w:hint="eastAsia"/>
          <w:color w:val="000000" w:themeColor="text1"/>
        </w:rPr>
        <w:t>,</w:t>
      </w:r>
      <w:r w:rsidR="00173509" w:rsidRPr="00D71DCB">
        <w:rPr>
          <w:color w:val="000000" w:themeColor="text1"/>
        </w:rPr>
        <w:t xml:space="preserve"> </w:t>
      </w:r>
      <w:r w:rsidR="00173509" w:rsidRPr="00D71DCB">
        <w:rPr>
          <w:rFonts w:hint="eastAsia"/>
          <w:color w:val="000000" w:themeColor="text1"/>
        </w:rPr>
        <w:t>폐렴</w:t>
      </w:r>
      <w:r w:rsidRPr="00D71DCB">
        <w:rPr>
          <w:rFonts w:hint="eastAsia"/>
          <w:color w:val="000000" w:themeColor="text1"/>
        </w:rPr>
        <w:t xml:space="preserve"> 등 특정질환을 중심으로 건강피해를 판단하였으</w:t>
      </w:r>
      <w:r w:rsidR="00173509" w:rsidRPr="00D71DCB">
        <w:rPr>
          <w:rFonts w:hint="eastAsia"/>
          <w:color w:val="000000" w:themeColor="text1"/>
        </w:rPr>
        <w:t xml:space="preserve">며 이와 같은 특정질환으로 피해를 인정받게 되면 정부재정으로 지원하는 </w:t>
      </w:r>
      <w:r w:rsidR="00173509" w:rsidRPr="00D71DCB">
        <w:rPr>
          <w:color w:val="000000" w:themeColor="text1"/>
        </w:rPr>
        <w:t>‘</w:t>
      </w:r>
      <w:r w:rsidR="00173509" w:rsidRPr="00D71DCB">
        <w:rPr>
          <w:rFonts w:hint="eastAsia"/>
          <w:color w:val="000000" w:themeColor="text1"/>
        </w:rPr>
        <w:t>구제급여</w:t>
      </w:r>
      <w:r w:rsidR="00173509" w:rsidRPr="00D71DCB">
        <w:rPr>
          <w:color w:val="000000" w:themeColor="text1"/>
        </w:rPr>
        <w:t>’</w:t>
      </w:r>
      <w:r w:rsidR="00173509" w:rsidRPr="00D71DCB">
        <w:rPr>
          <w:rFonts w:hint="eastAsia"/>
          <w:color w:val="000000" w:themeColor="text1"/>
        </w:rPr>
        <w:t xml:space="preserve"> 와 기업 자금으로 지원하는 </w:t>
      </w:r>
      <w:r w:rsidR="00173509" w:rsidRPr="00D71DCB">
        <w:rPr>
          <w:color w:val="000000" w:themeColor="text1"/>
        </w:rPr>
        <w:t>‘</w:t>
      </w:r>
      <w:r w:rsidR="00173509" w:rsidRPr="00D71DCB">
        <w:rPr>
          <w:rFonts w:hint="eastAsia"/>
          <w:color w:val="000000" w:themeColor="text1"/>
        </w:rPr>
        <w:t>구제계정</w:t>
      </w:r>
      <w:r w:rsidR="00173509" w:rsidRPr="00D71DCB">
        <w:rPr>
          <w:color w:val="000000" w:themeColor="text1"/>
        </w:rPr>
        <w:t>’</w:t>
      </w:r>
      <w:r w:rsidR="00173509" w:rsidRPr="00D71DCB">
        <w:rPr>
          <w:rFonts w:hint="eastAsia"/>
          <w:color w:val="000000" w:themeColor="text1"/>
        </w:rPr>
        <w:t>을 통해 피해를 구제받을 수 있</w:t>
      </w:r>
      <w:r w:rsidR="00A76FA2" w:rsidRPr="00D71DCB">
        <w:rPr>
          <w:rFonts w:hint="eastAsia"/>
          <w:color w:val="000000" w:themeColor="text1"/>
        </w:rPr>
        <w:t>었</w:t>
      </w:r>
      <w:r w:rsidR="00173509" w:rsidRPr="00D71DCB">
        <w:rPr>
          <w:rFonts w:hint="eastAsia"/>
          <w:color w:val="000000" w:themeColor="text1"/>
        </w:rPr>
        <w:t>다.</w:t>
      </w:r>
      <w:r w:rsidRPr="00D71DCB">
        <w:rPr>
          <w:rFonts w:hint="eastAsia"/>
          <w:color w:val="000000" w:themeColor="text1"/>
        </w:rPr>
        <w:t xml:space="preserve"> </w:t>
      </w:r>
      <w:r w:rsidR="00A76FA2" w:rsidRPr="00D71DCB">
        <w:rPr>
          <w:rFonts w:hint="eastAsia"/>
          <w:color w:val="000000" w:themeColor="text1"/>
        </w:rPr>
        <w:t>하지만,</w:t>
      </w:r>
      <w:r w:rsidR="00A76FA2" w:rsidRPr="00D71DCB">
        <w:rPr>
          <w:color w:val="000000" w:themeColor="text1"/>
        </w:rPr>
        <w:t xml:space="preserve"> </w:t>
      </w:r>
      <w:r w:rsidRPr="00D71DCB">
        <w:rPr>
          <w:color w:val="000000" w:themeColor="text1"/>
        </w:rPr>
        <w:t>2020</w:t>
      </w:r>
      <w:r w:rsidRPr="00D71DCB">
        <w:rPr>
          <w:rFonts w:hint="eastAsia"/>
          <w:color w:val="000000" w:themeColor="text1"/>
        </w:rPr>
        <w:t xml:space="preserve">년 </w:t>
      </w:r>
      <w:r w:rsidRPr="00D71DCB">
        <w:rPr>
          <w:color w:val="000000" w:themeColor="text1"/>
        </w:rPr>
        <w:t>9</w:t>
      </w:r>
      <w:r w:rsidRPr="00D71DCB">
        <w:rPr>
          <w:rFonts w:hint="eastAsia"/>
          <w:color w:val="000000" w:themeColor="text1"/>
        </w:rPr>
        <w:t xml:space="preserve">월 </w:t>
      </w:r>
      <w:r w:rsidRPr="00D71DCB">
        <w:rPr>
          <w:color w:val="000000" w:themeColor="text1"/>
        </w:rPr>
        <w:t>25</w:t>
      </w:r>
      <w:r w:rsidRPr="00D71DCB">
        <w:rPr>
          <w:rFonts w:hint="eastAsia"/>
          <w:color w:val="000000" w:themeColor="text1"/>
        </w:rPr>
        <w:t>일 특별법이 개정되면서 질환을 특정하지 않고 전체적인 건강 상태를 검토하여 포괄적인 피해인정,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피해등급을 판정하는 것으로 인정범위가 확대되었</w:t>
      </w:r>
      <w:r w:rsidR="00173509" w:rsidRPr="00D71DCB">
        <w:rPr>
          <w:rFonts w:hint="eastAsia"/>
          <w:color w:val="000000" w:themeColor="text1"/>
        </w:rPr>
        <w:t>고,</w:t>
      </w:r>
      <w:r w:rsidR="00173509" w:rsidRPr="00D71DCB">
        <w:rPr>
          <w:color w:val="000000" w:themeColor="text1"/>
        </w:rPr>
        <w:t xml:space="preserve"> </w:t>
      </w:r>
      <w:r w:rsidR="00173509" w:rsidRPr="00D71DCB">
        <w:rPr>
          <w:rFonts w:hint="eastAsia"/>
          <w:color w:val="000000" w:themeColor="text1"/>
        </w:rPr>
        <w:t>구제급여와 특별구제계정을 구분</w:t>
      </w:r>
      <w:r w:rsidR="00CF0154" w:rsidRPr="00D71DCB">
        <w:rPr>
          <w:rFonts w:hint="eastAsia"/>
          <w:color w:val="000000" w:themeColor="text1"/>
        </w:rPr>
        <w:t>하던 것을 폐지하고 구제급여로</w:t>
      </w:r>
      <w:r w:rsidR="00173509" w:rsidRPr="00D71DCB">
        <w:rPr>
          <w:rFonts w:hint="eastAsia"/>
          <w:color w:val="000000" w:themeColor="text1"/>
        </w:rPr>
        <w:t xml:space="preserve"> 통합하였다</w:t>
      </w:r>
      <w:r w:rsidRPr="00D71DCB">
        <w:rPr>
          <w:rFonts w:hint="eastAsia"/>
          <w:color w:val="000000" w:themeColor="text1"/>
        </w:rPr>
        <w:t>.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 xml:space="preserve">이 연구에서 사용된 가습기 살균제 건강피해 </w:t>
      </w:r>
      <w:r w:rsidR="00CF0154" w:rsidRPr="00D71DCB">
        <w:rPr>
          <w:rFonts w:hint="eastAsia"/>
          <w:color w:val="000000" w:themeColor="text1"/>
        </w:rPr>
        <w:t xml:space="preserve">조사 · 판정 </w:t>
      </w:r>
      <w:r w:rsidRPr="00D71DCB">
        <w:rPr>
          <w:rFonts w:hint="eastAsia"/>
          <w:color w:val="000000" w:themeColor="text1"/>
        </w:rPr>
        <w:t>정보는 2</w:t>
      </w:r>
      <w:r w:rsidRPr="00D71DCB">
        <w:rPr>
          <w:color w:val="000000" w:themeColor="text1"/>
        </w:rPr>
        <w:t>019</w:t>
      </w:r>
      <w:r w:rsidRPr="00D71DCB">
        <w:rPr>
          <w:rFonts w:hint="eastAsia"/>
          <w:color w:val="000000" w:themeColor="text1"/>
        </w:rPr>
        <w:t xml:space="preserve">년 </w:t>
      </w:r>
      <w:r w:rsidRPr="00D71DCB">
        <w:rPr>
          <w:color w:val="000000" w:themeColor="text1"/>
        </w:rPr>
        <w:t>12</w:t>
      </w:r>
      <w:r w:rsidRPr="00D71DCB">
        <w:rPr>
          <w:rFonts w:hint="eastAsia"/>
          <w:color w:val="000000" w:themeColor="text1"/>
        </w:rPr>
        <w:t xml:space="preserve">월 </w:t>
      </w:r>
      <w:r w:rsidRPr="00D71DCB">
        <w:rPr>
          <w:color w:val="000000" w:themeColor="text1"/>
        </w:rPr>
        <w:t>31</w:t>
      </w:r>
      <w:proofErr w:type="gramStart"/>
      <w:r w:rsidRPr="00D71DCB">
        <w:rPr>
          <w:rFonts w:hint="eastAsia"/>
          <w:color w:val="000000" w:themeColor="text1"/>
        </w:rPr>
        <w:t>일 까지</w:t>
      </w:r>
      <w:proofErr w:type="gramEnd"/>
      <w:r w:rsidRPr="00D71DCB">
        <w:rPr>
          <w:rFonts w:hint="eastAsia"/>
          <w:color w:val="000000" w:themeColor="text1"/>
        </w:rPr>
        <w:t xml:space="preserve"> 피해 신청이 접수된 </w:t>
      </w:r>
      <w:r w:rsidRPr="00D71DCB">
        <w:rPr>
          <w:color w:val="000000" w:themeColor="text1"/>
        </w:rPr>
        <w:t>1,413</w:t>
      </w:r>
      <w:r w:rsidRPr="00D71DCB">
        <w:rPr>
          <w:rFonts w:hint="eastAsia"/>
          <w:color w:val="000000" w:themeColor="text1"/>
        </w:rPr>
        <w:t>명의 가습기살균제 피해판정 정보를 한국환경산업기술원으로부터 제공받았다.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각 피해 신청자의 폐질환,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태아피해, 천식,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 xml:space="preserve">성인 </w:t>
      </w:r>
      <w:r w:rsidRPr="00D71DCB">
        <w:rPr>
          <w:color w:val="000000" w:themeColor="text1"/>
        </w:rPr>
        <w:t xml:space="preserve">ILD, </w:t>
      </w:r>
      <w:r w:rsidRPr="00D71DCB">
        <w:rPr>
          <w:rFonts w:hint="eastAsia"/>
          <w:color w:val="000000" w:themeColor="text1"/>
        </w:rPr>
        <w:t xml:space="preserve">소아 </w:t>
      </w:r>
      <w:r w:rsidRPr="00D71DCB">
        <w:rPr>
          <w:color w:val="000000" w:themeColor="text1"/>
        </w:rPr>
        <w:t xml:space="preserve">ILD, </w:t>
      </w:r>
      <w:r w:rsidRPr="00D71DCB">
        <w:rPr>
          <w:rFonts w:hint="eastAsia"/>
          <w:color w:val="000000" w:themeColor="text1"/>
        </w:rPr>
        <w:t>기관지확장증,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폐렴 피해에 대한 건강피해 인정정보가 포함되어 있다.</w:t>
      </w:r>
      <w:r w:rsidR="00802677" w:rsidRPr="00D71DCB">
        <w:rPr>
          <w:color w:val="000000" w:themeColor="text1"/>
        </w:rPr>
        <w:t xml:space="preserve"> </w:t>
      </w:r>
      <w:r w:rsidR="00802677" w:rsidRPr="00D71DCB">
        <w:rPr>
          <w:rFonts w:hint="eastAsia"/>
          <w:color w:val="000000" w:themeColor="text1"/>
        </w:rPr>
        <w:t>특정질환에 국한하지 않고 피해 인정범위를 포괄적으로 넓히고 있는 현재의 가습기</w:t>
      </w:r>
      <w:r w:rsidR="00802677" w:rsidRPr="00D71DCB">
        <w:rPr>
          <w:rFonts w:hint="eastAsia"/>
          <w:color w:val="000000" w:themeColor="text1"/>
        </w:rPr>
        <w:lastRenderedPageBreak/>
        <w:t>살균제 피해지원 현황을 고려하여,</w:t>
      </w:r>
      <w:r w:rsidR="00802677" w:rsidRPr="00D71DCB">
        <w:rPr>
          <w:color w:val="000000" w:themeColor="text1"/>
        </w:rPr>
        <w:t xml:space="preserve"> </w:t>
      </w:r>
      <w:r w:rsidR="00802677" w:rsidRPr="00D71DCB">
        <w:rPr>
          <w:rFonts w:hint="eastAsia"/>
          <w:color w:val="000000" w:themeColor="text1"/>
        </w:rPr>
        <w:t xml:space="preserve">이 연구에서는 건강피해 </w:t>
      </w:r>
      <w:r w:rsidR="00802677" w:rsidRPr="00D71DCB">
        <w:rPr>
          <w:color w:val="000000" w:themeColor="text1"/>
        </w:rPr>
        <w:t>인정자의 경우 구제급여 판정 중 폐질환 1,2단계, 태아피해, 천식 또는 구제계정 판정 중 폐질환 3단계, 성인</w:t>
      </w:r>
      <w:r w:rsidR="00802677" w:rsidRPr="00D71DCB">
        <w:rPr>
          <w:rFonts w:hint="eastAsia"/>
          <w:color w:val="000000" w:themeColor="text1"/>
        </w:rPr>
        <w:t xml:space="preserve"> · 소아</w:t>
      </w:r>
      <w:r w:rsidR="00802677" w:rsidRPr="00D71DCB">
        <w:rPr>
          <w:color w:val="000000" w:themeColor="text1"/>
        </w:rPr>
        <w:t xml:space="preserve"> ILD, 기관지확장증, 폐렴, 천식 중 어느 질환으로</w:t>
      </w:r>
      <w:r w:rsidR="00802677" w:rsidRPr="00D71DCB">
        <w:rPr>
          <w:rFonts w:hint="eastAsia"/>
          <w:color w:val="000000" w:themeColor="text1"/>
        </w:rPr>
        <w:t xml:space="preserve"> </w:t>
      </w:r>
      <w:r w:rsidR="00802677" w:rsidRPr="00D71DCB">
        <w:rPr>
          <w:color w:val="000000" w:themeColor="text1"/>
        </w:rPr>
        <w:t xml:space="preserve">든 하나 이상 피해가 인정된 경우에 피해 인정으로 구분하였으며 </w:t>
      </w:r>
      <w:r w:rsidR="00802677" w:rsidRPr="00D71DCB">
        <w:rPr>
          <w:rFonts w:hint="eastAsia"/>
          <w:color w:val="000000" w:themeColor="text1"/>
        </w:rPr>
        <w:t xml:space="preserve">피해인정 조사 · </w:t>
      </w:r>
      <w:proofErr w:type="gramStart"/>
      <w:r w:rsidR="00802677" w:rsidRPr="00D71DCB">
        <w:rPr>
          <w:rFonts w:hint="eastAsia"/>
          <w:color w:val="000000" w:themeColor="text1"/>
        </w:rPr>
        <w:t>판정 에서</w:t>
      </w:r>
      <w:proofErr w:type="gramEnd"/>
      <w:r w:rsidR="00802677" w:rsidRPr="00D71DCB">
        <w:rPr>
          <w:rFonts w:hint="eastAsia"/>
          <w:color w:val="000000" w:themeColor="text1"/>
        </w:rPr>
        <w:t xml:space="preserve"> 불인정 된 경우</w:t>
      </w:r>
      <w:r w:rsidR="00802677" w:rsidRPr="00D71DCB">
        <w:rPr>
          <w:color w:val="000000" w:themeColor="text1"/>
        </w:rPr>
        <w:t xml:space="preserve"> 피해 불인정자로 분류하였다.</w:t>
      </w:r>
    </w:p>
    <w:bookmarkEnd w:id="12"/>
    <w:p w14:paraId="1B1E5E40" w14:textId="77777777" w:rsidR="00802677" w:rsidRPr="00D71DCB" w:rsidRDefault="00802677" w:rsidP="00966AD3">
      <w:pPr>
        <w:rPr>
          <w:color w:val="000000" w:themeColor="text1"/>
        </w:rPr>
      </w:pPr>
    </w:p>
    <w:p w14:paraId="1D20D3CC" w14:textId="38A11BA9" w:rsidR="00966AD3" w:rsidRPr="00D71DCB" w:rsidRDefault="00966AD3" w:rsidP="00D71DCB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bookmarkStart w:id="13" w:name="_Hlk77612774"/>
      <w:r w:rsidRPr="00D71DCB">
        <w:rPr>
          <w:color w:val="000000" w:themeColor="text1"/>
        </w:rPr>
        <w:t xml:space="preserve"> 환경노출자료</w:t>
      </w:r>
      <w:r w:rsidR="009B79EA" w:rsidRPr="00D71DCB">
        <w:rPr>
          <w:color w:val="000000" w:themeColor="text1"/>
        </w:rPr>
        <w:tab/>
      </w:r>
    </w:p>
    <w:p w14:paraId="0F6A0A8F" w14:textId="2DB23824" w:rsidR="00966AD3" w:rsidRPr="00D71DCB" w:rsidRDefault="00966AD3" w:rsidP="00D71DCB">
      <w:pPr>
        <w:ind w:firstLine="4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>환경노출조사는</w:t>
      </w:r>
      <w:r w:rsidRPr="00D71DCB">
        <w:rPr>
          <w:color w:val="000000" w:themeColor="text1"/>
        </w:rPr>
        <w:t xml:space="preserve"> 한국환경산업기술원에 가습기살균제로 인한 피해신청자를 대상으로 조사된 자료 중 사망자에 대한 자료를 제공받아 분석하였다. 간단하게 언급하면 다음과 같다. 숙련된 조사원이 전화로 피해 신청자의 인적사항을 확인하고 방문일정을 잡는다. 다음으로 가습기살균제를 사용했던 장소 - 거주지 혹은 직장에 방문하여 대면조사를 실시한다. 조사를 수행하며 작성한 노출조사표는 재확인 후 코딩작업을 통해 환경노출조사자료로 구축된다. 또한, 각 조사원은 피해자 별 조</w:t>
      </w:r>
      <w:r w:rsidRPr="00D71DCB">
        <w:rPr>
          <w:rFonts w:hint="eastAsia"/>
          <w:color w:val="000000" w:themeColor="text1"/>
        </w:rPr>
        <w:t>사보고서를</w:t>
      </w:r>
      <w:r w:rsidRPr="00D71DCB">
        <w:rPr>
          <w:color w:val="000000" w:themeColor="text1"/>
        </w:rPr>
        <w:t xml:space="preserve"> 작성하여 보다 객관적인 판정을 할 수 있도록 한다. 조사 참여에 동의한 신청자들을 대상으로 가능한 피해신청자를 직접 조사하였으나 피해자가 사망하거나 아주 어린 경우는 대리인을 통해 당시 상황에 대한 구체적 조사를 진행하였다. </w:t>
      </w:r>
      <w:bookmarkStart w:id="14" w:name="_Hlk77777172"/>
      <w:r w:rsidR="00021F05" w:rsidRPr="00D71DCB">
        <w:rPr>
          <w:rFonts w:hint="eastAsia"/>
          <w:color w:val="000000" w:themeColor="text1"/>
        </w:rPr>
        <w:t>조사내용은 살균제 사용시간,</w:t>
      </w:r>
      <w:r w:rsidR="00021F05" w:rsidRPr="00D71DCB">
        <w:rPr>
          <w:color w:val="000000" w:themeColor="text1"/>
        </w:rPr>
        <w:t xml:space="preserve"> </w:t>
      </w:r>
      <w:r w:rsidR="00021F05" w:rsidRPr="00D71DCB">
        <w:rPr>
          <w:rFonts w:hint="eastAsia"/>
          <w:color w:val="000000" w:themeColor="text1"/>
        </w:rPr>
        <w:t>살균제 노출 시작</w:t>
      </w:r>
      <w:r w:rsidR="00021F05" w:rsidRPr="00D71DCB">
        <w:rPr>
          <w:color w:val="000000" w:themeColor="text1"/>
        </w:rPr>
        <w:t xml:space="preserve"> ~ </w:t>
      </w:r>
      <w:r w:rsidR="00021F05" w:rsidRPr="00D71DCB">
        <w:rPr>
          <w:rFonts w:hint="eastAsia"/>
          <w:color w:val="000000" w:themeColor="text1"/>
        </w:rPr>
        <w:t>종료기간,</w:t>
      </w:r>
      <w:r w:rsidR="00021F05" w:rsidRPr="00D71DCB">
        <w:rPr>
          <w:color w:val="000000" w:themeColor="text1"/>
        </w:rPr>
        <w:t xml:space="preserve"> </w:t>
      </w:r>
      <w:r w:rsidR="00021F05" w:rsidRPr="00D71DCB">
        <w:rPr>
          <w:rFonts w:hint="eastAsia"/>
          <w:color w:val="000000" w:themeColor="text1"/>
        </w:rPr>
        <w:t>총 사용 개월,</w:t>
      </w:r>
      <w:r w:rsidR="00021F05" w:rsidRPr="00D71DCB">
        <w:rPr>
          <w:color w:val="000000" w:themeColor="text1"/>
        </w:rPr>
        <w:t xml:space="preserve"> </w:t>
      </w:r>
      <w:r w:rsidR="00021F05" w:rsidRPr="00D71DCB">
        <w:rPr>
          <w:rFonts w:hint="eastAsia"/>
          <w:color w:val="000000" w:themeColor="text1"/>
        </w:rPr>
        <w:t>가습기와 호흡기과의 거리,</w:t>
      </w:r>
      <w:r w:rsidR="00021F05" w:rsidRPr="00D71DCB">
        <w:rPr>
          <w:color w:val="000000" w:themeColor="text1"/>
        </w:rPr>
        <w:t xml:space="preserve"> </w:t>
      </w:r>
      <w:r w:rsidR="00021F05" w:rsidRPr="00D71DCB">
        <w:rPr>
          <w:rFonts w:hint="eastAsia"/>
          <w:color w:val="000000" w:themeColor="text1"/>
        </w:rPr>
        <w:t>가습기 분무방향,</w:t>
      </w:r>
      <w:r w:rsidR="00021F05" w:rsidRPr="00D71DCB">
        <w:rPr>
          <w:color w:val="000000" w:themeColor="text1"/>
        </w:rPr>
        <w:t xml:space="preserve"> </w:t>
      </w:r>
      <w:r w:rsidR="00021F05" w:rsidRPr="00D71DCB">
        <w:rPr>
          <w:rFonts w:hint="eastAsia"/>
          <w:color w:val="000000" w:themeColor="text1"/>
        </w:rPr>
        <w:t>취침 때 가습기살균제 사용 관련 내용,</w:t>
      </w:r>
      <w:r w:rsidR="00021F05" w:rsidRPr="00D71DCB">
        <w:rPr>
          <w:color w:val="000000" w:themeColor="text1"/>
        </w:rPr>
        <w:t xml:space="preserve"> </w:t>
      </w:r>
      <w:r w:rsidR="00021F05" w:rsidRPr="00D71DCB">
        <w:rPr>
          <w:rFonts w:hint="eastAsia"/>
          <w:color w:val="000000" w:themeColor="text1"/>
        </w:rPr>
        <w:t>사용장소,</w:t>
      </w:r>
      <w:r w:rsidR="00021F05" w:rsidRPr="00D71DCB">
        <w:rPr>
          <w:color w:val="000000" w:themeColor="text1"/>
        </w:rPr>
        <w:t xml:space="preserve"> </w:t>
      </w:r>
      <w:r w:rsidR="00021F05" w:rsidRPr="00D71DCB">
        <w:rPr>
          <w:rFonts w:hint="eastAsia"/>
          <w:color w:val="000000" w:themeColor="text1"/>
        </w:rPr>
        <w:t xml:space="preserve">일회 사용량 </w:t>
      </w:r>
      <w:r w:rsidR="00021F05" w:rsidRPr="00D71DCB">
        <w:rPr>
          <w:color w:val="000000" w:themeColor="text1"/>
        </w:rPr>
        <w:t xml:space="preserve">(cc) </w:t>
      </w:r>
      <w:r w:rsidR="00021F05" w:rsidRPr="00D71DCB">
        <w:rPr>
          <w:rFonts w:hint="eastAsia"/>
          <w:color w:val="000000" w:themeColor="text1"/>
        </w:rPr>
        <w:t>등</w:t>
      </w:r>
      <w:r w:rsidR="00F461A8" w:rsidRPr="00D71DCB">
        <w:rPr>
          <w:rFonts w:hint="eastAsia"/>
          <w:color w:val="000000" w:themeColor="text1"/>
        </w:rPr>
        <w:t xml:space="preserve"> 가습기살균제 사용현황과 노출현황에 대해 조사하고 있다.</w:t>
      </w:r>
      <w:r w:rsidR="00F461A8" w:rsidRPr="00D71DCB">
        <w:rPr>
          <w:color w:val="000000" w:themeColor="text1"/>
        </w:rPr>
        <w:t xml:space="preserve"> </w:t>
      </w:r>
      <w:r w:rsidRPr="00D71DCB">
        <w:rPr>
          <w:color w:val="000000" w:themeColor="text1"/>
        </w:rPr>
        <w:t xml:space="preserve">이와 관련하여 자세한 점은 선행연구에서 확인할 수 있다 [9]. </w:t>
      </w:r>
      <w:bookmarkEnd w:id="14"/>
    </w:p>
    <w:bookmarkEnd w:id="13"/>
    <w:p w14:paraId="1D7F7872" w14:textId="5E4ADBAC" w:rsidR="00A25A1E" w:rsidRPr="00D71DCB" w:rsidRDefault="00A25A1E" w:rsidP="009D56D2">
      <w:pPr>
        <w:rPr>
          <w:color w:val="000000" w:themeColor="text1"/>
        </w:rPr>
      </w:pPr>
    </w:p>
    <w:p w14:paraId="6F1A8FBB" w14:textId="7D7DB693" w:rsidR="001D2BDA" w:rsidRPr="00D71DCB" w:rsidRDefault="001D2BDA" w:rsidP="00D71DCB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bookmarkStart w:id="15" w:name="_Hlk77613356"/>
      <w:r w:rsidRPr="00D71DCB">
        <w:rPr>
          <w:color w:val="000000" w:themeColor="text1"/>
        </w:rPr>
        <w:t xml:space="preserve"> 국민건강보험공단 자료</w:t>
      </w:r>
    </w:p>
    <w:p w14:paraId="6908FE74" w14:textId="77777777" w:rsidR="001D2BDA" w:rsidRPr="00D71DCB" w:rsidRDefault="001D2BDA" w:rsidP="00D71DCB">
      <w:pPr>
        <w:ind w:firstLine="400"/>
        <w:rPr>
          <w:color w:val="000000" w:themeColor="text1"/>
        </w:rPr>
      </w:pPr>
      <w:bookmarkStart w:id="16" w:name="_Hlk77776346"/>
      <w:r w:rsidRPr="00D71DCB">
        <w:rPr>
          <w:rFonts w:hint="eastAsia"/>
          <w:color w:val="000000" w:themeColor="text1"/>
        </w:rPr>
        <w:t xml:space="preserve">이 연구는 </w:t>
      </w:r>
      <w:r w:rsidRPr="00D71DCB">
        <w:rPr>
          <w:color w:val="000000" w:themeColor="text1"/>
        </w:rPr>
        <w:t xml:space="preserve">2002년부터 2018년까지의 국민건강보험공단 맞춤형 표본 코호트 데이터를 </w:t>
      </w:r>
      <w:r w:rsidRPr="00D71DCB">
        <w:rPr>
          <w:rFonts w:hint="eastAsia"/>
          <w:color w:val="000000" w:themeColor="text1"/>
        </w:rPr>
        <w:t>사용</w:t>
      </w:r>
      <w:r w:rsidRPr="00D71DCB">
        <w:rPr>
          <w:color w:val="000000" w:themeColor="text1"/>
        </w:rPr>
        <w:t>하였</w:t>
      </w:r>
      <w:r w:rsidRPr="00D71DCB">
        <w:rPr>
          <w:rFonts w:hint="eastAsia"/>
          <w:color w:val="000000" w:themeColor="text1"/>
        </w:rPr>
        <w:t>다.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국립</w:t>
      </w:r>
      <w:r w:rsidRPr="00D71DCB">
        <w:rPr>
          <w:color w:val="000000" w:themeColor="text1"/>
        </w:rPr>
        <w:t>환경과학원으로부터 전달받은 사망자</w:t>
      </w:r>
      <w:r w:rsidRPr="00D71DCB">
        <w:rPr>
          <w:rFonts w:hint="eastAsia"/>
          <w:color w:val="000000" w:themeColor="text1"/>
        </w:rPr>
        <w:t xml:space="preserve"> 식별</w:t>
      </w:r>
      <w:r w:rsidRPr="00D71DCB">
        <w:rPr>
          <w:color w:val="000000" w:themeColor="text1"/>
        </w:rPr>
        <w:t>정보를</w:t>
      </w:r>
      <w:r w:rsidRPr="00D71DCB">
        <w:rPr>
          <w:rFonts w:hint="eastAsia"/>
          <w:color w:val="000000" w:themeColor="text1"/>
        </w:rPr>
        <w:t xml:space="preserve"> 이용하여 통계청의 </w:t>
      </w:r>
      <w:proofErr w:type="spellStart"/>
      <w:r w:rsidRPr="00D71DCB">
        <w:rPr>
          <w:rFonts w:hint="eastAsia"/>
          <w:color w:val="000000" w:themeColor="text1"/>
        </w:rPr>
        <w:t>마이크로데이터</w:t>
      </w:r>
      <w:proofErr w:type="spellEnd"/>
      <w:r w:rsidRPr="00D71DCB">
        <w:rPr>
          <w:rFonts w:hint="eastAsia"/>
          <w:color w:val="000000" w:themeColor="text1"/>
        </w:rPr>
        <w:t xml:space="preserve"> 통합서비스에서 사망자의 사망정보를 추출하여 맞춤형 표본 코호트 데이터와 </w:t>
      </w:r>
      <w:r w:rsidRPr="00D71DCB">
        <w:rPr>
          <w:color w:val="000000" w:themeColor="text1"/>
        </w:rPr>
        <w:t xml:space="preserve">연계하여 </w:t>
      </w:r>
      <w:r w:rsidRPr="00D71DCB">
        <w:rPr>
          <w:rFonts w:hint="eastAsia"/>
          <w:color w:val="000000" w:themeColor="text1"/>
        </w:rPr>
        <w:t>사망자들의</w:t>
      </w:r>
      <w:r w:rsidRPr="00D71DCB">
        <w:rPr>
          <w:color w:val="000000" w:themeColor="text1"/>
        </w:rPr>
        <w:t xml:space="preserve"> 사망원인을 확인하</w:t>
      </w:r>
      <w:r w:rsidRPr="00D71DCB">
        <w:rPr>
          <w:rFonts w:hint="eastAsia"/>
          <w:color w:val="000000" w:themeColor="text1"/>
        </w:rPr>
        <w:t>였다.</w:t>
      </w:r>
      <w:r w:rsidRPr="00D71DCB">
        <w:rPr>
          <w:color w:val="000000" w:themeColor="text1"/>
        </w:rPr>
        <w:t xml:space="preserve"> </w:t>
      </w:r>
    </w:p>
    <w:bookmarkEnd w:id="16"/>
    <w:p w14:paraId="19169C5B" w14:textId="77777777" w:rsidR="001D2BDA" w:rsidRPr="00D71DCB" w:rsidRDefault="001D2BDA" w:rsidP="00D71DCB">
      <w:pPr>
        <w:ind w:firstLine="4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 xml:space="preserve">국민건강보험공단 맞춤형 표본 코호트 데이터 자료는 </w:t>
      </w:r>
      <w:r w:rsidRPr="00D71DCB">
        <w:rPr>
          <w:color w:val="000000" w:themeColor="text1"/>
        </w:rPr>
        <w:t xml:space="preserve">2018년 12월 31일까지의 자료만 </w:t>
      </w:r>
      <w:r w:rsidRPr="00D71DCB">
        <w:rPr>
          <w:rFonts w:hint="eastAsia"/>
          <w:color w:val="000000" w:themeColor="text1"/>
        </w:rPr>
        <w:t>접근 가능하여</w:t>
      </w:r>
      <w:r w:rsidRPr="00D71DCB">
        <w:rPr>
          <w:color w:val="000000" w:themeColor="text1"/>
        </w:rPr>
        <w:t xml:space="preserve"> 2019년 1월 1일 이후 사망자 72명</w:t>
      </w:r>
      <w:r w:rsidRPr="00D71DCB">
        <w:rPr>
          <w:rFonts w:hint="eastAsia"/>
          <w:color w:val="000000" w:themeColor="text1"/>
        </w:rPr>
        <w:t xml:space="preserve">을 </w:t>
      </w:r>
      <w:r w:rsidRPr="00D71DCB">
        <w:rPr>
          <w:color w:val="000000" w:themeColor="text1"/>
        </w:rPr>
        <w:t xml:space="preserve">제외하고 총 1,341명의 사인을 확인하였다. </w:t>
      </w:r>
    </w:p>
    <w:p w14:paraId="6027BFD5" w14:textId="77777777" w:rsidR="00A76FA2" w:rsidRPr="00D71DCB" w:rsidRDefault="00A76FA2" w:rsidP="00966AD3">
      <w:pPr>
        <w:rPr>
          <w:color w:val="000000" w:themeColor="text1"/>
        </w:rPr>
      </w:pPr>
      <w:bookmarkStart w:id="17" w:name="_Hlk77091634"/>
      <w:bookmarkEnd w:id="15"/>
    </w:p>
    <w:p w14:paraId="639980E9" w14:textId="3E3E4E9C" w:rsidR="00966AD3" w:rsidRPr="00D71DCB" w:rsidRDefault="00966AD3" w:rsidP="00D71DCB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bookmarkStart w:id="18" w:name="_Hlk77613373"/>
      <w:r w:rsidRPr="00D71DCB">
        <w:rPr>
          <w:color w:val="000000" w:themeColor="text1"/>
        </w:rPr>
        <w:t xml:space="preserve"> 통계분석</w:t>
      </w:r>
    </w:p>
    <w:p w14:paraId="7EE4B2B6" w14:textId="671B44D8" w:rsidR="003A7111" w:rsidRPr="00D71DCB" w:rsidRDefault="001D2BDA" w:rsidP="00D71DCB">
      <w:pPr>
        <w:ind w:firstLine="400"/>
        <w:rPr>
          <w:color w:val="000000" w:themeColor="text1"/>
        </w:rPr>
      </w:pPr>
      <w:bookmarkStart w:id="19" w:name="_Hlk70603261"/>
      <w:r w:rsidRPr="00D71DCB">
        <w:rPr>
          <w:rFonts w:hint="eastAsia"/>
          <w:color w:val="000000" w:themeColor="text1"/>
        </w:rPr>
        <w:t>이 연구는 가습기 살균제</w:t>
      </w:r>
      <w:r w:rsidR="000E742B" w:rsidRPr="00D71DCB">
        <w:rPr>
          <w:rFonts w:hint="eastAsia"/>
          <w:color w:val="000000" w:themeColor="text1"/>
        </w:rPr>
        <w:t xml:space="preserve"> 사망</w:t>
      </w:r>
      <w:r w:rsidRPr="00D71DCB">
        <w:rPr>
          <w:rFonts w:hint="eastAsia"/>
          <w:color w:val="000000" w:themeColor="text1"/>
        </w:rPr>
        <w:t xml:space="preserve"> 피해신청자의 의무기록자료,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가습기살균제 건강피해 조사 · 판정 자료, 환경노출자료를 연계하여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 xml:space="preserve">사망 피해 신청자의 </w:t>
      </w:r>
      <w:r w:rsidR="00A76FA2" w:rsidRPr="00D71DCB">
        <w:rPr>
          <w:rFonts w:hint="eastAsia"/>
          <w:color w:val="000000" w:themeColor="text1"/>
          <w:spacing w:val="-8"/>
          <w:szCs w:val="20"/>
        </w:rPr>
        <w:t>피해신청 제출자료 분포,</w:t>
      </w:r>
      <w:r w:rsidR="00A76FA2" w:rsidRPr="00D71DCB">
        <w:rPr>
          <w:color w:val="000000" w:themeColor="text1"/>
          <w:spacing w:val="-8"/>
          <w:szCs w:val="20"/>
        </w:rPr>
        <w:t xml:space="preserve"> </w:t>
      </w:r>
      <w:r w:rsidR="00A76FA2" w:rsidRPr="00D71DCB">
        <w:rPr>
          <w:rFonts w:hint="eastAsia"/>
          <w:color w:val="000000" w:themeColor="text1"/>
          <w:spacing w:val="-8"/>
          <w:szCs w:val="20"/>
        </w:rPr>
        <w:t>인구학적 특성,</w:t>
      </w:r>
      <w:r w:rsidR="00A76FA2" w:rsidRPr="00D71DCB">
        <w:rPr>
          <w:color w:val="000000" w:themeColor="text1"/>
          <w:spacing w:val="-8"/>
          <w:szCs w:val="20"/>
        </w:rPr>
        <w:t xml:space="preserve"> </w:t>
      </w:r>
      <w:r w:rsidR="00A76FA2" w:rsidRPr="00D71DCB">
        <w:rPr>
          <w:rFonts w:hint="eastAsia"/>
          <w:color w:val="000000" w:themeColor="text1"/>
          <w:spacing w:val="-8"/>
          <w:szCs w:val="20"/>
        </w:rPr>
        <w:t>영</w:t>
      </w:r>
      <w:r w:rsidR="00A76FA2" w:rsidRPr="00D71DCB">
        <w:rPr>
          <w:rFonts w:hint="eastAsia"/>
          <w:color w:val="000000" w:themeColor="text1"/>
          <w:spacing w:val="-8"/>
          <w:szCs w:val="20"/>
        </w:rPr>
        <w:lastRenderedPageBreak/>
        <w:t>상소견 특성,</w:t>
      </w:r>
      <w:r w:rsidR="00A76FA2" w:rsidRPr="00D71DCB">
        <w:rPr>
          <w:color w:val="000000" w:themeColor="text1"/>
          <w:spacing w:val="-8"/>
          <w:szCs w:val="20"/>
        </w:rPr>
        <w:t xml:space="preserve"> </w:t>
      </w:r>
      <w:r w:rsidR="00A76FA2" w:rsidRPr="00D71DCB">
        <w:rPr>
          <w:rFonts w:hint="eastAsia"/>
          <w:color w:val="000000" w:themeColor="text1"/>
          <w:spacing w:val="-8"/>
          <w:szCs w:val="20"/>
        </w:rPr>
        <w:t>가습기살균제 노출 특성을</w:t>
      </w:r>
      <w:r w:rsidR="00C423D0" w:rsidRPr="00D71DCB">
        <w:rPr>
          <w:rFonts w:hint="eastAsia"/>
          <w:color w:val="000000" w:themeColor="text1"/>
        </w:rPr>
        <w:t xml:space="preserve"> 분석하였다.</w:t>
      </w:r>
      <w:r w:rsidR="00C423D0" w:rsidRPr="00D71DCB">
        <w:rPr>
          <w:color w:val="000000" w:themeColor="text1"/>
        </w:rPr>
        <w:t xml:space="preserve"> </w:t>
      </w:r>
      <w:r w:rsidR="00C423D0" w:rsidRPr="00D71DCB">
        <w:rPr>
          <w:rFonts w:hint="eastAsia"/>
          <w:color w:val="000000" w:themeColor="text1"/>
        </w:rPr>
        <w:t>또한 국민건강보험공단 맞춤형 표본 코호트를 통해 사망 피해 신청자의 사망원인 분포 특성을 분석하였다.</w:t>
      </w:r>
      <w:r w:rsidR="00C423D0" w:rsidRPr="00D71DCB">
        <w:rPr>
          <w:color w:val="000000" w:themeColor="text1"/>
        </w:rPr>
        <w:t xml:space="preserve"> </w:t>
      </w:r>
      <w:r w:rsidR="00C423D0" w:rsidRPr="00D71DCB">
        <w:rPr>
          <w:rFonts w:hint="eastAsia"/>
          <w:color w:val="000000" w:themeColor="text1"/>
        </w:rPr>
        <w:t>구체적인 분석 내용은 다음과 같다.</w:t>
      </w:r>
      <w:r w:rsidR="00C423D0" w:rsidRPr="00D71DCB">
        <w:rPr>
          <w:color w:val="000000" w:themeColor="text1"/>
        </w:rPr>
        <w:t xml:space="preserve"> </w:t>
      </w:r>
      <w:r w:rsidR="00C423D0" w:rsidRPr="00D71DCB">
        <w:rPr>
          <w:rFonts w:hint="eastAsia"/>
          <w:color w:val="000000" w:themeColor="text1"/>
        </w:rPr>
        <w:t>첫번째,</w:t>
      </w:r>
      <w:r w:rsidRPr="00D71DCB">
        <w:rPr>
          <w:rFonts w:hint="eastAsia"/>
          <w:color w:val="000000" w:themeColor="text1"/>
        </w:rPr>
        <w:t xml:space="preserve"> </w:t>
      </w:r>
      <w:r w:rsidR="00802677" w:rsidRPr="00D71DCB">
        <w:rPr>
          <w:rFonts w:hint="eastAsia"/>
          <w:color w:val="000000" w:themeColor="text1"/>
        </w:rPr>
        <w:t>사망 피해 신청자의 의무기록자료로 구축된 데이터베이스 분석을 통해 사망피해 신청자의 제출자료 분포를 파악하였다.</w:t>
      </w:r>
      <w:r w:rsidR="00802677" w:rsidRPr="00D71DCB">
        <w:rPr>
          <w:color w:val="000000" w:themeColor="text1"/>
        </w:rPr>
        <w:t xml:space="preserve"> </w:t>
      </w:r>
      <w:r w:rsidR="00802677" w:rsidRPr="00D71DCB">
        <w:rPr>
          <w:rFonts w:hint="eastAsia"/>
          <w:color w:val="000000" w:themeColor="text1"/>
        </w:rPr>
        <w:t>두번째,</w:t>
      </w:r>
      <w:r w:rsidR="00802677" w:rsidRPr="00D71DCB">
        <w:rPr>
          <w:color w:val="000000" w:themeColor="text1"/>
        </w:rPr>
        <w:t xml:space="preserve"> </w:t>
      </w:r>
      <w:r w:rsidR="00802677" w:rsidRPr="00D71DCB">
        <w:rPr>
          <w:rFonts w:hint="eastAsia"/>
          <w:color w:val="000000" w:themeColor="text1"/>
        </w:rPr>
        <w:t xml:space="preserve">가습기살균제 건강피해 </w:t>
      </w:r>
      <w:r w:rsidR="00763E41" w:rsidRPr="00D71DCB">
        <w:rPr>
          <w:rFonts w:hint="eastAsia"/>
          <w:color w:val="000000" w:themeColor="text1"/>
        </w:rPr>
        <w:t>인</w:t>
      </w:r>
      <w:r w:rsidR="00802677" w:rsidRPr="00D71DCB">
        <w:rPr>
          <w:rFonts w:hint="eastAsia"/>
          <w:color w:val="000000" w:themeColor="text1"/>
        </w:rPr>
        <w:t xml:space="preserve">정 여부 별 특성 차이를 분석하기 위해 사망 피해 신청자의 건강피해 </w:t>
      </w:r>
      <w:r w:rsidR="00763E41" w:rsidRPr="00D71DCB">
        <w:rPr>
          <w:rFonts w:hint="eastAsia"/>
          <w:color w:val="000000" w:themeColor="text1"/>
        </w:rPr>
        <w:t>인</w:t>
      </w:r>
      <w:r w:rsidR="00802677" w:rsidRPr="00D71DCB">
        <w:rPr>
          <w:rFonts w:hint="eastAsia"/>
          <w:color w:val="000000" w:themeColor="text1"/>
        </w:rPr>
        <w:t>정 여부 별 일반적 특성과,</w:t>
      </w:r>
      <w:r w:rsidR="00802677" w:rsidRPr="00D71DCB">
        <w:rPr>
          <w:color w:val="000000" w:themeColor="text1"/>
        </w:rPr>
        <w:t xml:space="preserve"> </w:t>
      </w:r>
      <w:r w:rsidR="00802677" w:rsidRPr="00D71DCB">
        <w:rPr>
          <w:rFonts w:hint="eastAsia"/>
          <w:color w:val="000000" w:themeColor="text1"/>
        </w:rPr>
        <w:t>영상소견 특성을 분석하였다.</w:t>
      </w:r>
      <w:r w:rsidR="00802677" w:rsidRPr="00D71DCB">
        <w:rPr>
          <w:color w:val="000000" w:themeColor="text1"/>
        </w:rPr>
        <w:t xml:space="preserve"> </w:t>
      </w:r>
      <w:r w:rsidR="00802677" w:rsidRPr="00D71DCB">
        <w:rPr>
          <w:rFonts w:hint="eastAsia"/>
          <w:color w:val="000000" w:themeColor="text1"/>
        </w:rPr>
        <w:t>세번째,</w:t>
      </w:r>
      <w:r w:rsidR="00802677" w:rsidRPr="00D71DCB">
        <w:rPr>
          <w:color w:val="000000" w:themeColor="text1"/>
        </w:rPr>
        <w:t xml:space="preserve"> </w:t>
      </w:r>
      <w:r w:rsidR="00920574" w:rsidRPr="00D71DCB">
        <w:rPr>
          <w:rFonts w:hint="eastAsia"/>
          <w:color w:val="000000" w:themeColor="text1"/>
        </w:rPr>
        <w:t>사망 피해 신청자의 환경노출자료 분석을 통해 가습기살균제 일일 사용 시간</w:t>
      </w:r>
      <w:r w:rsidR="00794E0C" w:rsidRPr="00D71DCB">
        <w:rPr>
          <w:rFonts w:hint="eastAsia"/>
          <w:color w:val="000000" w:themeColor="text1"/>
        </w:rPr>
        <w:t>,</w:t>
      </w:r>
      <w:r w:rsidR="00920574" w:rsidRPr="00D71DCB">
        <w:rPr>
          <w:rFonts w:hint="eastAsia"/>
          <w:color w:val="000000" w:themeColor="text1"/>
        </w:rPr>
        <w:t xml:space="preserve"> 누적노출시간</w:t>
      </w:r>
      <w:r w:rsidR="00794E0C" w:rsidRPr="00D71DCB">
        <w:rPr>
          <w:rFonts w:hint="eastAsia"/>
          <w:color w:val="000000" w:themeColor="text1"/>
        </w:rPr>
        <w:t>,</w:t>
      </w:r>
      <w:r w:rsidR="00794E0C" w:rsidRPr="00D71DCB">
        <w:rPr>
          <w:color w:val="000000" w:themeColor="text1"/>
        </w:rPr>
        <w:t xml:space="preserve"> </w:t>
      </w:r>
      <w:r w:rsidR="00794E0C" w:rsidRPr="00D71DCB">
        <w:rPr>
          <w:rFonts w:hint="eastAsia"/>
          <w:color w:val="000000" w:themeColor="text1"/>
        </w:rPr>
        <w:t>가습기살균제 사용 성분의 분포를</w:t>
      </w:r>
      <w:r w:rsidR="00920574" w:rsidRPr="00D71DCB">
        <w:rPr>
          <w:rFonts w:hint="eastAsia"/>
          <w:color w:val="000000" w:themeColor="text1"/>
        </w:rPr>
        <w:t xml:space="preserve"> 분석하였다.</w:t>
      </w:r>
      <w:r w:rsidR="00920574" w:rsidRPr="00D71DCB">
        <w:rPr>
          <w:color w:val="000000" w:themeColor="text1"/>
        </w:rPr>
        <w:t xml:space="preserve"> </w:t>
      </w:r>
      <w:r w:rsidR="00920574" w:rsidRPr="00D71DCB">
        <w:rPr>
          <w:rFonts w:hint="eastAsia"/>
          <w:color w:val="000000" w:themeColor="text1"/>
        </w:rPr>
        <w:t>마지막으로,</w:t>
      </w:r>
      <w:r w:rsidR="00920574" w:rsidRPr="00D71DCB">
        <w:rPr>
          <w:color w:val="000000" w:themeColor="text1"/>
        </w:rPr>
        <w:t xml:space="preserve"> </w:t>
      </w:r>
      <w:r w:rsidR="00920574" w:rsidRPr="00D71DCB">
        <w:rPr>
          <w:rFonts w:hint="eastAsia"/>
          <w:color w:val="000000" w:themeColor="text1"/>
        </w:rPr>
        <w:t>국민건강보험공단 맞춤형 코호트 자료 분석을</w:t>
      </w:r>
      <w:r w:rsidR="00920574" w:rsidRPr="00D71DCB">
        <w:rPr>
          <w:color w:val="000000" w:themeColor="text1"/>
        </w:rPr>
        <w:t xml:space="preserve"> </w:t>
      </w:r>
      <w:r w:rsidR="00920574" w:rsidRPr="00D71DCB">
        <w:rPr>
          <w:rFonts w:hint="eastAsia"/>
          <w:color w:val="000000" w:themeColor="text1"/>
        </w:rPr>
        <w:t>통해 사망 피해 신청자의</w:t>
      </w:r>
      <w:r w:rsidR="00920574" w:rsidRPr="00D71DCB">
        <w:rPr>
          <w:color w:val="000000" w:themeColor="text1"/>
        </w:rPr>
        <w:t xml:space="preserve"> </w:t>
      </w:r>
      <w:r w:rsidR="00920574" w:rsidRPr="00D71DCB">
        <w:rPr>
          <w:rFonts w:hint="eastAsia"/>
          <w:color w:val="000000" w:themeColor="text1"/>
        </w:rPr>
        <w:t xml:space="preserve">사망원인 분포를 분석하였으며 </w:t>
      </w:r>
      <w:r w:rsidR="00794E0C" w:rsidRPr="00D71DCB">
        <w:rPr>
          <w:rFonts w:hint="eastAsia"/>
          <w:color w:val="000000" w:themeColor="text1"/>
        </w:rPr>
        <w:t>전체 사망 원인과</w:t>
      </w:r>
      <w:r w:rsidR="00794E0C" w:rsidRPr="00D71DCB">
        <w:rPr>
          <w:color w:val="000000" w:themeColor="text1"/>
        </w:rPr>
        <w:t xml:space="preserve">, </w:t>
      </w:r>
      <w:r w:rsidR="00794E0C" w:rsidRPr="00D71DCB">
        <w:rPr>
          <w:rFonts w:hint="eastAsia"/>
          <w:color w:val="000000" w:themeColor="text1"/>
        </w:rPr>
        <w:t>호흡기계통 질환 (한국표준질병 · 사인분류</w:t>
      </w:r>
      <w:r w:rsidR="00794E0C" w:rsidRPr="00D71DCB">
        <w:rPr>
          <w:color w:val="000000" w:themeColor="text1"/>
        </w:rPr>
        <w:t>: J00-</w:t>
      </w:r>
      <w:r w:rsidR="00794E0C" w:rsidRPr="00D71DCB">
        <w:rPr>
          <w:rFonts w:hint="eastAsia"/>
          <w:color w:val="000000" w:themeColor="text1"/>
        </w:rPr>
        <w:t>J</w:t>
      </w:r>
      <w:r w:rsidR="00794E0C" w:rsidRPr="00D71DCB">
        <w:rPr>
          <w:color w:val="000000" w:themeColor="text1"/>
        </w:rPr>
        <w:t>99)</w:t>
      </w:r>
      <w:r w:rsidR="00794E0C" w:rsidRPr="00D71DCB">
        <w:rPr>
          <w:rFonts w:hint="eastAsia"/>
          <w:color w:val="000000" w:themeColor="text1"/>
        </w:rPr>
        <w:t>에서의 사망원인을 분류하여 분포를 분석하였다.</w:t>
      </w:r>
      <w:bookmarkEnd w:id="19"/>
      <w:r w:rsidR="00794E0C" w:rsidRPr="00D71DCB">
        <w:rPr>
          <w:color w:val="000000" w:themeColor="text1"/>
        </w:rPr>
        <w:t xml:space="preserve"> </w:t>
      </w:r>
      <w:r w:rsidR="003A7111" w:rsidRPr="00D71DCB">
        <w:rPr>
          <w:rFonts w:hint="eastAsia"/>
          <w:color w:val="000000" w:themeColor="text1"/>
        </w:rPr>
        <w:t>모든</w:t>
      </w:r>
      <w:r w:rsidR="003A7111" w:rsidRPr="00D71DCB">
        <w:rPr>
          <w:color w:val="000000" w:themeColor="text1"/>
        </w:rPr>
        <w:t xml:space="preserve"> 자료처리 및 통계분석은 SAS version 9.4 (SAS Institute, Cary, NC, USA)로 수행하였다.</w:t>
      </w:r>
    </w:p>
    <w:bookmarkEnd w:id="17"/>
    <w:bookmarkEnd w:id="18"/>
    <w:p w14:paraId="1D1232A1" w14:textId="41A8B28B" w:rsidR="00966AD3" w:rsidRPr="00D71DCB" w:rsidRDefault="00966AD3" w:rsidP="00966AD3">
      <w:pPr>
        <w:rPr>
          <w:color w:val="000000" w:themeColor="text1"/>
        </w:rPr>
      </w:pPr>
    </w:p>
    <w:p w14:paraId="59528DAF" w14:textId="0498223A" w:rsidR="00182B36" w:rsidRPr="00D71DCB" w:rsidRDefault="00182B36" w:rsidP="00D71DCB">
      <w:pPr>
        <w:ind w:firstLine="400"/>
        <w:rPr>
          <w:color w:val="000000" w:themeColor="text1"/>
        </w:rPr>
      </w:pPr>
      <w:r w:rsidRPr="00D71DCB">
        <w:rPr>
          <w:color w:val="000000" w:themeColor="text1"/>
        </w:rPr>
        <w:t>6</w:t>
      </w:r>
      <w:r w:rsidR="00D71DCB">
        <w:rPr>
          <w:color w:val="000000" w:themeColor="text1"/>
        </w:rPr>
        <w:t>.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연구윤리</w:t>
      </w:r>
    </w:p>
    <w:p w14:paraId="7FC4B050" w14:textId="35B10ED0" w:rsidR="00182B36" w:rsidRPr="00D71DCB" w:rsidRDefault="00182B36" w:rsidP="00182B36">
      <w:pPr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>이</w:t>
      </w:r>
      <w:r w:rsidRPr="00D71DCB">
        <w:rPr>
          <w:color w:val="000000" w:themeColor="text1"/>
        </w:rPr>
        <w:t xml:space="preserve"> 연구는 아주대학교병원 기관연구 윤리심의위원회의</w:t>
      </w:r>
      <w:r w:rsidRPr="00D71DCB">
        <w:rPr>
          <w:rFonts w:hint="eastAsia"/>
          <w:color w:val="000000" w:themeColor="text1"/>
        </w:rPr>
        <w:t xml:space="preserve"> 연구윤리</w:t>
      </w:r>
      <w:r w:rsidRPr="00D71DCB">
        <w:rPr>
          <w:color w:val="000000" w:themeColor="text1"/>
        </w:rPr>
        <w:t xml:space="preserve"> 심의를 받았다 (IRB </w:t>
      </w:r>
      <w:r w:rsidR="00D71DCB">
        <w:rPr>
          <w:color w:val="000000" w:themeColor="text1"/>
        </w:rPr>
        <w:t>No.</w:t>
      </w:r>
      <w:r w:rsidRPr="00D71DCB">
        <w:rPr>
          <w:color w:val="000000" w:themeColor="text1"/>
        </w:rPr>
        <w:t xml:space="preserve"> </w:t>
      </w:r>
      <w:r w:rsidR="00D71DCB">
        <w:rPr>
          <w:rFonts w:hint="eastAsia"/>
          <w:color w:val="000000" w:themeColor="text1"/>
        </w:rPr>
        <w:t>A</w:t>
      </w:r>
      <w:r w:rsidR="00D71DCB">
        <w:rPr>
          <w:color w:val="000000" w:themeColor="text1"/>
        </w:rPr>
        <w:t>JIRB</w:t>
      </w:r>
      <w:r w:rsidRPr="00D71DCB">
        <w:rPr>
          <w:color w:val="000000" w:themeColor="text1"/>
        </w:rPr>
        <w:t>-20-047).</w:t>
      </w:r>
    </w:p>
    <w:p w14:paraId="7FD64A78" w14:textId="5B619E0A" w:rsidR="00182B36" w:rsidRPr="00D71DCB" w:rsidRDefault="00182B36" w:rsidP="00966AD3">
      <w:pPr>
        <w:rPr>
          <w:color w:val="000000" w:themeColor="text1"/>
        </w:rPr>
      </w:pPr>
    </w:p>
    <w:p w14:paraId="5E2D1856" w14:textId="0A64B872" w:rsidR="00966AD3" w:rsidRPr="00D71DCB" w:rsidRDefault="00E251EB" w:rsidP="00966AD3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t>연구결과</w:t>
      </w:r>
    </w:p>
    <w:p w14:paraId="17B499AE" w14:textId="1BC79A5A" w:rsidR="00511273" w:rsidRPr="00D71DCB" w:rsidRDefault="00511273" w:rsidP="00511273">
      <w:pPr>
        <w:rPr>
          <w:b/>
          <w:bCs/>
          <w:color w:val="000000" w:themeColor="text1"/>
        </w:rPr>
      </w:pPr>
      <w:r w:rsidRPr="00D71DCB">
        <w:rPr>
          <w:b/>
          <w:bCs/>
          <w:color w:val="000000" w:themeColor="text1"/>
        </w:rPr>
        <w:t>사</w:t>
      </w:r>
      <w:r w:rsidR="00295132" w:rsidRPr="00D71DCB">
        <w:rPr>
          <w:rFonts w:hint="eastAsia"/>
          <w:b/>
          <w:bCs/>
          <w:color w:val="000000" w:themeColor="text1"/>
        </w:rPr>
        <w:t xml:space="preserve">망 피해 신청자의 </w:t>
      </w:r>
      <w:r w:rsidRPr="00D71DCB">
        <w:rPr>
          <w:b/>
          <w:bCs/>
          <w:color w:val="000000" w:themeColor="text1"/>
        </w:rPr>
        <w:t>제출자료 분포</w:t>
      </w:r>
    </w:p>
    <w:p w14:paraId="42FA70CD" w14:textId="6CDC600C" w:rsidR="00966AD3" w:rsidRDefault="00966AD3" w:rsidP="00D71DCB">
      <w:pPr>
        <w:ind w:firstLine="8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>전체</w:t>
      </w:r>
      <w:r w:rsidRPr="00D71DCB">
        <w:rPr>
          <w:color w:val="000000" w:themeColor="text1"/>
        </w:rPr>
        <w:t xml:space="preserve"> </w:t>
      </w:r>
      <w:r w:rsidR="00D6504E" w:rsidRPr="00D71DCB">
        <w:rPr>
          <w:color w:val="000000" w:themeColor="text1"/>
        </w:rPr>
        <w:t>1,413</w:t>
      </w:r>
      <w:r w:rsidR="00D6504E" w:rsidRPr="00D71DCB">
        <w:rPr>
          <w:rFonts w:hint="eastAsia"/>
          <w:color w:val="000000" w:themeColor="text1"/>
        </w:rPr>
        <w:t xml:space="preserve">명의 </w:t>
      </w:r>
      <w:r w:rsidRPr="00D71DCB">
        <w:rPr>
          <w:color w:val="000000" w:themeColor="text1"/>
        </w:rPr>
        <w:t>사망</w:t>
      </w:r>
      <w:r w:rsidR="00D6504E" w:rsidRPr="00D71DCB">
        <w:rPr>
          <w:rFonts w:hint="eastAsia"/>
          <w:color w:val="000000" w:themeColor="text1"/>
        </w:rPr>
        <w:t xml:space="preserve"> 피해 신청</w:t>
      </w:r>
      <w:r w:rsidRPr="00D71DCB">
        <w:rPr>
          <w:color w:val="000000" w:themeColor="text1"/>
        </w:rPr>
        <w:t>자들 중 의무기록 자료</w:t>
      </w:r>
      <w:r w:rsidR="00D6504E" w:rsidRPr="00D71DCB">
        <w:rPr>
          <w:rFonts w:hint="eastAsia"/>
          <w:color w:val="000000" w:themeColor="text1"/>
        </w:rPr>
        <w:t>를 제출하지 않은</w:t>
      </w:r>
      <w:r w:rsidRPr="00D71DCB">
        <w:rPr>
          <w:color w:val="000000" w:themeColor="text1"/>
        </w:rPr>
        <w:t xml:space="preserve"> 9명을 제외한 1</w:t>
      </w:r>
      <w:r w:rsidR="00D6504E" w:rsidRPr="00D71DCB">
        <w:rPr>
          <w:color w:val="000000" w:themeColor="text1"/>
        </w:rPr>
        <w:t>,</w:t>
      </w:r>
      <w:r w:rsidRPr="00D71DCB">
        <w:rPr>
          <w:color w:val="000000" w:themeColor="text1"/>
        </w:rPr>
        <w:t>404명</w:t>
      </w:r>
      <w:r w:rsidR="00D6504E" w:rsidRPr="00D71DCB">
        <w:rPr>
          <w:rFonts w:hint="eastAsia"/>
          <w:color w:val="000000" w:themeColor="text1"/>
        </w:rPr>
        <w:t>이</w:t>
      </w:r>
      <w:r w:rsidR="00794E0C" w:rsidRPr="00D71DCB">
        <w:rPr>
          <w:rFonts w:hint="eastAsia"/>
          <w:color w:val="000000" w:themeColor="text1"/>
        </w:rPr>
        <w:t xml:space="preserve">제출한 </w:t>
      </w:r>
      <w:r w:rsidR="00D6504E" w:rsidRPr="00D71DCB">
        <w:rPr>
          <w:rFonts w:hint="eastAsia"/>
          <w:color w:val="000000" w:themeColor="text1"/>
        </w:rPr>
        <w:t xml:space="preserve">피해 신청 </w:t>
      </w:r>
      <w:r w:rsidR="00794E0C" w:rsidRPr="00D71DCB">
        <w:rPr>
          <w:rFonts w:hint="eastAsia"/>
          <w:color w:val="000000" w:themeColor="text1"/>
        </w:rPr>
        <w:t xml:space="preserve">자료의 분포는 </w:t>
      </w:r>
      <w:r w:rsidR="00794E0C" w:rsidRPr="00D71DCB">
        <w:rPr>
          <w:color w:val="000000" w:themeColor="text1"/>
        </w:rPr>
        <w:t>Table 1</w:t>
      </w:r>
      <w:r w:rsidR="00794E0C" w:rsidRPr="00D71DCB">
        <w:rPr>
          <w:rFonts w:hint="eastAsia"/>
          <w:color w:val="000000" w:themeColor="text1"/>
        </w:rPr>
        <w:t xml:space="preserve">에 </w:t>
      </w:r>
      <w:r w:rsidR="00D6504E" w:rsidRPr="00D71DCB">
        <w:rPr>
          <w:rFonts w:hint="eastAsia"/>
          <w:color w:val="000000" w:themeColor="text1"/>
        </w:rPr>
        <w:t>제시하였다</w:t>
      </w:r>
      <w:r w:rsidRPr="00D71DCB">
        <w:rPr>
          <w:color w:val="000000" w:themeColor="text1"/>
        </w:rPr>
        <w:t>. 개인별 평균</w:t>
      </w:r>
      <w:r w:rsidR="00794E0C" w:rsidRPr="00D71DCB">
        <w:rPr>
          <w:rFonts w:hint="eastAsia"/>
          <w:color w:val="000000" w:themeColor="text1"/>
        </w:rPr>
        <w:t xml:space="preserve"> 제출건수를 살펴보면 의료이용기록 </w:t>
      </w:r>
      <w:r w:rsidR="00794E0C" w:rsidRPr="00D71DCB">
        <w:rPr>
          <w:color w:val="000000" w:themeColor="text1"/>
        </w:rPr>
        <w:t>3.0</w:t>
      </w:r>
      <w:r w:rsidR="00794E0C" w:rsidRPr="00D71DCB">
        <w:rPr>
          <w:rFonts w:hint="eastAsia"/>
          <w:color w:val="000000" w:themeColor="text1"/>
        </w:rPr>
        <w:t>건,</w:t>
      </w:r>
      <w:r w:rsidR="00794E0C" w:rsidRPr="00D71DCB">
        <w:rPr>
          <w:color w:val="000000" w:themeColor="text1"/>
        </w:rPr>
        <w:t xml:space="preserve"> X-ray 25.3건, CT 3.5건</w:t>
      </w:r>
      <w:r w:rsidR="00794E0C" w:rsidRPr="00D71DCB">
        <w:rPr>
          <w:rFonts w:hint="eastAsia"/>
          <w:color w:val="000000" w:themeColor="text1"/>
        </w:rPr>
        <w:t>,</w:t>
      </w:r>
      <w:r w:rsidR="00794E0C" w:rsidRPr="00D71DCB">
        <w:rPr>
          <w:color w:val="000000" w:themeColor="text1"/>
        </w:rPr>
        <w:t xml:space="preserve"> </w:t>
      </w:r>
      <w:r w:rsidR="00794E0C" w:rsidRPr="00D71DCB">
        <w:rPr>
          <w:rFonts w:hint="eastAsia"/>
          <w:color w:val="000000" w:themeColor="text1"/>
        </w:rPr>
        <w:t xml:space="preserve">폐기능검사 </w:t>
      </w:r>
      <w:r w:rsidR="00794E0C" w:rsidRPr="00D71DCB">
        <w:rPr>
          <w:color w:val="000000" w:themeColor="text1"/>
        </w:rPr>
        <w:t>4.8</w:t>
      </w:r>
      <w:r w:rsidR="00794E0C" w:rsidRPr="00D71DCB">
        <w:rPr>
          <w:rFonts w:hint="eastAsia"/>
          <w:color w:val="000000" w:themeColor="text1"/>
        </w:rPr>
        <w:t>건,</w:t>
      </w:r>
      <w:r w:rsidR="00794E0C" w:rsidRPr="00D71DCB">
        <w:rPr>
          <w:color w:val="000000" w:themeColor="text1"/>
        </w:rPr>
        <w:t xml:space="preserve"> </w:t>
      </w:r>
      <w:r w:rsidR="00794E0C" w:rsidRPr="00D71DCB">
        <w:rPr>
          <w:rFonts w:hint="eastAsia"/>
          <w:color w:val="000000" w:themeColor="text1"/>
        </w:rPr>
        <w:t xml:space="preserve">조직검사 </w:t>
      </w:r>
      <w:r w:rsidR="00794E0C" w:rsidRPr="00D71DCB">
        <w:rPr>
          <w:color w:val="000000" w:themeColor="text1"/>
        </w:rPr>
        <w:t>1.3</w:t>
      </w:r>
      <w:r w:rsidR="00794E0C" w:rsidRPr="00D71DCB">
        <w:rPr>
          <w:rFonts w:hint="eastAsia"/>
          <w:color w:val="000000" w:themeColor="text1"/>
        </w:rPr>
        <w:t xml:space="preserve">건 세포학검사 </w:t>
      </w:r>
      <w:r w:rsidR="00794E0C" w:rsidRPr="00D71DCB">
        <w:rPr>
          <w:color w:val="000000" w:themeColor="text1"/>
        </w:rPr>
        <w:t>4.1</w:t>
      </w:r>
      <w:r w:rsidR="00794E0C" w:rsidRPr="00D71DCB">
        <w:rPr>
          <w:rFonts w:hint="eastAsia"/>
          <w:color w:val="000000" w:themeColor="text1"/>
        </w:rPr>
        <w:t xml:space="preserve">건으로 </w:t>
      </w:r>
      <w:r w:rsidR="00794E0C" w:rsidRPr="00D71DCB">
        <w:rPr>
          <w:color w:val="000000" w:themeColor="text1"/>
        </w:rPr>
        <w:t>X-ray</w:t>
      </w:r>
      <w:r w:rsidR="00794E0C" w:rsidRPr="00D71DCB">
        <w:rPr>
          <w:rFonts w:hint="eastAsia"/>
          <w:color w:val="000000" w:themeColor="text1"/>
        </w:rPr>
        <w:t>의 평균 제출건수가 가장 많았다.</w:t>
      </w:r>
      <w:r w:rsidRPr="00D71DCB">
        <w:rPr>
          <w:color w:val="000000" w:themeColor="text1"/>
        </w:rPr>
        <w:t xml:space="preserve"> </w:t>
      </w:r>
    </w:p>
    <w:p w14:paraId="5D5D9170" w14:textId="77777777" w:rsidR="00D71DCB" w:rsidRPr="00D71DCB" w:rsidRDefault="00D71DCB" w:rsidP="00D6504E">
      <w:pPr>
        <w:rPr>
          <w:color w:val="000000" w:themeColor="text1"/>
        </w:rPr>
      </w:pPr>
    </w:p>
    <w:p w14:paraId="1991D3B0" w14:textId="49A7BAF4" w:rsidR="00295132" w:rsidRPr="00D71DCB" w:rsidRDefault="00295132" w:rsidP="00295132">
      <w:pPr>
        <w:rPr>
          <w:b/>
          <w:bCs/>
          <w:color w:val="000000" w:themeColor="text1"/>
        </w:rPr>
      </w:pPr>
      <w:r w:rsidRPr="00D71DCB">
        <w:rPr>
          <w:rFonts w:hint="eastAsia"/>
          <w:b/>
          <w:bCs/>
          <w:color w:val="000000" w:themeColor="text1"/>
        </w:rPr>
        <w:t xml:space="preserve">가습기살균제 건강피해 </w:t>
      </w:r>
      <w:r w:rsidR="00763E41" w:rsidRPr="00D71DCB">
        <w:rPr>
          <w:rFonts w:hint="eastAsia"/>
          <w:b/>
          <w:bCs/>
          <w:color w:val="000000" w:themeColor="text1"/>
        </w:rPr>
        <w:t>인</w:t>
      </w:r>
      <w:r w:rsidRPr="00D71DCB">
        <w:rPr>
          <w:rFonts w:hint="eastAsia"/>
          <w:b/>
          <w:bCs/>
          <w:color w:val="000000" w:themeColor="text1"/>
        </w:rPr>
        <w:t>정 여부 별</w:t>
      </w:r>
      <w:r w:rsidRPr="00D71DCB">
        <w:rPr>
          <w:b/>
          <w:bCs/>
          <w:color w:val="000000" w:themeColor="text1"/>
        </w:rPr>
        <w:t xml:space="preserve"> 일반적 특성 </w:t>
      </w:r>
    </w:p>
    <w:p w14:paraId="0A72D072" w14:textId="64163529" w:rsidR="00295132" w:rsidRDefault="00D6504E" w:rsidP="00D71DCB">
      <w:pPr>
        <w:ind w:firstLine="800"/>
        <w:rPr>
          <w:color w:val="000000" w:themeColor="text1"/>
        </w:rPr>
      </w:pPr>
      <w:r w:rsidRPr="00D71DCB">
        <w:rPr>
          <w:color w:val="000000" w:themeColor="text1"/>
        </w:rPr>
        <w:t>사망</w:t>
      </w:r>
      <w:r w:rsidRPr="00D71DCB">
        <w:rPr>
          <w:rFonts w:hint="eastAsia"/>
          <w:color w:val="000000" w:themeColor="text1"/>
        </w:rPr>
        <w:t xml:space="preserve"> 피해 신청</w:t>
      </w:r>
      <w:r w:rsidRPr="00D71DCB">
        <w:rPr>
          <w:color w:val="000000" w:themeColor="text1"/>
        </w:rPr>
        <w:t>자</w:t>
      </w:r>
      <w:r w:rsidRPr="00D71DCB">
        <w:rPr>
          <w:rFonts w:hint="eastAsia"/>
          <w:color w:val="000000" w:themeColor="text1"/>
        </w:rPr>
        <w:t xml:space="preserve"> </w:t>
      </w:r>
      <w:r w:rsidR="00295132" w:rsidRPr="00D71DCB">
        <w:rPr>
          <w:color w:val="000000" w:themeColor="text1"/>
        </w:rPr>
        <w:t>1,413명의</w:t>
      </w:r>
      <w:r w:rsidRPr="00D71DCB">
        <w:rPr>
          <w:rFonts w:hint="eastAsia"/>
          <w:color w:val="000000" w:themeColor="text1"/>
        </w:rPr>
        <w:t xml:space="preserve"> 일반적 특성은 </w:t>
      </w:r>
      <w:r w:rsidRPr="00D71DCB">
        <w:rPr>
          <w:color w:val="000000" w:themeColor="text1"/>
        </w:rPr>
        <w:t>Table 2</w:t>
      </w:r>
      <w:r w:rsidRPr="00D71DCB">
        <w:rPr>
          <w:rFonts w:hint="eastAsia"/>
          <w:color w:val="000000" w:themeColor="text1"/>
        </w:rPr>
        <w:t>에 제시하였다.</w:t>
      </w:r>
      <w:r w:rsidR="00295132" w:rsidRPr="00D71DCB">
        <w:rPr>
          <w:color w:val="000000" w:themeColor="text1"/>
        </w:rPr>
        <w:t xml:space="preserve"> 성별 분포는 남성 755명 (53.4%), 여성 649명 (45.9%), 의무기록 자료를 제출하지 않은 대상자 9명으로 구성되어 있었다. 연령별로 보면 </w:t>
      </w:r>
      <w:r w:rsidRPr="00D71DCB">
        <w:rPr>
          <w:color w:val="000000" w:themeColor="text1"/>
        </w:rPr>
        <w:t xml:space="preserve">성인 (19~64세: 33.9 %) 및 65세 이상 장년층(33.6 %)의 </w:t>
      </w:r>
      <w:proofErr w:type="spellStart"/>
      <w:r w:rsidR="00D71DCB" w:rsidRPr="00D71DCB">
        <w:rPr>
          <w:rFonts w:hint="eastAsia"/>
          <w:color w:val="000000" w:themeColor="text1"/>
        </w:rPr>
        <w:t>분</w:t>
      </w:r>
      <w:r w:rsidRPr="00D71DCB">
        <w:rPr>
          <w:color w:val="000000" w:themeColor="text1"/>
        </w:rPr>
        <w:t>율이</w:t>
      </w:r>
      <w:proofErr w:type="spellEnd"/>
      <w:r w:rsidRPr="00D71DCB">
        <w:rPr>
          <w:color w:val="000000" w:themeColor="text1"/>
        </w:rPr>
        <w:t xml:space="preserve"> 높았</w:t>
      </w:r>
      <w:r w:rsidRPr="00D71DCB">
        <w:rPr>
          <w:rFonts w:hint="eastAsia"/>
          <w:color w:val="000000" w:themeColor="text1"/>
        </w:rPr>
        <w:t xml:space="preserve">으며 </w:t>
      </w:r>
      <w:r w:rsidR="00295132" w:rsidRPr="00D71DCB">
        <w:rPr>
          <w:color w:val="000000" w:themeColor="text1"/>
        </w:rPr>
        <w:t>영유아 (0~1세: 8.3 %, 2~6세: 7.0 %)</w:t>
      </w:r>
      <w:r w:rsidRPr="00D71DCB">
        <w:rPr>
          <w:rFonts w:hint="eastAsia"/>
          <w:color w:val="000000" w:themeColor="text1"/>
        </w:rPr>
        <w:t>의 분포가 청소년층에 비해 상대적으로 높았다.</w:t>
      </w:r>
      <w:r w:rsidRPr="00D71DCB">
        <w:rPr>
          <w:color w:val="000000" w:themeColor="text1"/>
        </w:rPr>
        <w:t xml:space="preserve"> </w:t>
      </w:r>
      <w:r w:rsidR="00295132" w:rsidRPr="00D71DCB">
        <w:rPr>
          <w:color w:val="000000" w:themeColor="text1"/>
        </w:rPr>
        <w:t xml:space="preserve">과거력의 경우 가습기살균제로 인한 피해 인정자에서는 고혈압, </w:t>
      </w:r>
      <w:proofErr w:type="spellStart"/>
      <w:r w:rsidR="00295132" w:rsidRPr="00D71DCB">
        <w:rPr>
          <w:color w:val="000000" w:themeColor="text1"/>
        </w:rPr>
        <w:t>악성신생물</w:t>
      </w:r>
      <w:proofErr w:type="spellEnd"/>
      <w:r w:rsidR="00295132" w:rsidRPr="00D71DCB">
        <w:rPr>
          <w:color w:val="000000" w:themeColor="text1"/>
        </w:rPr>
        <w:t xml:space="preserve">, 당뇨병, 결핵 순이었으며, </w:t>
      </w:r>
      <w:r w:rsidR="00295132" w:rsidRPr="00D71DCB">
        <w:rPr>
          <w:rFonts w:hint="eastAsia"/>
          <w:color w:val="000000" w:themeColor="text1"/>
        </w:rPr>
        <w:t>불인정자에서는</w:t>
      </w:r>
      <w:r w:rsidR="00295132" w:rsidRPr="00D71DCB">
        <w:rPr>
          <w:color w:val="000000" w:themeColor="text1"/>
        </w:rPr>
        <w:t xml:space="preserve"> </w:t>
      </w:r>
      <w:proofErr w:type="spellStart"/>
      <w:r w:rsidR="00295132" w:rsidRPr="00D71DCB">
        <w:rPr>
          <w:color w:val="000000" w:themeColor="text1"/>
        </w:rPr>
        <w:t>악성신생물</w:t>
      </w:r>
      <w:proofErr w:type="spellEnd"/>
      <w:r w:rsidR="00295132" w:rsidRPr="00D71DCB">
        <w:rPr>
          <w:color w:val="000000" w:themeColor="text1"/>
        </w:rPr>
        <w:t xml:space="preserve">, 고혈압, 당뇨병, 결핵 순이었다. 특히, </w:t>
      </w:r>
      <w:proofErr w:type="spellStart"/>
      <w:r w:rsidR="00295132" w:rsidRPr="00D71DCB">
        <w:rPr>
          <w:color w:val="000000" w:themeColor="text1"/>
        </w:rPr>
        <w:t>악성신생물을</w:t>
      </w:r>
      <w:proofErr w:type="spellEnd"/>
      <w:r w:rsidR="00295132" w:rsidRPr="00D71DCB">
        <w:rPr>
          <w:color w:val="000000" w:themeColor="text1"/>
        </w:rPr>
        <w:t xml:space="preserve"> 과거력으로 가지고 있는 피</w:t>
      </w:r>
      <w:r w:rsidR="00295132" w:rsidRPr="00D71DCB">
        <w:rPr>
          <w:color w:val="000000" w:themeColor="text1"/>
        </w:rPr>
        <w:lastRenderedPageBreak/>
        <w:t xml:space="preserve">해자에서 가습기살균제로 인한 피해가 불인정 된 경우가 인정된 경우보다 많았다 (인정: 43.9%, 불인정: 56.1%). </w:t>
      </w:r>
    </w:p>
    <w:p w14:paraId="43024CB2" w14:textId="77777777" w:rsidR="00D71DCB" w:rsidRPr="00D71DCB" w:rsidRDefault="00D71DCB" w:rsidP="00295132">
      <w:pPr>
        <w:rPr>
          <w:color w:val="000000" w:themeColor="text1"/>
        </w:rPr>
      </w:pPr>
    </w:p>
    <w:p w14:paraId="516D0A8B" w14:textId="4FD6EA03" w:rsidR="00CF0154" w:rsidRPr="00D71DCB" w:rsidRDefault="00CF0154" w:rsidP="00CF0154">
      <w:pPr>
        <w:rPr>
          <w:b/>
          <w:bCs/>
          <w:color w:val="000000" w:themeColor="text1"/>
        </w:rPr>
      </w:pPr>
      <w:r w:rsidRPr="00D71DCB">
        <w:rPr>
          <w:rFonts w:hint="eastAsia"/>
          <w:b/>
          <w:bCs/>
          <w:color w:val="000000" w:themeColor="text1"/>
        </w:rPr>
        <w:t xml:space="preserve">가습기살균제 건강피해 </w:t>
      </w:r>
      <w:r w:rsidR="00763E41" w:rsidRPr="00D71DCB">
        <w:rPr>
          <w:rFonts w:hint="eastAsia"/>
          <w:b/>
          <w:bCs/>
          <w:color w:val="000000" w:themeColor="text1"/>
        </w:rPr>
        <w:t>인</w:t>
      </w:r>
      <w:r w:rsidRPr="00D71DCB">
        <w:rPr>
          <w:rFonts w:hint="eastAsia"/>
          <w:b/>
          <w:bCs/>
          <w:color w:val="000000" w:themeColor="text1"/>
        </w:rPr>
        <w:t xml:space="preserve">정 여부 별 영상소견 특성 </w:t>
      </w:r>
    </w:p>
    <w:p w14:paraId="1CC63F51" w14:textId="5A2FC200" w:rsidR="00966AD3" w:rsidRPr="00D71DCB" w:rsidRDefault="00966AD3" w:rsidP="00D71DCB">
      <w:pPr>
        <w:ind w:firstLine="800"/>
        <w:rPr>
          <w:color w:val="000000" w:themeColor="text1"/>
        </w:rPr>
      </w:pPr>
      <w:r w:rsidRPr="00D71DCB">
        <w:rPr>
          <w:color w:val="000000" w:themeColor="text1"/>
        </w:rPr>
        <w:t>Table 3</w:t>
      </w:r>
      <w:r w:rsidR="007A4FCA" w:rsidRPr="00D71DCB">
        <w:rPr>
          <w:rFonts w:hint="eastAsia"/>
          <w:color w:val="000000" w:themeColor="text1"/>
        </w:rPr>
        <w:t>에서</w:t>
      </w:r>
      <w:r w:rsidRPr="00D71DCB">
        <w:rPr>
          <w:color w:val="000000" w:themeColor="text1"/>
        </w:rPr>
        <w:t xml:space="preserve"> </w:t>
      </w:r>
      <w:proofErr w:type="spellStart"/>
      <w:r w:rsidRPr="00D71DCB">
        <w:rPr>
          <w:color w:val="000000" w:themeColor="text1"/>
        </w:rPr>
        <w:t>간질성</w:t>
      </w:r>
      <w:proofErr w:type="spellEnd"/>
      <w:r w:rsidRPr="00D71DCB">
        <w:rPr>
          <w:color w:val="000000" w:themeColor="text1"/>
        </w:rPr>
        <w:t xml:space="preserve"> 폐질환</w:t>
      </w:r>
      <w:r w:rsidR="007A4FCA" w:rsidRPr="00D71DCB">
        <w:rPr>
          <w:rFonts w:hint="eastAsia"/>
          <w:color w:val="000000" w:themeColor="text1"/>
        </w:rPr>
        <w:t>을 급성,</w:t>
      </w:r>
      <w:r w:rsidR="007A4FCA" w:rsidRPr="00D71DCB">
        <w:rPr>
          <w:color w:val="000000" w:themeColor="text1"/>
        </w:rPr>
        <w:t xml:space="preserve"> </w:t>
      </w:r>
      <w:proofErr w:type="spellStart"/>
      <w:r w:rsidR="007A4FCA" w:rsidRPr="00D71DCB">
        <w:rPr>
          <w:rFonts w:hint="eastAsia"/>
          <w:color w:val="000000" w:themeColor="text1"/>
        </w:rPr>
        <w:t>아급성</w:t>
      </w:r>
      <w:proofErr w:type="spellEnd"/>
      <w:r w:rsidR="007A4FCA" w:rsidRPr="00D71DCB">
        <w:rPr>
          <w:rFonts w:hint="eastAsia"/>
          <w:color w:val="000000" w:themeColor="text1"/>
        </w:rPr>
        <w:t>,</w:t>
      </w:r>
      <w:r w:rsidR="007A4FCA" w:rsidRPr="00D71DCB">
        <w:rPr>
          <w:color w:val="000000" w:themeColor="text1"/>
        </w:rPr>
        <w:t xml:space="preserve"> </w:t>
      </w:r>
      <w:r w:rsidR="007A4FCA" w:rsidRPr="00D71DCB">
        <w:rPr>
          <w:rFonts w:hint="eastAsia"/>
          <w:color w:val="000000" w:themeColor="text1"/>
        </w:rPr>
        <w:t>만성으로 구분하여</w:t>
      </w:r>
      <w:r w:rsidRPr="00D71DCB">
        <w:rPr>
          <w:color w:val="000000" w:themeColor="text1"/>
        </w:rPr>
        <w:t xml:space="preserve"> 피해인정군과 비인정군</w:t>
      </w:r>
      <w:r w:rsidR="007A4FCA" w:rsidRPr="00D71DCB">
        <w:rPr>
          <w:rFonts w:hint="eastAsia"/>
          <w:color w:val="000000" w:themeColor="text1"/>
        </w:rPr>
        <w:t>에서</w:t>
      </w:r>
      <w:r w:rsidR="00921026" w:rsidRPr="00D71DCB">
        <w:rPr>
          <w:rFonts w:hint="eastAsia"/>
          <w:color w:val="000000" w:themeColor="text1"/>
        </w:rPr>
        <w:t>의</w:t>
      </w:r>
      <w:r w:rsidR="007A4FCA" w:rsidRPr="00D71DCB">
        <w:rPr>
          <w:rFonts w:hint="eastAsia"/>
          <w:color w:val="000000" w:themeColor="text1"/>
        </w:rPr>
        <w:t xml:space="preserve"> 소견 분포를 </w:t>
      </w:r>
      <w:r w:rsidRPr="00D71DCB">
        <w:rPr>
          <w:color w:val="000000" w:themeColor="text1"/>
        </w:rPr>
        <w:t>제시</w:t>
      </w:r>
      <w:r w:rsidR="00921026" w:rsidRPr="00D71DCB">
        <w:rPr>
          <w:rFonts w:hint="eastAsia"/>
          <w:color w:val="000000" w:themeColor="text1"/>
        </w:rPr>
        <w:t>하였다.</w:t>
      </w:r>
      <w:r w:rsidR="00921026" w:rsidRPr="00D71DCB">
        <w:rPr>
          <w:color w:val="000000" w:themeColor="text1"/>
        </w:rPr>
        <w:t xml:space="preserve"> 급성 간질폐렴 (Acute Interstitial Pneumonia, AIP) 소견이 있었던 케이스는 68건 (6.5%), 폐쇄세기관지 기질화 폐렴 (Bronchiolitis Obliterans Organizing Pneumonia, BOOP)과 특발성 기질화 폐렴 (Cryptogenic Organizing Pneumonia, COP) 소견이 있었던 케이스는 127건 (12.2%)이었다. </w:t>
      </w:r>
      <w:proofErr w:type="spellStart"/>
      <w:r w:rsidR="00921026" w:rsidRPr="00D71DCB">
        <w:rPr>
          <w:color w:val="000000" w:themeColor="text1"/>
        </w:rPr>
        <w:t>비특이성</w:t>
      </w:r>
      <w:proofErr w:type="spellEnd"/>
      <w:r w:rsidR="00921026" w:rsidRPr="00D71DCB">
        <w:rPr>
          <w:color w:val="000000" w:themeColor="text1"/>
        </w:rPr>
        <w:t xml:space="preserve"> </w:t>
      </w:r>
      <w:proofErr w:type="spellStart"/>
      <w:r w:rsidR="00921026" w:rsidRPr="00D71DCB">
        <w:rPr>
          <w:color w:val="000000" w:themeColor="text1"/>
        </w:rPr>
        <w:t>간질성폐렴</w:t>
      </w:r>
      <w:proofErr w:type="spellEnd"/>
      <w:r w:rsidR="00921026" w:rsidRPr="00D71DCB">
        <w:rPr>
          <w:color w:val="000000" w:themeColor="text1"/>
        </w:rPr>
        <w:t xml:space="preserve"> (Non-Specific Interstitial Pneumonia, </w:t>
      </w:r>
      <w:r w:rsidR="00921026" w:rsidRPr="00D71DCB">
        <w:rPr>
          <w:rFonts w:hint="eastAsia"/>
          <w:color w:val="000000" w:themeColor="text1"/>
        </w:rPr>
        <w:t>N</w:t>
      </w:r>
      <w:r w:rsidR="00921026" w:rsidRPr="00D71DCB">
        <w:rPr>
          <w:color w:val="000000" w:themeColor="text1"/>
        </w:rPr>
        <w:t xml:space="preserve">SIP)과 특발성 </w:t>
      </w:r>
      <w:proofErr w:type="spellStart"/>
      <w:r w:rsidR="00921026" w:rsidRPr="00D71DCB">
        <w:rPr>
          <w:color w:val="000000" w:themeColor="text1"/>
        </w:rPr>
        <w:t>폐섬유화증</w:t>
      </w:r>
      <w:proofErr w:type="spellEnd"/>
      <w:r w:rsidR="00921026" w:rsidRPr="00D71DCB">
        <w:rPr>
          <w:color w:val="000000" w:themeColor="text1"/>
        </w:rPr>
        <w:t xml:space="preserve"> (Idiopathic Pulmonary Fibrosis, IPF) 소견은 각각 221건 (21.2%), 431건 (41.3%)이었다. 이 밖에 과민성 폐렴 (Hypersensitivity Pneumonitis, HP) 소견은 64건 (6.1%) 이었다. </w:t>
      </w:r>
      <w:r w:rsidR="00921026" w:rsidRPr="00D71DCB">
        <w:rPr>
          <w:rFonts w:hint="eastAsia"/>
          <w:color w:val="000000" w:themeColor="text1"/>
        </w:rPr>
        <w:t>개인이 여러 건의 의무기록 자료를 제출한 경우 관련 C</w:t>
      </w:r>
      <w:r w:rsidR="00921026" w:rsidRPr="00D71DCB">
        <w:rPr>
          <w:color w:val="000000" w:themeColor="text1"/>
        </w:rPr>
        <w:t xml:space="preserve">T </w:t>
      </w:r>
      <w:r w:rsidR="00921026" w:rsidRPr="00D71DCB">
        <w:rPr>
          <w:rFonts w:hint="eastAsia"/>
          <w:color w:val="000000" w:themeColor="text1"/>
        </w:rPr>
        <w:t xml:space="preserve">소견이 한 개 이상인 케이스가 존재하며 전체 </w:t>
      </w:r>
      <w:proofErr w:type="spellStart"/>
      <w:r w:rsidR="00921026" w:rsidRPr="00D71DCB">
        <w:rPr>
          <w:rFonts w:hint="eastAsia"/>
          <w:color w:val="000000" w:themeColor="text1"/>
        </w:rPr>
        <w:t>간질성폐질환</w:t>
      </w:r>
      <w:proofErr w:type="spellEnd"/>
      <w:r w:rsidR="00921026" w:rsidRPr="00D71DCB">
        <w:rPr>
          <w:rFonts w:hint="eastAsia"/>
          <w:color w:val="000000" w:themeColor="text1"/>
        </w:rPr>
        <w:t xml:space="preserve"> 소견이 한 건</w:t>
      </w:r>
      <w:r w:rsidR="00D6504E" w:rsidRPr="00D71DCB">
        <w:rPr>
          <w:rFonts w:hint="eastAsia"/>
          <w:color w:val="000000" w:themeColor="text1"/>
        </w:rPr>
        <w:t xml:space="preserve"> </w:t>
      </w:r>
      <w:r w:rsidR="00921026" w:rsidRPr="00D71DCB">
        <w:rPr>
          <w:rFonts w:hint="eastAsia"/>
          <w:color w:val="000000" w:themeColor="text1"/>
        </w:rPr>
        <w:t xml:space="preserve">이상 있는 대상자는 </w:t>
      </w:r>
      <w:r w:rsidR="00921026" w:rsidRPr="00D71DCB">
        <w:rPr>
          <w:color w:val="000000" w:themeColor="text1"/>
        </w:rPr>
        <w:t>608</w:t>
      </w:r>
      <w:r w:rsidR="00921026" w:rsidRPr="00D71DCB">
        <w:rPr>
          <w:rFonts w:hint="eastAsia"/>
          <w:color w:val="000000" w:themeColor="text1"/>
        </w:rPr>
        <w:t>명이었다.</w:t>
      </w:r>
      <w:r w:rsidR="00921026" w:rsidRPr="00D71DCB">
        <w:rPr>
          <w:color w:val="000000" w:themeColor="text1"/>
        </w:rPr>
        <w:t xml:space="preserve"> </w:t>
      </w:r>
      <w:r w:rsidR="00921026" w:rsidRPr="00D71DCB">
        <w:rPr>
          <w:rFonts w:hint="eastAsia"/>
          <w:color w:val="000000" w:themeColor="text1"/>
        </w:rPr>
        <w:t xml:space="preserve">이중 인정받은 케이스는 </w:t>
      </w:r>
      <w:r w:rsidR="00921026" w:rsidRPr="00D71DCB">
        <w:rPr>
          <w:color w:val="000000" w:themeColor="text1"/>
        </w:rPr>
        <w:t>496</w:t>
      </w:r>
      <w:r w:rsidR="00921026" w:rsidRPr="00D71DCB">
        <w:rPr>
          <w:rFonts w:hint="eastAsia"/>
          <w:color w:val="000000" w:themeColor="text1"/>
        </w:rPr>
        <w:t>건,</w:t>
      </w:r>
      <w:r w:rsidR="00921026" w:rsidRPr="00D71DCB">
        <w:rPr>
          <w:color w:val="000000" w:themeColor="text1"/>
        </w:rPr>
        <w:t xml:space="preserve"> </w:t>
      </w:r>
      <w:r w:rsidR="00921026" w:rsidRPr="00D71DCB">
        <w:rPr>
          <w:rFonts w:hint="eastAsia"/>
          <w:color w:val="000000" w:themeColor="text1"/>
        </w:rPr>
        <w:t xml:space="preserve">불인정 케이스는 </w:t>
      </w:r>
      <w:r w:rsidR="00921026" w:rsidRPr="00D71DCB">
        <w:rPr>
          <w:color w:val="000000" w:themeColor="text1"/>
        </w:rPr>
        <w:t>112</w:t>
      </w:r>
      <w:r w:rsidR="00921026" w:rsidRPr="00D71DCB">
        <w:rPr>
          <w:rFonts w:hint="eastAsia"/>
          <w:color w:val="000000" w:themeColor="text1"/>
        </w:rPr>
        <w:t>건이었다.</w:t>
      </w:r>
      <w:r w:rsidR="00921026" w:rsidRPr="00D71DCB">
        <w:rPr>
          <w:color w:val="000000" w:themeColor="text1"/>
        </w:rPr>
        <w:t xml:space="preserve"> </w:t>
      </w:r>
      <w:r w:rsidRPr="00D71DCB">
        <w:rPr>
          <w:color w:val="000000" w:themeColor="text1"/>
        </w:rPr>
        <w:t xml:space="preserve">전체적으로 보면 인정자와 불인정자에서 차이가 있었는데 인정자에서는 급성 간질폐렴, 폐쇄세기관지 기질화 폐렴 또는 특발성 기질화 폐렴, </w:t>
      </w:r>
      <w:proofErr w:type="spellStart"/>
      <w:r w:rsidRPr="00D71DCB">
        <w:rPr>
          <w:color w:val="000000" w:themeColor="text1"/>
        </w:rPr>
        <w:t>비특이성</w:t>
      </w:r>
      <w:proofErr w:type="spellEnd"/>
      <w:r w:rsidRPr="00D71DCB">
        <w:rPr>
          <w:color w:val="000000" w:themeColor="text1"/>
        </w:rPr>
        <w:t xml:space="preserve"> </w:t>
      </w:r>
      <w:proofErr w:type="spellStart"/>
      <w:r w:rsidRPr="00D71DCB">
        <w:rPr>
          <w:color w:val="000000" w:themeColor="text1"/>
        </w:rPr>
        <w:t>간질성폐렴에</w:t>
      </w:r>
      <w:proofErr w:type="spellEnd"/>
      <w:r w:rsidRPr="00D71DCB">
        <w:rPr>
          <w:color w:val="000000" w:themeColor="text1"/>
        </w:rPr>
        <w:t xml:space="preserve"> 대한 소견이 상당수 관찰된데 반해 불인정자 에서는 인정자에 비해 해당소견들이 드물었다.</w:t>
      </w:r>
    </w:p>
    <w:p w14:paraId="7427DDFC" w14:textId="77777777" w:rsidR="00C6582E" w:rsidRPr="00D71DCB" w:rsidRDefault="00C6582E" w:rsidP="00966AD3">
      <w:pPr>
        <w:rPr>
          <w:color w:val="000000" w:themeColor="text1"/>
        </w:rPr>
      </w:pPr>
    </w:p>
    <w:p w14:paraId="555036B3" w14:textId="3A7EBDEB" w:rsidR="00C6582E" w:rsidRPr="00D71DCB" w:rsidRDefault="00C6582E" w:rsidP="00C6582E">
      <w:pPr>
        <w:rPr>
          <w:b/>
          <w:bCs/>
          <w:color w:val="000000" w:themeColor="text1"/>
        </w:rPr>
      </w:pPr>
      <w:r w:rsidRPr="00D71DCB">
        <w:rPr>
          <w:b/>
          <w:bCs/>
          <w:color w:val="000000" w:themeColor="text1"/>
        </w:rPr>
        <w:t>사망자들의 노출특성</w:t>
      </w:r>
    </w:p>
    <w:p w14:paraId="014F4CBE" w14:textId="7C754412" w:rsidR="00C6582E" w:rsidRPr="00D71DCB" w:rsidRDefault="00C6582E" w:rsidP="00D71DCB">
      <w:pPr>
        <w:ind w:firstLine="8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>가습기살균제</w:t>
      </w:r>
      <w:r w:rsidRPr="00D71DCB">
        <w:rPr>
          <w:color w:val="000000" w:themeColor="text1"/>
        </w:rPr>
        <w:t xml:space="preserve"> 일 평균 사용시간은 사망자의 경우 14.4 시간이었고, 생존자의 경우 12.9시간으로 사망자에서 일 평균 사용시간이 더 높았다 (Table 4). 가습기살균제 총 누적노출시간은 </w:t>
      </w:r>
      <w:r w:rsidRPr="00D71DCB">
        <w:rPr>
          <w:rFonts w:hint="eastAsia"/>
          <w:color w:val="000000" w:themeColor="text1"/>
        </w:rPr>
        <w:t>사망</w:t>
      </w:r>
      <w:r w:rsidRPr="00D71DCB">
        <w:rPr>
          <w:color w:val="000000" w:themeColor="text1"/>
        </w:rPr>
        <w:t xml:space="preserve">자에서는 24,645시간, </w:t>
      </w:r>
      <w:r w:rsidRPr="00D71DCB">
        <w:rPr>
          <w:rFonts w:hint="eastAsia"/>
          <w:color w:val="000000" w:themeColor="text1"/>
        </w:rPr>
        <w:t>생존</w:t>
      </w:r>
      <w:r w:rsidRPr="00D71DCB">
        <w:rPr>
          <w:color w:val="000000" w:themeColor="text1"/>
        </w:rPr>
        <w:t xml:space="preserve">자에서는 20,888시간으로 </w:t>
      </w:r>
      <w:r w:rsidRPr="00D71DCB">
        <w:rPr>
          <w:rFonts w:hint="eastAsia"/>
          <w:color w:val="000000" w:themeColor="text1"/>
        </w:rPr>
        <w:t>사망</w:t>
      </w:r>
      <w:r w:rsidRPr="00D71DCB">
        <w:rPr>
          <w:color w:val="000000" w:themeColor="text1"/>
        </w:rPr>
        <w:t xml:space="preserve">자에서 더 높았다 (Table 5). 가습기살균제 사망 피해자들이 사용한 가습기살균제 성분 별 분포와 이를 연령별로 제시한 결과는 Fig. </w:t>
      </w:r>
      <w:r w:rsidR="00821543" w:rsidRPr="00D71DCB">
        <w:rPr>
          <w:rFonts w:hint="eastAsia"/>
          <w:color w:val="000000" w:themeColor="text1"/>
        </w:rPr>
        <w:t>1</w:t>
      </w:r>
      <w:r w:rsidRPr="00D71DCB">
        <w:rPr>
          <w:color w:val="000000" w:themeColor="text1"/>
        </w:rPr>
        <w:t>에 제시되었다. 사망피해자들의 가습기살균제 사용 성분은 PHMG가 72.8%로 가장 많았으며 기타 15.0%, CMIT/MIT 10.5%, PGH 1.5%순이었</w:t>
      </w:r>
      <w:r w:rsidRPr="00D71DCB">
        <w:rPr>
          <w:rFonts w:hint="eastAsia"/>
          <w:color w:val="000000" w:themeColor="text1"/>
        </w:rPr>
        <w:t>으며,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 xml:space="preserve">생존자에서는 </w:t>
      </w:r>
      <w:r w:rsidRPr="00D71DCB">
        <w:rPr>
          <w:color w:val="000000" w:themeColor="text1"/>
        </w:rPr>
        <w:t xml:space="preserve">CMIT/MIT </w:t>
      </w:r>
      <w:r w:rsidRPr="00D71DCB">
        <w:rPr>
          <w:rFonts w:hint="eastAsia"/>
          <w:color w:val="000000" w:themeColor="text1"/>
        </w:rPr>
        <w:t xml:space="preserve">성분 </w:t>
      </w:r>
      <w:proofErr w:type="spellStart"/>
      <w:r w:rsidRPr="00D71DCB">
        <w:rPr>
          <w:rFonts w:hint="eastAsia"/>
          <w:color w:val="000000" w:themeColor="text1"/>
        </w:rPr>
        <w:t>사용</w:t>
      </w:r>
      <w:r w:rsidR="00D71DCB" w:rsidRPr="00D71DCB">
        <w:rPr>
          <w:rFonts w:hint="eastAsia"/>
          <w:color w:val="000000" w:themeColor="text1"/>
        </w:rPr>
        <w:t>분</w:t>
      </w:r>
      <w:r w:rsidRPr="00D71DCB">
        <w:rPr>
          <w:rFonts w:hint="eastAsia"/>
          <w:color w:val="000000" w:themeColor="text1"/>
        </w:rPr>
        <w:t>율이</w:t>
      </w:r>
      <w:proofErr w:type="spellEnd"/>
      <w:r w:rsidRPr="00D71DCB">
        <w:rPr>
          <w:rFonts w:hint="eastAsia"/>
          <w:color w:val="000000" w:themeColor="text1"/>
        </w:rPr>
        <w:t xml:space="preserve"> </w:t>
      </w:r>
      <w:r w:rsidRPr="00D71DCB">
        <w:rPr>
          <w:color w:val="000000" w:themeColor="text1"/>
        </w:rPr>
        <w:t>19.4%</w:t>
      </w:r>
      <w:r w:rsidRPr="00D71DCB">
        <w:rPr>
          <w:rFonts w:hint="eastAsia"/>
          <w:color w:val="000000" w:themeColor="text1"/>
        </w:rPr>
        <w:t>로</w:t>
      </w:r>
      <w:r w:rsidR="005B635F" w:rsidRPr="00D71DCB">
        <w:rPr>
          <w:rFonts w:hint="eastAsia"/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사망자보다 더 높았다</w:t>
      </w:r>
      <w:r w:rsidRPr="00D71DCB">
        <w:rPr>
          <w:color w:val="000000" w:themeColor="text1"/>
        </w:rPr>
        <w:t xml:space="preserve">. 연령별로 사용성분을 비교해보면 대체로 비슷한 분포를 보이나 어린이와 청소년층에서 CMIT/MIT 성분 </w:t>
      </w:r>
      <w:proofErr w:type="spellStart"/>
      <w:r w:rsidRPr="00D71DCB">
        <w:rPr>
          <w:color w:val="000000" w:themeColor="text1"/>
        </w:rPr>
        <w:t>사용</w:t>
      </w:r>
      <w:r w:rsidR="00D71DCB" w:rsidRPr="00D71DCB">
        <w:rPr>
          <w:rFonts w:hint="eastAsia"/>
          <w:color w:val="000000" w:themeColor="text1"/>
        </w:rPr>
        <w:t>분</w:t>
      </w:r>
      <w:r w:rsidRPr="00D71DCB">
        <w:rPr>
          <w:color w:val="000000" w:themeColor="text1"/>
        </w:rPr>
        <w:t>율이</w:t>
      </w:r>
      <w:proofErr w:type="spellEnd"/>
      <w:r w:rsidRPr="00D71DCB">
        <w:rPr>
          <w:color w:val="000000" w:themeColor="text1"/>
        </w:rPr>
        <w:t xml:space="preserve"> 다른 집단에 비해 높았다. </w:t>
      </w:r>
      <w:r w:rsidR="00DA0E85" w:rsidRPr="00D71DCB">
        <w:rPr>
          <w:rFonts w:hint="eastAsia"/>
          <w:color w:val="000000" w:themeColor="text1"/>
        </w:rPr>
        <w:t xml:space="preserve">가습기살균제 피해 신청자들의 사용한 살균제의 개수는 </w:t>
      </w:r>
      <w:r w:rsidR="00DA0E85" w:rsidRPr="00D71DCB">
        <w:rPr>
          <w:color w:val="000000" w:themeColor="text1"/>
        </w:rPr>
        <w:t xml:space="preserve">Fig. </w:t>
      </w:r>
      <w:r w:rsidR="00821543" w:rsidRPr="00D71DCB">
        <w:rPr>
          <w:rFonts w:hint="eastAsia"/>
          <w:color w:val="000000" w:themeColor="text1"/>
        </w:rPr>
        <w:t>2</w:t>
      </w:r>
      <w:r w:rsidR="00DA0E85" w:rsidRPr="00D71DCB">
        <w:rPr>
          <w:rFonts w:hint="eastAsia"/>
          <w:color w:val="000000" w:themeColor="text1"/>
        </w:rPr>
        <w:t>에 제시되었다.</w:t>
      </w:r>
      <w:r w:rsidR="00DA0E85" w:rsidRPr="00D71DCB">
        <w:rPr>
          <w:color w:val="000000" w:themeColor="text1"/>
        </w:rPr>
        <w:t xml:space="preserve"> </w:t>
      </w:r>
      <w:r w:rsidR="00DA0E85" w:rsidRPr="00D71DCB">
        <w:rPr>
          <w:rFonts w:hint="eastAsia"/>
          <w:color w:val="000000" w:themeColor="text1"/>
        </w:rPr>
        <w:t xml:space="preserve">사망 피해 신청자 중 가습기살균제를 </w:t>
      </w:r>
      <w:r w:rsidR="00DA0E85" w:rsidRPr="00D71DCB">
        <w:rPr>
          <w:color w:val="000000" w:themeColor="text1"/>
        </w:rPr>
        <w:t>1</w:t>
      </w:r>
      <w:r w:rsidR="00DA0E85" w:rsidRPr="00D71DCB">
        <w:rPr>
          <w:rFonts w:hint="eastAsia"/>
          <w:color w:val="000000" w:themeColor="text1"/>
        </w:rPr>
        <w:t xml:space="preserve">개만 사용한 단독사용한 경우는 </w:t>
      </w:r>
      <w:r w:rsidR="00DA0E85" w:rsidRPr="00D71DCB">
        <w:rPr>
          <w:color w:val="000000" w:themeColor="text1"/>
        </w:rPr>
        <w:t>67.8%</w:t>
      </w:r>
      <w:r w:rsidR="00DA0E85" w:rsidRPr="00D71DCB">
        <w:rPr>
          <w:rFonts w:hint="eastAsia"/>
          <w:color w:val="000000" w:themeColor="text1"/>
        </w:rPr>
        <w:t xml:space="preserve">이며 2개이상 중복사용은 </w:t>
      </w:r>
      <w:r w:rsidR="00DA0E85" w:rsidRPr="00D71DCB">
        <w:rPr>
          <w:color w:val="000000" w:themeColor="text1"/>
        </w:rPr>
        <w:t>32.2%</w:t>
      </w:r>
      <w:r w:rsidR="00DA0E85" w:rsidRPr="00D71DCB">
        <w:rPr>
          <w:rFonts w:hint="eastAsia"/>
          <w:color w:val="000000" w:themeColor="text1"/>
        </w:rPr>
        <w:t>였다</w:t>
      </w:r>
      <w:r w:rsidR="00DA0E85" w:rsidRPr="00D71DCB">
        <w:rPr>
          <w:color w:val="000000" w:themeColor="text1"/>
        </w:rPr>
        <w:t xml:space="preserve">. </w:t>
      </w:r>
      <w:r w:rsidR="00DA0E85" w:rsidRPr="00D71DCB">
        <w:rPr>
          <w:rFonts w:hint="eastAsia"/>
          <w:color w:val="000000" w:themeColor="text1"/>
        </w:rPr>
        <w:t xml:space="preserve">생존 피해 신청자에서는 단독사용 </w:t>
      </w:r>
      <w:r w:rsidR="00DA0E85" w:rsidRPr="00D71DCB">
        <w:rPr>
          <w:color w:val="000000" w:themeColor="text1"/>
        </w:rPr>
        <w:t>59.8%, 2</w:t>
      </w:r>
      <w:r w:rsidR="00DA0E85" w:rsidRPr="00D71DCB">
        <w:rPr>
          <w:rFonts w:hint="eastAsia"/>
          <w:color w:val="000000" w:themeColor="text1"/>
        </w:rPr>
        <w:t>개이상 중복사용 4</w:t>
      </w:r>
      <w:r w:rsidR="00DA0E85" w:rsidRPr="00D71DCB">
        <w:rPr>
          <w:color w:val="000000" w:themeColor="text1"/>
        </w:rPr>
        <w:t>0.2%</w:t>
      </w:r>
      <w:r w:rsidR="00DA0E85" w:rsidRPr="00D71DCB">
        <w:rPr>
          <w:rFonts w:hint="eastAsia"/>
          <w:color w:val="000000" w:themeColor="text1"/>
        </w:rPr>
        <w:t xml:space="preserve">로 사망 피해 신청자에 비해 중복사용 </w:t>
      </w:r>
      <w:proofErr w:type="spellStart"/>
      <w:r w:rsidR="00DA0E85" w:rsidRPr="00D71DCB">
        <w:rPr>
          <w:rFonts w:hint="eastAsia"/>
          <w:color w:val="000000" w:themeColor="text1"/>
        </w:rPr>
        <w:t>분율이</w:t>
      </w:r>
      <w:proofErr w:type="spellEnd"/>
      <w:r w:rsidR="00DA0E85" w:rsidRPr="00D71DCB">
        <w:rPr>
          <w:rFonts w:hint="eastAsia"/>
          <w:color w:val="000000" w:themeColor="text1"/>
        </w:rPr>
        <w:t xml:space="preserve"> 더 높았다.</w:t>
      </w:r>
    </w:p>
    <w:p w14:paraId="7C77CDE7" w14:textId="77777777" w:rsidR="00966AD3" w:rsidRPr="00D71DCB" w:rsidRDefault="00966AD3" w:rsidP="00966AD3">
      <w:pPr>
        <w:rPr>
          <w:color w:val="000000" w:themeColor="text1"/>
        </w:rPr>
      </w:pPr>
    </w:p>
    <w:p w14:paraId="1B232210" w14:textId="65B09889" w:rsidR="00966AD3" w:rsidRPr="00D71DCB" w:rsidRDefault="00966AD3" w:rsidP="00966AD3">
      <w:pPr>
        <w:rPr>
          <w:b/>
          <w:bCs/>
          <w:color w:val="000000" w:themeColor="text1"/>
        </w:rPr>
      </w:pPr>
      <w:r w:rsidRPr="00D71DCB">
        <w:rPr>
          <w:b/>
          <w:bCs/>
          <w:color w:val="000000" w:themeColor="text1"/>
        </w:rPr>
        <w:lastRenderedPageBreak/>
        <w:t>사</w:t>
      </w:r>
      <w:r w:rsidR="00D71DCB">
        <w:rPr>
          <w:rFonts w:hint="eastAsia"/>
          <w:b/>
          <w:bCs/>
          <w:color w:val="000000" w:themeColor="text1"/>
        </w:rPr>
        <w:t>망원</w:t>
      </w:r>
      <w:r w:rsidRPr="00D71DCB">
        <w:rPr>
          <w:b/>
          <w:bCs/>
          <w:color w:val="000000" w:themeColor="text1"/>
        </w:rPr>
        <w:t>인</w:t>
      </w:r>
      <w:r w:rsidR="00D71DCB">
        <w:rPr>
          <w:rFonts w:hint="eastAsia"/>
          <w:b/>
          <w:bCs/>
          <w:color w:val="000000" w:themeColor="text1"/>
        </w:rPr>
        <w:t xml:space="preserve"> </w:t>
      </w:r>
      <w:r w:rsidRPr="00D71DCB">
        <w:rPr>
          <w:b/>
          <w:bCs/>
          <w:color w:val="000000" w:themeColor="text1"/>
        </w:rPr>
        <w:t>분포</w:t>
      </w:r>
    </w:p>
    <w:p w14:paraId="2DDE7F21" w14:textId="36D3087E" w:rsidR="00966AD3" w:rsidRPr="00D71DCB" w:rsidRDefault="00966AD3" w:rsidP="00D71DCB">
      <w:pPr>
        <w:ind w:firstLine="8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>사망원인</w:t>
      </w:r>
      <w:r w:rsidRPr="00D71DCB">
        <w:rPr>
          <w:color w:val="000000" w:themeColor="text1"/>
        </w:rPr>
        <w:t xml:space="preserve"> 정보가 존재하는 사망자 1341명의 원사인의 분포는 Fig. </w:t>
      </w:r>
      <w:r w:rsidR="00821543" w:rsidRPr="00D71DCB">
        <w:rPr>
          <w:rFonts w:hint="eastAsia"/>
          <w:color w:val="000000" w:themeColor="text1"/>
        </w:rPr>
        <w:t>3</w:t>
      </w:r>
      <w:r w:rsidRPr="00D71DCB">
        <w:rPr>
          <w:color w:val="000000" w:themeColor="text1"/>
        </w:rPr>
        <w:t xml:space="preserve">에 제시되었다. 사망원인으로 가장 많은 분포를 차지한 것은 호흡계통질환 (J00-J99; n=730명), </w:t>
      </w:r>
      <w:proofErr w:type="spellStart"/>
      <w:r w:rsidRPr="00D71DCB">
        <w:rPr>
          <w:color w:val="000000" w:themeColor="text1"/>
        </w:rPr>
        <w:t>신생물</w:t>
      </w:r>
      <w:proofErr w:type="spellEnd"/>
      <w:r w:rsidRPr="00D71DCB">
        <w:rPr>
          <w:color w:val="000000" w:themeColor="text1"/>
        </w:rPr>
        <w:t xml:space="preserve"> (C00-C99; n=225명), 순환계통질환 (I00-I99; n=84명) 순이었다. 전체의 54.4%에 해당하는 호흡계통질환 사망자의 사인을 세부적으로 보면 기타 </w:t>
      </w:r>
      <w:proofErr w:type="spellStart"/>
      <w:r w:rsidRPr="00D71DCB">
        <w:rPr>
          <w:color w:val="000000" w:themeColor="text1"/>
        </w:rPr>
        <w:t>간질성</w:t>
      </w:r>
      <w:proofErr w:type="spellEnd"/>
      <w:r w:rsidRPr="00D71DCB">
        <w:rPr>
          <w:color w:val="000000" w:themeColor="text1"/>
        </w:rPr>
        <w:t xml:space="preserve"> 폐질환 (J84)가 478명으로 65.5%에 해당하고, 만성 하기도질환 (J40-J47)이 99명 (13.6 %), 상세불명 병원체의 폐렴이 83명 (11.4 %)로 뒤를 이었다. </w:t>
      </w:r>
    </w:p>
    <w:p w14:paraId="28D8206A" w14:textId="77777777" w:rsidR="00966AD3" w:rsidRPr="00D71DCB" w:rsidRDefault="00966AD3" w:rsidP="00966AD3">
      <w:pPr>
        <w:rPr>
          <w:color w:val="000000" w:themeColor="text1"/>
        </w:rPr>
      </w:pPr>
    </w:p>
    <w:p w14:paraId="6384554A" w14:textId="3D76E6BF" w:rsidR="00D71DCB" w:rsidRDefault="00E251EB" w:rsidP="00D71DCB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t>연구</w:t>
      </w:r>
      <w:r w:rsidR="00D71DCB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t>고찰</w:t>
      </w:r>
    </w:p>
    <w:p w14:paraId="387902E1" w14:textId="18A09517" w:rsidR="00966AD3" w:rsidRPr="00D71DCB" w:rsidRDefault="00966AD3" w:rsidP="00D71DCB">
      <w:pPr>
        <w:ind w:firstLine="80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D71DCB">
        <w:rPr>
          <w:rFonts w:hint="eastAsia"/>
          <w:color w:val="000000" w:themeColor="text1"/>
        </w:rPr>
        <w:t>이</w:t>
      </w:r>
      <w:r w:rsidRPr="00D71DCB">
        <w:rPr>
          <w:color w:val="000000" w:themeColor="text1"/>
        </w:rPr>
        <w:t xml:space="preserve"> 연구는 가습기살균제 사망 피해자의 </w:t>
      </w:r>
      <w:r w:rsidR="000E742B" w:rsidRPr="00D71DCB">
        <w:rPr>
          <w:rFonts w:hint="eastAsia"/>
          <w:color w:val="000000" w:themeColor="text1"/>
        </w:rPr>
        <w:t>의무기록자료,</w:t>
      </w:r>
      <w:r w:rsidR="000E742B" w:rsidRPr="00D71DCB">
        <w:rPr>
          <w:color w:val="000000" w:themeColor="text1"/>
        </w:rPr>
        <w:t xml:space="preserve"> </w:t>
      </w:r>
      <w:r w:rsidR="000E742B" w:rsidRPr="00D71DCB">
        <w:rPr>
          <w:rFonts w:hint="eastAsia"/>
          <w:color w:val="000000" w:themeColor="text1"/>
        </w:rPr>
        <w:t>가습기살균제 건강피해 조사 · 판정 자료, 환경노출자료,</w:t>
      </w:r>
      <w:r w:rsidR="000E742B" w:rsidRPr="00D71DCB">
        <w:rPr>
          <w:color w:val="000000" w:themeColor="text1"/>
        </w:rPr>
        <w:t xml:space="preserve"> </w:t>
      </w:r>
      <w:r w:rsidR="000E742B" w:rsidRPr="00D71DCB">
        <w:rPr>
          <w:rFonts w:hint="eastAsia"/>
          <w:color w:val="000000" w:themeColor="text1"/>
        </w:rPr>
        <w:t>국민건강보험공단 자료를 이용하여</w:t>
      </w:r>
      <w:r w:rsidRPr="00D71DCB">
        <w:rPr>
          <w:color w:val="000000" w:themeColor="text1"/>
        </w:rPr>
        <w:t xml:space="preserve"> 가습기살균제 사망 피해자의 특성을 보고한 연구이다. </w:t>
      </w:r>
      <w:r w:rsidR="000E742B" w:rsidRPr="00D71DCB">
        <w:rPr>
          <w:rFonts w:hint="eastAsia"/>
          <w:color w:val="000000" w:themeColor="text1"/>
        </w:rPr>
        <w:t xml:space="preserve">가습기 살균제 사망 피해 신청자의 피해구제의 제한점과 특수성을 고려하여 이들에 대한 피해 구제가 종합적으로 논의될 수 있도록 사망 피해자의 특성을 포괄적으로 제시하고자 하였다. </w:t>
      </w:r>
    </w:p>
    <w:p w14:paraId="15703254" w14:textId="7E4A1DB8" w:rsidR="00966AD3" w:rsidRPr="00D71DCB" w:rsidRDefault="00966AD3" w:rsidP="00D71DCB">
      <w:pPr>
        <w:ind w:firstLineChars="400" w:firstLine="8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>총</w:t>
      </w:r>
      <w:r w:rsidRPr="00D71DCB">
        <w:rPr>
          <w:color w:val="000000" w:themeColor="text1"/>
        </w:rPr>
        <w:t xml:space="preserve"> 1,413명의 가습기살균제 사망</w:t>
      </w:r>
      <w:r w:rsidR="000E742B" w:rsidRPr="00D71DCB">
        <w:rPr>
          <w:rFonts w:hint="eastAsia"/>
          <w:color w:val="000000" w:themeColor="text1"/>
        </w:rPr>
        <w:t xml:space="preserve"> 피해 신청</w:t>
      </w:r>
      <w:r w:rsidRPr="00D71DCB">
        <w:rPr>
          <w:color w:val="000000" w:themeColor="text1"/>
        </w:rPr>
        <w:t xml:space="preserve">자를 대상으로 한 이 연구는 가습기살균제 생존피해자 4,482명을 대상으로 한 연구와 비교했을 때 인구학적 특성면에서 비슷한 특성을 관찰할 수 있었다 [9]. 기존 생존피해자를 대상으로 한 선행연구와 마찬가지로 우리 연구에서도 연구대상자 중 남성이 여성보다 조금 더 높은 분포를 차지하였다. 연령특성으로 보면 사망피해자 중 0세 ~ 12세 까지의 아동의 분포가 17.2%로 비교적 주목 할 만한 분포였는데 생존피해자의 </w:t>
      </w:r>
      <w:r w:rsidRPr="00D71DCB">
        <w:rPr>
          <w:rFonts w:hint="eastAsia"/>
          <w:color w:val="000000" w:themeColor="text1"/>
        </w:rPr>
        <w:t>연구에서도</w:t>
      </w:r>
      <w:r w:rsidRPr="00D71DCB">
        <w:rPr>
          <w:color w:val="000000" w:themeColor="text1"/>
        </w:rPr>
        <w:t xml:space="preserve"> 10세미만의 아동의 분포가 15.5%로 비슷하였다.</w:t>
      </w:r>
    </w:p>
    <w:p w14:paraId="27C9B461" w14:textId="77777777" w:rsidR="00B64DB9" w:rsidRPr="00D71DCB" w:rsidRDefault="00B64DB9" w:rsidP="00D71DCB">
      <w:pPr>
        <w:ind w:firstLineChars="400" w:firstLine="8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>가습기살균제</w:t>
      </w:r>
      <w:r w:rsidRPr="00D71DCB">
        <w:rPr>
          <w:color w:val="000000" w:themeColor="text1"/>
        </w:rPr>
        <w:t xml:space="preserve"> 사망피해자들의 가습기살균제 노출 특성을 생존피해자와 비교해 보면 다음과 같다. 저자들이 파악하기로는 현재 가습기살균제 사망피해자의 노출특성에 대한 보고가 국내에서는 처음 이루어 진 것으로 선행연구를 통한 비교가 불가하며, 생존피해자에 대해서도 비교할 수 있는 선행연구가 제한되어 연구진이 보유하고 있는 가습기살균제 피해 신청자의 노출조사 데이터를 활용하여 생존피해자와 비교하였다. 하루평균 사용시간의 경우 사망피해자는 14.40±6.74 (평균±</w:t>
      </w:r>
      <w:r w:rsidRPr="00D71DCB">
        <w:rPr>
          <w:rFonts w:hint="eastAsia"/>
          <w:color w:val="000000" w:themeColor="text1"/>
        </w:rPr>
        <w:t>표준편차</w:t>
      </w:r>
      <w:r w:rsidRPr="00D71DCB">
        <w:rPr>
          <w:color w:val="000000" w:themeColor="text1"/>
        </w:rPr>
        <w:t xml:space="preserve">) 시간으로 생존피해자의 12.93±5.93시간에 비해 하루평균 사용시간이 더 길었다. 가습기살균제 누적노출 시간도 마찬가지로 사망피해자에서는 24645.81±37960.78시간으로 생존피해자의 20888.22±30.113.05시간보다 누적노출 시간이 길었다. 절대적인 </w:t>
      </w:r>
      <w:proofErr w:type="spellStart"/>
      <w:r w:rsidRPr="00D71DCB">
        <w:rPr>
          <w:color w:val="000000" w:themeColor="text1"/>
        </w:rPr>
        <w:t>노출량을</w:t>
      </w:r>
      <w:proofErr w:type="spellEnd"/>
      <w:r w:rsidRPr="00D71DCB">
        <w:rPr>
          <w:color w:val="000000" w:themeColor="text1"/>
        </w:rPr>
        <w:t xml:space="preserve"> 비교할 수는 없지만 연구결과를 통해 가습기살균제 사망피해자는 생존피해자에 비해 상대적으로 가습기살균제에 더 많이 노출되었음을 짐작할 수 있다. 하지만 이결과를 통해 노출특성 (</w:t>
      </w:r>
      <w:proofErr w:type="spellStart"/>
      <w:r w:rsidRPr="00D71DCB">
        <w:rPr>
          <w:color w:val="000000" w:themeColor="text1"/>
        </w:rPr>
        <w:t>노출량</w:t>
      </w:r>
      <w:proofErr w:type="spellEnd"/>
      <w:r w:rsidRPr="00D71DCB">
        <w:rPr>
          <w:color w:val="000000" w:themeColor="text1"/>
        </w:rPr>
        <w:t>, 노출시간 등)과 건강피해의 관계를 파악하기에는 큰 제한점이 있으며 이에 대해서는 추가 연구를 바탕으로 논의</w:t>
      </w:r>
      <w:r w:rsidRPr="00D71DCB">
        <w:rPr>
          <w:color w:val="000000" w:themeColor="text1"/>
        </w:rPr>
        <w:lastRenderedPageBreak/>
        <w:t>되어야 함을 제안한다. 가습기살균제 성분에 대해서는, 사망피해자에서는 PHMG사용 72.8%, 기타 (PHMG, CMIT/MIT, PGH 외)성분사용 15.0%, CMIT/MIT사용 10.5%, PGH사용 1.5% 였으며 생존피해자에서는 PHMG사용 72.2%, 기타 (PHMG, CMIT/MIT, PGH 외)성분사용 6.3%, CMIT/MIT사용 19.4%, PGH사용 1.8%로 비슷하였으나 CMIT/MIT사용에 있어서는 다소 차이가 있었다.</w:t>
      </w:r>
    </w:p>
    <w:p w14:paraId="0C478A06" w14:textId="77777777" w:rsidR="00966AD3" w:rsidRPr="00D71DCB" w:rsidRDefault="00966AD3" w:rsidP="00D71DCB">
      <w:pPr>
        <w:ind w:firstLineChars="400" w:firstLine="8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>통계청</w:t>
      </w:r>
      <w:r w:rsidRPr="00D71DCB">
        <w:rPr>
          <w:color w:val="000000" w:themeColor="text1"/>
        </w:rPr>
        <w:t xml:space="preserve"> </w:t>
      </w:r>
      <w:proofErr w:type="spellStart"/>
      <w:r w:rsidRPr="00D71DCB">
        <w:rPr>
          <w:color w:val="000000" w:themeColor="text1"/>
        </w:rPr>
        <w:t>마이크로데이터</w:t>
      </w:r>
      <w:proofErr w:type="spellEnd"/>
      <w:r w:rsidRPr="00D71DCB">
        <w:rPr>
          <w:color w:val="000000" w:themeColor="text1"/>
        </w:rPr>
        <w:t xml:space="preserve"> 통합서비스에서 제공하는 원사인 사망원인 통계자료를 우리 연구대상자들과 식별하여 사망원인 특성을 도출하였다. 가습기살균제 사망피해자의 사망원인 특성을 가장 최근자료인 2018년 대한민국 인구의 사망원인 통계 분포와 비교해 보면 다음과 </w:t>
      </w:r>
      <w:proofErr w:type="gramStart"/>
      <w:r w:rsidRPr="00D71DCB">
        <w:rPr>
          <w:color w:val="000000" w:themeColor="text1"/>
        </w:rPr>
        <w:t>같다  [</w:t>
      </w:r>
      <w:proofErr w:type="gramEnd"/>
      <w:r w:rsidRPr="00D71DCB">
        <w:rPr>
          <w:color w:val="000000" w:themeColor="text1"/>
        </w:rPr>
        <w:t xml:space="preserve">10]. 사망피해자에서의 사망원인 분포는 호흡계통 (54.4%), 악성 </w:t>
      </w:r>
      <w:proofErr w:type="spellStart"/>
      <w:r w:rsidRPr="00D71DCB">
        <w:rPr>
          <w:color w:val="000000" w:themeColor="text1"/>
        </w:rPr>
        <w:t>신생물</w:t>
      </w:r>
      <w:proofErr w:type="spellEnd"/>
      <w:r w:rsidRPr="00D71DCB">
        <w:rPr>
          <w:color w:val="000000" w:themeColor="text1"/>
        </w:rPr>
        <w:t xml:space="preserve"> (16.8%), 순환계통 (6.3%) 순으로 호흡계통 사망원인이 큰 분포를 차지하는데 반해 대한민국 인구의 사망원인 </w:t>
      </w:r>
      <w:r w:rsidRPr="00D71DCB">
        <w:rPr>
          <w:rFonts w:hint="eastAsia"/>
          <w:color w:val="000000" w:themeColor="text1"/>
        </w:rPr>
        <w:t>분포는</w:t>
      </w:r>
      <w:r w:rsidRPr="00D71DCB">
        <w:rPr>
          <w:color w:val="000000" w:themeColor="text1"/>
        </w:rPr>
        <w:t xml:space="preserve"> 악성 </w:t>
      </w:r>
      <w:proofErr w:type="spellStart"/>
      <w:r w:rsidRPr="00D71DCB">
        <w:rPr>
          <w:color w:val="000000" w:themeColor="text1"/>
        </w:rPr>
        <w:t>신생물</w:t>
      </w:r>
      <w:proofErr w:type="spellEnd"/>
      <w:r w:rsidRPr="00D71DCB">
        <w:rPr>
          <w:color w:val="000000" w:themeColor="text1"/>
        </w:rPr>
        <w:t xml:space="preserve"> (27.0%), 순환계통 질환 (21.1%), 호흡계통 질환 (12.6%) 순으로 차이가 있었다. 호흡계통질환을 세분화해서 들여다보면, 사망피해자 에서는 </w:t>
      </w:r>
      <w:proofErr w:type="spellStart"/>
      <w:r w:rsidRPr="00D71DCB">
        <w:rPr>
          <w:color w:val="000000" w:themeColor="text1"/>
        </w:rPr>
        <w:t>기타간질성폐질환이</w:t>
      </w:r>
      <w:proofErr w:type="spellEnd"/>
      <w:r w:rsidRPr="00D71DCB">
        <w:rPr>
          <w:color w:val="000000" w:themeColor="text1"/>
        </w:rPr>
        <w:t xml:space="preserve"> 65.5%로 가장 많았으며 만성하기도질환 (13.6%), </w:t>
      </w:r>
      <w:proofErr w:type="spellStart"/>
      <w:r w:rsidRPr="00D71DCB">
        <w:rPr>
          <w:color w:val="000000" w:themeColor="text1"/>
        </w:rPr>
        <w:t>상세불명병원체의폐렴</w:t>
      </w:r>
      <w:proofErr w:type="spellEnd"/>
      <w:r w:rsidRPr="00D71DCB">
        <w:rPr>
          <w:color w:val="000000" w:themeColor="text1"/>
        </w:rPr>
        <w:t xml:space="preserve"> (11.4%) 순인데 반해 대한민국 인구의 사망원인 분포는 폐렴 (61.6%), 기타 만성 폐쇄성 폐질환 (12.4%), 나머지 호흡계통의 질환 (10.0%) 순으로 다소 차이가 있었다. 이</w:t>
      </w:r>
      <w:r w:rsidRPr="00D71DCB">
        <w:rPr>
          <w:rFonts w:hint="eastAsia"/>
          <w:color w:val="000000" w:themeColor="text1"/>
        </w:rPr>
        <w:t>러한</w:t>
      </w:r>
      <w:r w:rsidRPr="00D71DCB">
        <w:rPr>
          <w:color w:val="000000" w:themeColor="text1"/>
        </w:rPr>
        <w:t xml:space="preserve"> 결과는 보통 인구집단에서는 비교적 드문 호흡계통으로 인한 피해와 사망이 가습기살균제로 인한 피해 집단에서는 사망에 이르게 할 만큼 그 피해가 극심했음을 </w:t>
      </w:r>
      <w:proofErr w:type="spellStart"/>
      <w:r w:rsidRPr="00D71DCB">
        <w:rPr>
          <w:color w:val="000000" w:themeColor="text1"/>
        </w:rPr>
        <w:t>방증한다</w:t>
      </w:r>
      <w:proofErr w:type="spellEnd"/>
      <w:r w:rsidRPr="00D71DCB">
        <w:rPr>
          <w:color w:val="000000" w:themeColor="text1"/>
        </w:rPr>
        <w:t>.</w:t>
      </w:r>
    </w:p>
    <w:p w14:paraId="6EB1C664" w14:textId="5A41FD30" w:rsidR="00AE1B64" w:rsidRPr="00D71DCB" w:rsidRDefault="00B64DB9" w:rsidP="00D71DCB">
      <w:pPr>
        <w:ind w:firstLineChars="400" w:firstLine="8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>가습기살균제로 인한 피해 신청은 2011년 11월 1차 신청부터 현재의 5차 신청까지 피해 신청이 지속되고 있</w:t>
      </w:r>
      <w:r w:rsidR="004120BE" w:rsidRPr="00D71DCB">
        <w:rPr>
          <w:rFonts w:hint="eastAsia"/>
          <w:color w:val="000000" w:themeColor="text1"/>
        </w:rPr>
        <w:t>다.</w:t>
      </w:r>
      <w:r w:rsidR="004120BE" w:rsidRPr="00D71DCB">
        <w:rPr>
          <w:color w:val="000000" w:themeColor="text1"/>
        </w:rPr>
        <w:t xml:space="preserve"> </w:t>
      </w:r>
      <w:r w:rsidR="004120BE" w:rsidRPr="00D71DCB">
        <w:rPr>
          <w:rFonts w:hint="eastAsia"/>
          <w:color w:val="000000" w:themeColor="text1"/>
        </w:rPr>
        <w:t>2020년 9월 가습기살균제 피해구제를 위한 특별법이 개정되면서 전체적인 건강 상태를 검토하여 포괄적인 피해 인정을 위한 구체적인 변화가 있었지만,</w:t>
      </w:r>
      <w:r w:rsidR="004120BE" w:rsidRPr="00D71DCB">
        <w:rPr>
          <w:color w:val="000000" w:themeColor="text1"/>
        </w:rPr>
        <w:t xml:space="preserve"> </w:t>
      </w:r>
      <w:r w:rsidR="007420B1" w:rsidRPr="00D71DCB">
        <w:rPr>
          <w:rFonts w:hint="eastAsia"/>
          <w:color w:val="000000" w:themeColor="text1"/>
        </w:rPr>
        <w:t>여전히 가습기살균제 피해 신청자들 중 사망자들의 약 40%가 건강피해를 인정받지 못해 피해구제가 막혀 있다.</w:t>
      </w:r>
      <w:r w:rsidR="007420B1" w:rsidRPr="00D71DCB">
        <w:rPr>
          <w:color w:val="000000" w:themeColor="text1"/>
        </w:rPr>
        <w:t xml:space="preserve"> </w:t>
      </w:r>
      <w:r w:rsidR="007420B1" w:rsidRPr="00D71DCB">
        <w:rPr>
          <w:rFonts w:hint="eastAsia"/>
          <w:color w:val="000000" w:themeColor="text1"/>
        </w:rPr>
        <w:t xml:space="preserve">사망자들의 경우 이미 사망하여 더 이상 </w:t>
      </w:r>
      <w:r w:rsidR="007420B1" w:rsidRPr="00D71DCB">
        <w:rPr>
          <w:color w:val="000000" w:themeColor="text1"/>
        </w:rPr>
        <w:t>건강피해를 입증할 수 있는 자료</w:t>
      </w:r>
      <w:r w:rsidR="007420B1" w:rsidRPr="00D71DCB">
        <w:rPr>
          <w:rFonts w:hint="eastAsia"/>
          <w:color w:val="000000" w:themeColor="text1"/>
        </w:rPr>
        <w:t xml:space="preserve">를 </w:t>
      </w:r>
      <w:proofErr w:type="gramStart"/>
      <w:r w:rsidR="007420B1" w:rsidRPr="00D71DCB">
        <w:rPr>
          <w:rFonts w:hint="eastAsia"/>
          <w:color w:val="000000" w:themeColor="text1"/>
        </w:rPr>
        <w:t>제출 할</w:t>
      </w:r>
      <w:proofErr w:type="gramEnd"/>
      <w:r w:rsidR="007420B1" w:rsidRPr="00D71DCB">
        <w:rPr>
          <w:rFonts w:hint="eastAsia"/>
          <w:color w:val="000000" w:themeColor="text1"/>
        </w:rPr>
        <w:t xml:space="preserve"> 수 없으며,</w:t>
      </w:r>
      <w:r w:rsidR="007420B1" w:rsidRPr="00D71DCB">
        <w:rPr>
          <w:color w:val="000000" w:themeColor="text1"/>
        </w:rPr>
        <w:t xml:space="preserve"> 특히 영유아의 경우 급작스런 사망으로 영상자료, 임상경과 기록 등 증빙할 만한 자료가 충분하지 않을 가능성이 높다</w:t>
      </w:r>
      <w:r w:rsidR="007420B1" w:rsidRPr="00D71DCB">
        <w:rPr>
          <w:rFonts w:hint="eastAsia"/>
          <w:color w:val="000000" w:themeColor="text1"/>
        </w:rPr>
        <w:t>.</w:t>
      </w:r>
      <w:r w:rsidR="007420B1" w:rsidRPr="00D71DCB">
        <w:rPr>
          <w:color w:val="000000" w:themeColor="text1"/>
        </w:rPr>
        <w:t xml:space="preserve"> </w:t>
      </w:r>
      <w:r w:rsidR="00AF7A35" w:rsidRPr="00D71DCB">
        <w:rPr>
          <w:rFonts w:hint="eastAsia"/>
          <w:color w:val="000000" w:themeColor="text1"/>
        </w:rPr>
        <w:t>우리 연구결과에서 사망 피해 신청자들이 제출한 개인별 의료이용 기록은 3.0건이었는데, 가습기살균제로 인한 특정 건강피해처럼 매우 드물게 특수하게 진행되는 건강피해를</w:t>
      </w:r>
      <w:r w:rsidR="00AF7A35" w:rsidRPr="00D71DCB">
        <w:rPr>
          <w:color w:val="000000" w:themeColor="text1"/>
        </w:rPr>
        <w:t xml:space="preserve"> </w:t>
      </w:r>
      <w:r w:rsidR="00AF7A35" w:rsidRPr="00D71DCB">
        <w:rPr>
          <w:rFonts w:hint="eastAsia"/>
          <w:color w:val="000000" w:themeColor="text1"/>
        </w:rPr>
        <w:t>전문가가 아닌 일반인이</w:t>
      </w:r>
      <w:r w:rsidR="00AF7A35" w:rsidRPr="00D71DCB">
        <w:rPr>
          <w:color w:val="000000" w:themeColor="text1"/>
        </w:rPr>
        <w:t xml:space="preserve"> </w:t>
      </w:r>
      <w:r w:rsidR="00AF7A35" w:rsidRPr="00D71DCB">
        <w:rPr>
          <w:rFonts w:hint="eastAsia"/>
          <w:color w:val="000000" w:themeColor="text1"/>
        </w:rPr>
        <w:t>인지하여 피해 인정을 위해 관련 자료를 준비하고 건강피해를 입증해 내기는 매우 어렵다.</w:t>
      </w:r>
      <w:r w:rsidR="00AF7A35" w:rsidRPr="00D71DCB">
        <w:rPr>
          <w:color w:val="000000" w:themeColor="text1"/>
        </w:rPr>
        <w:t xml:space="preserve"> </w:t>
      </w:r>
      <w:r w:rsidR="00182524" w:rsidRPr="00D71DCB">
        <w:rPr>
          <w:rFonts w:hint="eastAsia"/>
          <w:color w:val="000000" w:themeColor="text1"/>
        </w:rPr>
        <w:t>사망 피해 신청자들이 제출한 자료와 더불어 이들의 특성을 종합적으로 고려하여 적정 피해 구제가 이루어 지도록</w:t>
      </w:r>
      <w:r w:rsidR="00182524" w:rsidRPr="00D71DCB">
        <w:rPr>
          <w:color w:val="000000" w:themeColor="text1"/>
        </w:rPr>
        <w:t xml:space="preserve"> </w:t>
      </w:r>
      <w:r w:rsidR="00182524" w:rsidRPr="00D71DCB">
        <w:rPr>
          <w:rFonts w:hint="eastAsia"/>
          <w:color w:val="000000" w:themeColor="text1"/>
        </w:rPr>
        <w:t>종합적인 논의가 필요할 것이다.</w:t>
      </w:r>
      <w:r w:rsidR="00182524" w:rsidRPr="00D71DCB">
        <w:rPr>
          <w:color w:val="000000" w:themeColor="text1"/>
        </w:rPr>
        <w:t xml:space="preserve"> </w:t>
      </w:r>
      <w:r w:rsidR="00182524" w:rsidRPr="00D71DCB">
        <w:rPr>
          <w:rFonts w:hint="eastAsia"/>
          <w:color w:val="000000" w:themeColor="text1"/>
        </w:rPr>
        <w:t>우리 연구결과를 바탕으로 종합적인 논의의 과정에서 고려해 볼 수 있는 사망 피해 신청자들의 특성은 다음과 같다.</w:t>
      </w:r>
      <w:r w:rsidR="00182524" w:rsidRPr="00D71DCB">
        <w:rPr>
          <w:color w:val="000000" w:themeColor="text1"/>
        </w:rPr>
        <w:t xml:space="preserve"> </w:t>
      </w:r>
      <w:r w:rsidR="00182524" w:rsidRPr="00D71DCB">
        <w:rPr>
          <w:rFonts w:hint="eastAsia"/>
          <w:color w:val="000000" w:themeColor="text1"/>
        </w:rPr>
        <w:t>첫째,</w:t>
      </w:r>
      <w:r w:rsidR="00182524" w:rsidRPr="00D71DCB">
        <w:rPr>
          <w:color w:val="000000" w:themeColor="text1"/>
        </w:rPr>
        <w:t xml:space="preserve"> </w:t>
      </w:r>
      <w:r w:rsidR="00182524" w:rsidRPr="00D71DCB">
        <w:rPr>
          <w:rFonts w:hint="eastAsia"/>
          <w:color w:val="000000" w:themeColor="text1"/>
        </w:rPr>
        <w:t>제출된 의료이용 기록이 개인당 평균 3.0건으로 매우 적은 점과 앞으로 자료 제출이 불가한 점을 고려하여 의무기록 자료를 국민건강보험공단 자료와 연계하여 종합적으로 판단할 수 있도록 하는 것이 필요하다.</w:t>
      </w:r>
      <w:r w:rsidR="00182524" w:rsidRPr="00D71DCB">
        <w:rPr>
          <w:color w:val="000000" w:themeColor="text1"/>
        </w:rPr>
        <w:t xml:space="preserve"> </w:t>
      </w:r>
      <w:r w:rsidR="00182524" w:rsidRPr="00D71DCB">
        <w:rPr>
          <w:rFonts w:hint="eastAsia"/>
          <w:color w:val="000000" w:themeColor="text1"/>
        </w:rPr>
        <w:t>두 번째,</w:t>
      </w:r>
      <w:r w:rsidR="00182524" w:rsidRPr="00D71DCB">
        <w:rPr>
          <w:color w:val="000000" w:themeColor="text1"/>
        </w:rPr>
        <w:t xml:space="preserve"> </w:t>
      </w:r>
      <w:r w:rsidR="00A72A42" w:rsidRPr="00D71DCB">
        <w:rPr>
          <w:rFonts w:hint="eastAsia"/>
          <w:color w:val="000000" w:themeColor="text1"/>
        </w:rPr>
        <w:t xml:space="preserve">가습기살균제 사망 피해를 신청한 </w:t>
      </w:r>
      <w:r w:rsidR="00182524" w:rsidRPr="00D71DCB">
        <w:rPr>
          <w:rFonts w:hint="eastAsia"/>
          <w:color w:val="000000" w:themeColor="text1"/>
        </w:rPr>
        <w:t>영유아 집단</w:t>
      </w:r>
      <w:r w:rsidR="00A72A42" w:rsidRPr="00D71DCB">
        <w:rPr>
          <w:rFonts w:hint="eastAsia"/>
          <w:color w:val="000000" w:themeColor="text1"/>
        </w:rPr>
        <w:t>이 상당한데,</w:t>
      </w:r>
      <w:r w:rsidR="00A72A42" w:rsidRPr="00D71DCB">
        <w:rPr>
          <w:color w:val="000000" w:themeColor="text1"/>
        </w:rPr>
        <w:t xml:space="preserve"> </w:t>
      </w:r>
      <w:r w:rsidR="00A72A42" w:rsidRPr="00D71DCB">
        <w:rPr>
          <w:rFonts w:hint="eastAsia"/>
          <w:color w:val="000000" w:themeColor="text1"/>
        </w:rPr>
        <w:t>영유아 집단은 일반 인구 집단에 비해 특수한 임상특성을 가질 수 있으므로</w:t>
      </w:r>
      <w:r w:rsidR="004940C5" w:rsidRPr="00D71DCB">
        <w:rPr>
          <w:rFonts w:hint="eastAsia"/>
          <w:color w:val="000000" w:themeColor="text1"/>
        </w:rPr>
        <w:t xml:space="preserve"> </w:t>
      </w:r>
      <w:r w:rsidR="00A72A42" w:rsidRPr="00D71DCB">
        <w:rPr>
          <w:rFonts w:hint="eastAsia"/>
          <w:color w:val="000000" w:themeColor="text1"/>
        </w:rPr>
        <w:t>관련 전문가를 포함하여 다양한 전문가 집단이 참여하는 논의가 필요하다.</w:t>
      </w:r>
      <w:r w:rsidR="00A72A42" w:rsidRPr="00D71DCB">
        <w:rPr>
          <w:color w:val="000000" w:themeColor="text1"/>
        </w:rPr>
        <w:t xml:space="preserve"> </w:t>
      </w:r>
    </w:p>
    <w:p w14:paraId="7D87B827" w14:textId="57B56EA7" w:rsidR="00182524" w:rsidRPr="00D71DCB" w:rsidRDefault="004940C5" w:rsidP="00D71DCB">
      <w:pPr>
        <w:ind w:firstLineChars="400" w:firstLine="8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lastRenderedPageBreak/>
        <w:t>종합해보면,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 xml:space="preserve">가습기 살균제 사망 피해 신청자 들 중 </w:t>
      </w:r>
      <w:r w:rsidR="00AE1B64" w:rsidRPr="00D71DCB">
        <w:rPr>
          <w:rFonts w:hint="eastAsia"/>
          <w:color w:val="000000" w:themeColor="text1"/>
        </w:rPr>
        <w:t xml:space="preserve">건강피해를 인정받지 못한 신청자들이 여전히 많이 남아있으며 피해판정의 복잡성과 다양한 이슈들이 산적해 있어 피해 신청자들의 적정 구제를 위해 </w:t>
      </w:r>
      <w:r w:rsidR="003F0C59" w:rsidRPr="00D71DCB">
        <w:rPr>
          <w:rFonts w:hint="eastAsia"/>
          <w:color w:val="000000" w:themeColor="text1"/>
        </w:rPr>
        <w:t>앞으로 더 많은 노력을 기울어야 하는</w:t>
      </w:r>
      <w:r w:rsidR="00AE1B64" w:rsidRPr="00D71DCB">
        <w:rPr>
          <w:rFonts w:hint="eastAsia"/>
          <w:color w:val="000000" w:themeColor="text1"/>
        </w:rPr>
        <w:t xml:space="preserve"> 현실을 인지하</w:t>
      </w:r>
      <w:r w:rsidR="003F0C59" w:rsidRPr="00D71DCB">
        <w:rPr>
          <w:rFonts w:hint="eastAsia"/>
          <w:color w:val="000000" w:themeColor="text1"/>
        </w:rPr>
        <w:t>고</w:t>
      </w:r>
      <w:r w:rsidR="00AE1B64" w:rsidRPr="00D71DCB">
        <w:rPr>
          <w:rFonts w:hint="eastAsia"/>
          <w:color w:val="000000" w:themeColor="text1"/>
        </w:rPr>
        <w:t xml:space="preserve"> 관련 연구와 논의를 끊임없이 이어 나가야 할 것이다</w:t>
      </w:r>
      <w:r w:rsidR="009B79EA" w:rsidRPr="00D71DCB">
        <w:rPr>
          <w:rFonts w:hint="eastAsia"/>
          <w:color w:val="000000" w:themeColor="text1"/>
        </w:rPr>
        <w:t xml:space="preserve"> [11-12]</w:t>
      </w:r>
      <w:r w:rsidR="00AE1B64" w:rsidRPr="00D71DCB">
        <w:rPr>
          <w:rFonts w:hint="eastAsia"/>
          <w:color w:val="000000" w:themeColor="text1"/>
        </w:rPr>
        <w:t>.</w:t>
      </w:r>
      <w:r w:rsidR="00AE1B64" w:rsidRPr="00D71DCB">
        <w:rPr>
          <w:color w:val="000000" w:themeColor="text1"/>
        </w:rPr>
        <w:t xml:space="preserve"> </w:t>
      </w:r>
      <w:r w:rsidR="00AE1B64" w:rsidRPr="00D71DCB">
        <w:rPr>
          <w:rFonts w:hint="eastAsia"/>
          <w:color w:val="000000" w:themeColor="text1"/>
        </w:rPr>
        <w:t>특히,</w:t>
      </w:r>
      <w:r w:rsidR="00AE1B64"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가습기 살균제 사망 피해 신청자의</w:t>
      </w:r>
      <w:r w:rsidRPr="00D71DCB">
        <w:rPr>
          <w:color w:val="000000" w:themeColor="text1"/>
        </w:rPr>
        <w:t xml:space="preserve"> </w:t>
      </w:r>
      <w:r w:rsidRPr="00D71DCB">
        <w:rPr>
          <w:rFonts w:hint="eastAsia"/>
          <w:color w:val="000000" w:themeColor="text1"/>
        </w:rPr>
        <w:t>특수성과 피해구제의 제한점을 고려</w:t>
      </w:r>
      <w:r w:rsidR="00AE1B64" w:rsidRPr="00D71DCB">
        <w:rPr>
          <w:rFonts w:hint="eastAsia"/>
          <w:color w:val="000000" w:themeColor="text1"/>
        </w:rPr>
        <w:t>하여야 하며</w:t>
      </w:r>
      <w:r w:rsidRPr="00D71DCB">
        <w:rPr>
          <w:rFonts w:hint="eastAsia"/>
          <w:color w:val="000000" w:themeColor="text1"/>
        </w:rPr>
        <w:t>,</w:t>
      </w:r>
      <w:r w:rsidRPr="00D71DCB">
        <w:rPr>
          <w:color w:val="000000" w:themeColor="text1"/>
        </w:rPr>
        <w:t xml:space="preserve"> </w:t>
      </w:r>
      <w:r w:rsidR="00AE1B64" w:rsidRPr="00D71DCB">
        <w:rPr>
          <w:rFonts w:hint="eastAsia"/>
          <w:color w:val="000000" w:themeColor="text1"/>
        </w:rPr>
        <w:t>기계적인 건강피해 판정을 지양하고 사망 피해 신청자 중심의 세밀한 특성 파악을 바탕으로 다양한 전문가집단이 참여하는 종합적인 논의를 통해 적정구제를 이루어 나가야 함을 제안한다.</w:t>
      </w:r>
    </w:p>
    <w:p w14:paraId="2EC5B5A6" w14:textId="6337A877" w:rsidR="00966AD3" w:rsidRPr="00D71DCB" w:rsidRDefault="00966AD3" w:rsidP="00D71DCB">
      <w:pPr>
        <w:ind w:firstLineChars="400" w:firstLine="800"/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>이</w:t>
      </w:r>
      <w:r w:rsidRPr="00D71DCB">
        <w:rPr>
          <w:color w:val="000000" w:themeColor="text1"/>
        </w:rPr>
        <w:t xml:space="preserve"> 연구는 국내 가습기살균제 사망 피해자들의 특성에 대한 최초의 연구라는 점에 의의가 있다. 다만 피해자들의 판정결과에는 어떠한 영향을 미치지 않는 만큼 본 연구에서는 가능한 판정결과에 대한 부분을 배제하고 사망자들의 사인과 노출특성 등에 대해 초점을 맞추었다. 본 연구의 제한점은 다음과 같다. 첫째, 통계청에서 제공하는 사망원인통계 데이터베이스의 원사인은 사망원인질환에 대한 ICD 코드가 </w:t>
      </w:r>
      <w:proofErr w:type="spellStart"/>
      <w:r w:rsidRPr="00D71DCB">
        <w:rPr>
          <w:color w:val="000000" w:themeColor="text1"/>
        </w:rPr>
        <w:t>세분류되어</w:t>
      </w:r>
      <w:proofErr w:type="spellEnd"/>
      <w:r w:rsidRPr="00D71DCB">
        <w:rPr>
          <w:color w:val="000000" w:themeColor="text1"/>
        </w:rPr>
        <w:t xml:space="preserve"> 있지 않아 자세한 사망원인을 </w:t>
      </w:r>
      <w:proofErr w:type="gramStart"/>
      <w:r w:rsidRPr="00D71DCB">
        <w:rPr>
          <w:color w:val="000000" w:themeColor="text1"/>
        </w:rPr>
        <w:t>식별 할</w:t>
      </w:r>
      <w:proofErr w:type="gramEnd"/>
      <w:r w:rsidRPr="00D71DCB">
        <w:rPr>
          <w:color w:val="000000" w:themeColor="text1"/>
        </w:rPr>
        <w:t xml:space="preserve"> 수 없었다. 또</w:t>
      </w:r>
      <w:r w:rsidRPr="00D71DCB">
        <w:rPr>
          <w:rFonts w:hint="eastAsia"/>
          <w:color w:val="000000" w:themeColor="text1"/>
        </w:rPr>
        <w:t>한</w:t>
      </w:r>
      <w:r w:rsidRPr="00D71DCB">
        <w:rPr>
          <w:color w:val="000000" w:themeColor="text1"/>
        </w:rPr>
        <w:t xml:space="preserve"> 자료이용의 제한 때문에 의무기록자료 및 노출특성자료들과 연계분석을 할 수 없어 사망 피해자들의 사인분포와 국내 2018년 전체 사인분포를 비교하였다.  두번째, 과거력의 경우 피해 </w:t>
      </w:r>
      <w:proofErr w:type="spellStart"/>
      <w:r w:rsidRPr="00D71DCB">
        <w:rPr>
          <w:color w:val="000000" w:themeColor="text1"/>
        </w:rPr>
        <w:t>접수시</w:t>
      </w:r>
      <w:proofErr w:type="spellEnd"/>
      <w:r w:rsidRPr="00D71DCB">
        <w:rPr>
          <w:color w:val="000000" w:themeColor="text1"/>
        </w:rPr>
        <w:t xml:space="preserve"> 신청자가 제출한 자료에 근거한 분석이므로 제출하지 않은 자료의 질병력을 고려할 수는 없다. 마지막으로, 가습기살균제 피해로 인한 사망자의 특성을 일반인구집단이나 가습기살균제를 사용하지 않은 집단과 비교하였으면 가습기살균제 피해자 집단과 일반집단에서의 특성 차이 등 더 </w:t>
      </w:r>
      <w:proofErr w:type="spellStart"/>
      <w:r w:rsidRPr="00D71DCB">
        <w:rPr>
          <w:color w:val="000000" w:themeColor="text1"/>
        </w:rPr>
        <w:t>의미있는</w:t>
      </w:r>
      <w:proofErr w:type="spellEnd"/>
      <w:r w:rsidRPr="00D71DCB">
        <w:rPr>
          <w:color w:val="000000" w:themeColor="text1"/>
        </w:rPr>
        <w:t xml:space="preserve"> 결론을 </w:t>
      </w:r>
      <w:proofErr w:type="gramStart"/>
      <w:r w:rsidRPr="00D71DCB">
        <w:rPr>
          <w:color w:val="000000" w:themeColor="text1"/>
        </w:rPr>
        <w:t>도출 할</w:t>
      </w:r>
      <w:proofErr w:type="gramEnd"/>
      <w:r w:rsidRPr="00D71DCB">
        <w:rPr>
          <w:color w:val="000000" w:themeColor="text1"/>
        </w:rPr>
        <w:t xml:space="preserve"> 수 있을 것이나 관련 연구가 존재하지 않아</w:t>
      </w:r>
      <w:r w:rsidR="00C10BB4" w:rsidRPr="00D71DCB">
        <w:rPr>
          <w:rFonts w:hint="eastAsia"/>
          <w:color w:val="000000" w:themeColor="text1"/>
        </w:rPr>
        <w:t xml:space="preserve"> 비교를 할 수 없었다.</w:t>
      </w:r>
      <w:r w:rsidR="00C10BB4" w:rsidRPr="00D71DCB">
        <w:rPr>
          <w:color w:val="000000" w:themeColor="text1"/>
        </w:rPr>
        <w:t xml:space="preserve"> </w:t>
      </w:r>
      <w:r w:rsidR="00C10BB4" w:rsidRPr="00D71DCB">
        <w:rPr>
          <w:rFonts w:hint="eastAsia"/>
          <w:color w:val="000000" w:themeColor="text1"/>
        </w:rPr>
        <w:t>하지만,</w:t>
      </w:r>
      <w:r w:rsidR="0028719D" w:rsidRPr="00D71DCB">
        <w:rPr>
          <w:rFonts w:hint="eastAsia"/>
          <w:color w:val="000000" w:themeColor="text1"/>
        </w:rPr>
        <w:t xml:space="preserve"> 가습기살균제 피해신청자</w:t>
      </w:r>
      <w:r w:rsidR="0028719D" w:rsidRPr="00D71DCB">
        <w:rPr>
          <w:color w:val="000000" w:themeColor="text1"/>
        </w:rPr>
        <w:t xml:space="preserve"> </w:t>
      </w:r>
      <w:r w:rsidR="0028719D" w:rsidRPr="00D71DCB">
        <w:rPr>
          <w:rFonts w:hint="eastAsia"/>
          <w:color w:val="000000" w:themeColor="text1"/>
        </w:rPr>
        <w:t>집단 중 생존자 집단과 비교</w:t>
      </w:r>
      <w:r w:rsidR="00C10BB4" w:rsidRPr="00D71DCB">
        <w:rPr>
          <w:rFonts w:hint="eastAsia"/>
          <w:color w:val="000000" w:themeColor="text1"/>
        </w:rPr>
        <w:t>,</w:t>
      </w:r>
      <w:r w:rsidR="00C10BB4" w:rsidRPr="00D71DCB">
        <w:rPr>
          <w:color w:val="000000" w:themeColor="text1"/>
        </w:rPr>
        <w:t xml:space="preserve"> </w:t>
      </w:r>
      <w:r w:rsidR="00C10BB4" w:rsidRPr="00D71DCB">
        <w:rPr>
          <w:rFonts w:hint="eastAsia"/>
          <w:color w:val="000000" w:themeColor="text1"/>
        </w:rPr>
        <w:t xml:space="preserve">사망자 집단 중 건강피해 인정집단과 불인정 집단의 비교를 </w:t>
      </w:r>
      <w:r w:rsidR="0028719D" w:rsidRPr="00D71DCB">
        <w:rPr>
          <w:rFonts w:hint="eastAsia"/>
          <w:color w:val="000000" w:themeColor="text1"/>
        </w:rPr>
        <w:t>통해</w:t>
      </w:r>
      <w:r w:rsidRPr="00D71DCB">
        <w:rPr>
          <w:color w:val="000000" w:themeColor="text1"/>
        </w:rPr>
        <w:t xml:space="preserve"> 사망자 집단의 </w:t>
      </w:r>
      <w:r w:rsidR="00C10BB4" w:rsidRPr="00D71DCB">
        <w:rPr>
          <w:rFonts w:hint="eastAsia"/>
          <w:color w:val="000000" w:themeColor="text1"/>
        </w:rPr>
        <w:t>특성을 다양하게 비교하고자 노력하였다</w:t>
      </w:r>
      <w:r w:rsidRPr="00D71DCB">
        <w:rPr>
          <w:color w:val="000000" w:themeColor="text1"/>
        </w:rPr>
        <w:t xml:space="preserve">. 이와 관련해서는 우리 </w:t>
      </w:r>
      <w:proofErr w:type="spellStart"/>
      <w:r w:rsidRPr="00D71DCB">
        <w:rPr>
          <w:color w:val="000000" w:themeColor="text1"/>
        </w:rPr>
        <w:t>연구뿐만</w:t>
      </w:r>
      <w:proofErr w:type="spellEnd"/>
      <w:r w:rsidRPr="00D71DCB">
        <w:rPr>
          <w:color w:val="000000" w:themeColor="text1"/>
        </w:rPr>
        <w:t xml:space="preserve"> 아니라 가습기살균제 피해 관련 모든 연구들의 </w:t>
      </w:r>
      <w:proofErr w:type="spellStart"/>
      <w:r w:rsidRPr="00D71DCB">
        <w:rPr>
          <w:color w:val="000000" w:themeColor="text1"/>
        </w:rPr>
        <w:t>제한점이며</w:t>
      </w:r>
      <w:proofErr w:type="spellEnd"/>
      <w:r w:rsidRPr="00D71DCB">
        <w:rPr>
          <w:color w:val="000000" w:themeColor="text1"/>
        </w:rPr>
        <w:t xml:space="preserve"> 앞으로 더 많은 역학연구를 통해 가습기살균제 피해 집단에 대한 특성 파악과 이들 집단에 대한 적정구제 방안</w:t>
      </w:r>
      <w:r w:rsidR="00C10BB4" w:rsidRPr="00D71DCB">
        <w:rPr>
          <w:rFonts w:hint="eastAsia"/>
          <w:color w:val="000000" w:themeColor="text1"/>
        </w:rPr>
        <w:t xml:space="preserve"> </w:t>
      </w:r>
      <w:r w:rsidRPr="00D71DCB">
        <w:rPr>
          <w:color w:val="000000" w:themeColor="text1"/>
        </w:rPr>
        <w:t>등 필요한 논의</w:t>
      </w:r>
      <w:r w:rsidR="00C10BB4" w:rsidRPr="00D71DCB">
        <w:rPr>
          <w:rFonts w:hint="eastAsia"/>
          <w:color w:val="000000" w:themeColor="text1"/>
        </w:rPr>
        <w:t xml:space="preserve"> </w:t>
      </w:r>
      <w:r w:rsidRPr="00D71DCB">
        <w:rPr>
          <w:color w:val="000000" w:themeColor="text1"/>
        </w:rPr>
        <w:t xml:space="preserve">등이 시급히 이루어져야 함을 제안한다. </w:t>
      </w:r>
    </w:p>
    <w:p w14:paraId="71D66975" w14:textId="77777777" w:rsidR="00966AD3" w:rsidRPr="00D71DCB" w:rsidRDefault="00966AD3" w:rsidP="00966AD3">
      <w:pPr>
        <w:rPr>
          <w:color w:val="000000" w:themeColor="text1"/>
        </w:rPr>
      </w:pPr>
    </w:p>
    <w:p w14:paraId="4998AAA2" w14:textId="77777777" w:rsidR="00966AD3" w:rsidRPr="00D71DCB" w:rsidRDefault="00966AD3" w:rsidP="00966AD3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D71DCB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Acknowledgement</w:t>
      </w:r>
    </w:p>
    <w:p w14:paraId="00D6EFE2" w14:textId="680ECEC2" w:rsidR="00966AD3" w:rsidRPr="00D71DCB" w:rsidRDefault="00966AD3" w:rsidP="00966AD3">
      <w:pPr>
        <w:rPr>
          <w:color w:val="000000" w:themeColor="text1"/>
        </w:rPr>
      </w:pPr>
      <w:r w:rsidRPr="00D71DCB">
        <w:rPr>
          <w:rFonts w:hint="eastAsia"/>
          <w:color w:val="000000" w:themeColor="text1"/>
        </w:rPr>
        <w:t>이</w:t>
      </w:r>
      <w:r w:rsidRPr="00D71DCB">
        <w:rPr>
          <w:color w:val="000000" w:themeColor="text1"/>
        </w:rPr>
        <w:t xml:space="preserve"> 연구는 환경부의 재원으로 국립환경과학원의 지원을 받아 수행한 것으로 연구의 결과는 국립환경과학원과 관련이 없음을 밝힌다</w:t>
      </w:r>
      <w:r w:rsidR="00CE34BF" w:rsidRPr="00D71DCB">
        <w:rPr>
          <w:rFonts w:hint="eastAsia"/>
          <w:color w:val="000000" w:themeColor="text1"/>
        </w:rPr>
        <w:t xml:space="preserve"> </w:t>
      </w:r>
      <w:r w:rsidR="00CE34BF" w:rsidRPr="00D71DCB">
        <w:rPr>
          <w:color w:val="000000" w:themeColor="text1"/>
        </w:rPr>
        <w:t>(NIER-</w:t>
      </w:r>
      <w:r w:rsidR="00F552C4" w:rsidRPr="00D71DCB">
        <w:rPr>
          <w:rFonts w:hint="eastAsia"/>
          <w:color w:val="000000" w:themeColor="text1"/>
        </w:rPr>
        <w:t>S</w:t>
      </w:r>
      <w:r w:rsidR="00F552C4" w:rsidRPr="00D71DCB">
        <w:rPr>
          <w:color w:val="000000" w:themeColor="text1"/>
        </w:rPr>
        <w:t>P2020-145</w:t>
      </w:r>
      <w:r w:rsidR="00CE34BF" w:rsidRPr="00D71DCB">
        <w:rPr>
          <w:color w:val="000000" w:themeColor="text1"/>
        </w:rPr>
        <w:t>)</w:t>
      </w:r>
      <w:r w:rsidRPr="00D71DCB">
        <w:rPr>
          <w:color w:val="000000" w:themeColor="text1"/>
        </w:rPr>
        <w:t>.</w:t>
      </w:r>
    </w:p>
    <w:p w14:paraId="0B61039C" w14:textId="1D682D10" w:rsidR="00966AD3" w:rsidRDefault="00966AD3" w:rsidP="00966AD3"/>
    <w:p w14:paraId="40C9ECFE" w14:textId="77777777" w:rsidR="00541C6C" w:rsidRDefault="00541C6C" w:rsidP="00541C6C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 w:hint="eastAsia"/>
          <w:b/>
          <w:bCs/>
          <w:sz w:val="24"/>
          <w:szCs w:val="28"/>
        </w:rPr>
        <w:t>그림</w:t>
      </w:r>
      <w:r>
        <w:rPr>
          <w:rFonts w:ascii="Times New Roman" w:hAnsi="Times New Roman" w:cs="Times New Roman" w:hint="eastAsia"/>
          <w:b/>
          <w:bCs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8"/>
        </w:rPr>
        <w:t>목차</w:t>
      </w:r>
    </w:p>
    <w:p w14:paraId="1D95B447" w14:textId="77777777" w:rsidR="00541C6C" w:rsidRDefault="00541C6C" w:rsidP="00541C6C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1331BFC4" w14:textId="77777777" w:rsidR="00541C6C" w:rsidRPr="001A5FF2" w:rsidRDefault="00541C6C" w:rsidP="00541C6C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Fi</w:t>
      </w:r>
      <w:r w:rsidRPr="001A5FF2">
        <w:rPr>
          <w:rFonts w:ascii="Times New Roman" w:hAnsi="Times New Roman" w:cs="Times New Roman"/>
          <w:sz w:val="24"/>
          <w:szCs w:val="28"/>
        </w:rPr>
        <w:t xml:space="preserve">g. </w:t>
      </w:r>
      <w:r>
        <w:rPr>
          <w:rFonts w:ascii="Times New Roman" w:hAnsi="Times New Roman" w:cs="Times New Roman" w:hint="eastAsia"/>
          <w:sz w:val="24"/>
          <w:szCs w:val="28"/>
        </w:rPr>
        <w:t>1</w:t>
      </w:r>
      <w:r w:rsidRPr="001A5FF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szCs w:val="28"/>
        </w:rPr>
        <w:t>가습기살균제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szCs w:val="28"/>
        </w:rPr>
        <w:t>사용성분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szCs w:val="28"/>
        </w:rPr>
        <w:t>전체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szCs w:val="28"/>
        </w:rPr>
        <w:t>분포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1A5FF2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 w:hint="eastAsia"/>
          <w:sz w:val="24"/>
          <w:szCs w:val="28"/>
        </w:rPr>
        <w:t>왼쪽</w:t>
      </w:r>
      <w:r w:rsidRPr="001A5FF2">
        <w:rPr>
          <w:rFonts w:ascii="Times New Roman" w:hAnsi="Times New Roman" w:cs="Times New Roman"/>
          <w:sz w:val="24"/>
          <w:szCs w:val="28"/>
        </w:rPr>
        <w:t xml:space="preserve">), </w:t>
      </w:r>
      <w:r>
        <w:rPr>
          <w:rFonts w:ascii="Times New Roman" w:hAnsi="Times New Roman" w:cs="Times New Roman" w:hint="eastAsia"/>
          <w:sz w:val="24"/>
          <w:szCs w:val="28"/>
        </w:rPr>
        <w:t>나이별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szCs w:val="28"/>
        </w:rPr>
        <w:t>분포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1A5FF2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 w:hint="eastAsia"/>
          <w:sz w:val="24"/>
          <w:szCs w:val="28"/>
        </w:rPr>
        <w:t>오른쪽</w:t>
      </w:r>
      <w:r w:rsidRPr="001A5FF2">
        <w:rPr>
          <w:rFonts w:ascii="Times New Roman" w:hAnsi="Times New Roman" w:cs="Times New Roman"/>
          <w:sz w:val="24"/>
          <w:szCs w:val="28"/>
        </w:rPr>
        <w:t>)</w:t>
      </w:r>
    </w:p>
    <w:p w14:paraId="76968FFA" w14:textId="77777777" w:rsidR="00541C6C" w:rsidRPr="00541C6C" w:rsidRDefault="00541C6C" w:rsidP="00541C6C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091E587E" w14:textId="77777777" w:rsidR="00541C6C" w:rsidRPr="00D66138" w:rsidRDefault="00541C6C" w:rsidP="00541C6C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661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Fig. </w:t>
      </w:r>
      <w:r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2</w:t>
      </w:r>
      <w:r w:rsidRPr="00D6613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사용한</w:t>
      </w:r>
      <w:r>
        <w:rPr>
          <w:rFonts w:ascii="Times New Roman" w:hAnsi="Times New Roman" w:cs="Times New Roman" w:hint="eastAsia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가습기살균제</w:t>
      </w:r>
      <w:r>
        <w:rPr>
          <w:rFonts w:ascii="Times New Roman" w:hAnsi="Times New Roman" w:cs="Times New Roman" w:hint="eastAsia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개수</w:t>
      </w:r>
      <w:r>
        <w:rPr>
          <w:rFonts w:ascii="Times New Roman" w:hAnsi="Times New Roman" w:cs="Times New Roman" w:hint="eastAsia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분포</w:t>
      </w:r>
    </w:p>
    <w:p w14:paraId="6C359830" w14:textId="77777777" w:rsidR="00541C6C" w:rsidRDefault="00541C6C" w:rsidP="00541C6C">
      <w:pPr>
        <w:rPr>
          <w:rFonts w:ascii="Times New Roman" w:hAnsi="Times New Roman" w:cs="Times New Roman"/>
          <w:sz w:val="24"/>
          <w:szCs w:val="28"/>
        </w:rPr>
      </w:pPr>
    </w:p>
    <w:p w14:paraId="5F1C4F0A" w14:textId="77777777" w:rsidR="00541C6C" w:rsidRPr="00A03595" w:rsidRDefault="00541C6C" w:rsidP="00541C6C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2"/>
        </w:rPr>
        <w:t xml:space="preserve">Fig. </w:t>
      </w: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>3</w:t>
      </w:r>
      <w:r w:rsidRPr="00A03595">
        <w:rPr>
          <w:rFonts w:ascii="Times New Roman" w:hAnsi="Times New Roman" w:cs="Times New Roman"/>
          <w:bCs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>모든</w:t>
      </w: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>사망원인</w:t>
      </w: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>분포</w:t>
      </w:r>
      <w:r w:rsidRPr="00A03595">
        <w:rPr>
          <w:rFonts w:ascii="Times New Roman" w:hAnsi="Times New Roman" w:cs="Times New Roman"/>
          <w:bCs/>
          <w:color w:val="000000" w:themeColor="text1"/>
          <w:sz w:val="22"/>
        </w:rPr>
        <w:t xml:space="preserve"> (</w:t>
      </w: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>왼쪽</w:t>
      </w:r>
      <w:r w:rsidRPr="00A03595">
        <w:rPr>
          <w:rFonts w:ascii="Times New Roman" w:hAnsi="Times New Roman" w:cs="Times New Roman"/>
          <w:bCs/>
          <w:color w:val="000000" w:themeColor="text1"/>
          <w:sz w:val="22"/>
        </w:rPr>
        <w:t xml:space="preserve">), </w:t>
      </w: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>호흡계통질환</w:t>
      </w: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>사망원인</w:t>
      </w: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>분포</w:t>
      </w: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 xml:space="preserve"> </w:t>
      </w:r>
      <w:r w:rsidRPr="00A03595">
        <w:rPr>
          <w:rFonts w:ascii="Times New Roman" w:hAnsi="Times New Roman" w:cs="Times New Roman"/>
          <w:bCs/>
          <w:color w:val="000000" w:themeColor="text1"/>
          <w:sz w:val="22"/>
        </w:rPr>
        <w:t xml:space="preserve">(J00-J99, </w:t>
      </w: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>오른쪽</w:t>
      </w:r>
      <w:r w:rsidRPr="00A03595">
        <w:rPr>
          <w:rFonts w:ascii="Times New Roman" w:hAnsi="Times New Roman" w:cs="Times New Roman"/>
          <w:bCs/>
          <w:color w:val="000000" w:themeColor="text1"/>
          <w:sz w:val="22"/>
        </w:rPr>
        <w:t>)</w:t>
      </w:r>
    </w:p>
    <w:p w14:paraId="40957583" w14:textId="77777777" w:rsidR="00541C6C" w:rsidRPr="00541C6C" w:rsidRDefault="00541C6C" w:rsidP="00966AD3"/>
    <w:p w14:paraId="4D90A4AA" w14:textId="77777777" w:rsidR="0044481D" w:rsidRDefault="0044481D" w:rsidP="00966AD3">
      <w:pPr>
        <w:rPr>
          <w:rFonts w:ascii="Times New Roman" w:hAnsi="Times New Roman" w:cs="Times New Roman"/>
          <w:b/>
          <w:bCs/>
          <w:sz w:val="24"/>
          <w:szCs w:val="28"/>
        </w:rPr>
      </w:pPr>
    </w:p>
    <w:p w14:paraId="601D58D2" w14:textId="2D05AB7D" w:rsidR="00966AD3" w:rsidRPr="00966AD3" w:rsidRDefault="00E251EB" w:rsidP="00966AD3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 w:hint="eastAsia"/>
          <w:b/>
          <w:bCs/>
          <w:sz w:val="24"/>
          <w:szCs w:val="28"/>
        </w:rPr>
        <w:t>참고문헌</w:t>
      </w:r>
    </w:p>
    <w:p w14:paraId="60E54C86" w14:textId="4323937A" w:rsidR="00966AD3" w:rsidRPr="00966AD3" w:rsidRDefault="00966AD3" w:rsidP="00966AD3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966AD3">
        <w:rPr>
          <w:rFonts w:ascii="Times New Roman" w:hAnsi="Times New Roman" w:cs="Times New Roman"/>
          <w:sz w:val="24"/>
          <w:szCs w:val="28"/>
        </w:rPr>
        <w:t>1.</w:t>
      </w:r>
      <w:r w:rsidR="00D66138">
        <w:rPr>
          <w:rFonts w:ascii="Times New Roman" w:hAnsi="Times New Roman" w:cs="Times New Roman"/>
          <w:sz w:val="24"/>
          <w:szCs w:val="28"/>
        </w:rPr>
        <w:t xml:space="preserve"> </w:t>
      </w:r>
      <w:r w:rsidRPr="00966AD3">
        <w:rPr>
          <w:rFonts w:ascii="Times New Roman" w:hAnsi="Times New Roman" w:cs="Times New Roman"/>
          <w:sz w:val="24"/>
          <w:szCs w:val="28"/>
        </w:rPr>
        <w:t xml:space="preserve">KCDC. Interim report of epidemiologic investigation of lung injury with unknown causes in Korea (in Korean). Korea Center for Disease Control and </w:t>
      </w:r>
      <w:proofErr w:type="spellStart"/>
      <w:r w:rsidRPr="00966AD3">
        <w:rPr>
          <w:rFonts w:ascii="Times New Roman" w:hAnsi="Times New Roman" w:cs="Times New Roman"/>
          <w:sz w:val="24"/>
          <w:szCs w:val="28"/>
        </w:rPr>
        <w:t>Preventation</w:t>
      </w:r>
      <w:proofErr w:type="spellEnd"/>
      <w:r w:rsidRPr="00966AD3">
        <w:rPr>
          <w:rFonts w:ascii="Times New Roman" w:hAnsi="Times New Roman" w:cs="Times New Roman"/>
          <w:sz w:val="24"/>
          <w:szCs w:val="28"/>
        </w:rPr>
        <w:t xml:space="preserve"> 2011</w:t>
      </w:r>
    </w:p>
    <w:p w14:paraId="57B5A185" w14:textId="44655F21" w:rsidR="00966AD3" w:rsidRPr="00966AD3" w:rsidRDefault="00966AD3" w:rsidP="00966AD3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966AD3">
        <w:rPr>
          <w:rFonts w:ascii="Times New Roman" w:hAnsi="Times New Roman" w:cs="Times New Roman"/>
          <w:sz w:val="24"/>
          <w:szCs w:val="28"/>
        </w:rPr>
        <w:t>2.</w:t>
      </w:r>
      <w:r w:rsidR="00D66138">
        <w:rPr>
          <w:rFonts w:ascii="Times New Roman" w:hAnsi="Times New Roman" w:cs="Times New Roman"/>
          <w:sz w:val="24"/>
          <w:szCs w:val="28"/>
        </w:rPr>
        <w:t xml:space="preserve"> </w:t>
      </w:r>
      <w:r w:rsidRPr="00966AD3">
        <w:rPr>
          <w:rFonts w:ascii="Times New Roman" w:hAnsi="Times New Roman" w:cs="Times New Roman"/>
          <w:sz w:val="24"/>
          <w:szCs w:val="28"/>
        </w:rPr>
        <w:t>Choi JE, Hong S-B, Do K-H, Kim HJ, Chung S, Lee E, et al. Humidifier disinfectant lung injury, how do we approach the issues? Environmental health and toxicology 2016;31</w:t>
      </w:r>
    </w:p>
    <w:p w14:paraId="6E025A48" w14:textId="19EDAB76" w:rsidR="00966AD3" w:rsidRPr="00966AD3" w:rsidRDefault="00966AD3" w:rsidP="00966AD3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966AD3">
        <w:rPr>
          <w:rFonts w:ascii="Times New Roman" w:hAnsi="Times New Roman" w:cs="Times New Roman"/>
          <w:sz w:val="24"/>
          <w:szCs w:val="28"/>
        </w:rPr>
        <w:t>3.</w:t>
      </w:r>
      <w:r w:rsidR="00D6613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66AD3">
        <w:rPr>
          <w:rFonts w:ascii="Times New Roman" w:hAnsi="Times New Roman" w:cs="Times New Roman"/>
          <w:sz w:val="24"/>
          <w:szCs w:val="28"/>
        </w:rPr>
        <w:t>Yoo</w:t>
      </w:r>
      <w:proofErr w:type="spellEnd"/>
      <w:r w:rsidRPr="00966AD3">
        <w:rPr>
          <w:rFonts w:ascii="Times New Roman" w:hAnsi="Times New Roman" w:cs="Times New Roman"/>
          <w:sz w:val="24"/>
          <w:szCs w:val="28"/>
        </w:rPr>
        <w:t xml:space="preserve"> S, Sim M, Choi J, Jeon K, Shin J, Chung S, et al. Psychological responses among humidifier disinfectant disaster victims and their families. Journal of Korean medical science 2019;34</w:t>
      </w:r>
    </w:p>
    <w:p w14:paraId="6B4E7CBB" w14:textId="40FE1025" w:rsidR="00966AD3" w:rsidRPr="00966AD3" w:rsidRDefault="00966AD3" w:rsidP="00966AD3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966AD3">
        <w:rPr>
          <w:rFonts w:ascii="Times New Roman" w:hAnsi="Times New Roman" w:cs="Times New Roman"/>
          <w:sz w:val="24"/>
          <w:szCs w:val="28"/>
        </w:rPr>
        <w:t>4.</w:t>
      </w:r>
      <w:r w:rsidR="00D6613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66AD3">
        <w:rPr>
          <w:rFonts w:ascii="Times New Roman" w:hAnsi="Times New Roman" w:cs="Times New Roman"/>
          <w:sz w:val="24"/>
          <w:szCs w:val="28"/>
        </w:rPr>
        <w:t>Leem</w:t>
      </w:r>
      <w:proofErr w:type="spellEnd"/>
      <w:r w:rsidRPr="00966AD3">
        <w:rPr>
          <w:rFonts w:ascii="Times New Roman" w:hAnsi="Times New Roman" w:cs="Times New Roman"/>
          <w:sz w:val="24"/>
          <w:szCs w:val="28"/>
        </w:rPr>
        <w:t xml:space="preserve"> JH, Joh J-S, Hong Y-S, Kim J, Park S, Lim S, et al. Characteristics of a new respiratory syndrome associated with the use of a humidifier disinfectant: humidifier disinfectant-related respiratory syndrome (HDRS). International Journal of Occupational Medicine and Environmental Health </w:t>
      </w:r>
      <w:proofErr w:type="gramStart"/>
      <w:r w:rsidRPr="00966AD3">
        <w:rPr>
          <w:rFonts w:ascii="Times New Roman" w:hAnsi="Times New Roman" w:cs="Times New Roman"/>
          <w:sz w:val="24"/>
          <w:szCs w:val="28"/>
        </w:rPr>
        <w:t>2020;33:829</w:t>
      </w:r>
      <w:proofErr w:type="gramEnd"/>
      <w:r w:rsidRPr="00966AD3">
        <w:rPr>
          <w:rFonts w:ascii="Times New Roman" w:hAnsi="Times New Roman" w:cs="Times New Roman"/>
          <w:sz w:val="24"/>
          <w:szCs w:val="28"/>
        </w:rPr>
        <w:t>-839.</w:t>
      </w:r>
    </w:p>
    <w:p w14:paraId="3D140673" w14:textId="1C100D1F" w:rsidR="00966AD3" w:rsidRPr="00966AD3" w:rsidRDefault="00966AD3" w:rsidP="00966AD3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966AD3">
        <w:rPr>
          <w:rFonts w:ascii="Times New Roman" w:hAnsi="Times New Roman" w:cs="Times New Roman"/>
          <w:sz w:val="24"/>
          <w:szCs w:val="28"/>
        </w:rPr>
        <w:t>5.</w:t>
      </w:r>
      <w:r w:rsidR="00D6613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66AD3">
        <w:rPr>
          <w:rFonts w:ascii="Times New Roman" w:hAnsi="Times New Roman" w:cs="Times New Roman"/>
          <w:sz w:val="24"/>
          <w:szCs w:val="28"/>
        </w:rPr>
        <w:t>Paek</w:t>
      </w:r>
      <w:proofErr w:type="spellEnd"/>
      <w:r w:rsidRPr="00966AD3">
        <w:rPr>
          <w:rFonts w:ascii="Times New Roman" w:hAnsi="Times New Roman" w:cs="Times New Roman"/>
          <w:sz w:val="24"/>
          <w:szCs w:val="28"/>
        </w:rPr>
        <w:t xml:space="preserve"> D, Koh Y, Park D-U, Cheong H-K, Do K-H, Lim C-M, et al. Nationwide study of humidifier disinfectant lung injury in South Korea, 1994–2011. Incidence and dose–response relationships. Annals of the American Thoracic Society </w:t>
      </w:r>
      <w:proofErr w:type="gramStart"/>
      <w:r w:rsidRPr="00966AD3">
        <w:rPr>
          <w:rFonts w:ascii="Times New Roman" w:hAnsi="Times New Roman" w:cs="Times New Roman"/>
          <w:sz w:val="24"/>
          <w:szCs w:val="28"/>
        </w:rPr>
        <w:t>2015;12:1813</w:t>
      </w:r>
      <w:proofErr w:type="gramEnd"/>
      <w:r w:rsidRPr="00966AD3">
        <w:rPr>
          <w:rFonts w:ascii="Times New Roman" w:hAnsi="Times New Roman" w:cs="Times New Roman"/>
          <w:sz w:val="24"/>
          <w:szCs w:val="28"/>
        </w:rPr>
        <w:t>-1821.</w:t>
      </w:r>
    </w:p>
    <w:p w14:paraId="44482EA3" w14:textId="26786F28" w:rsidR="00966AD3" w:rsidRPr="00966AD3" w:rsidRDefault="00966AD3" w:rsidP="00966AD3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966AD3">
        <w:rPr>
          <w:rFonts w:ascii="Times New Roman" w:hAnsi="Times New Roman" w:cs="Times New Roman"/>
          <w:sz w:val="24"/>
          <w:szCs w:val="28"/>
        </w:rPr>
        <w:lastRenderedPageBreak/>
        <w:t>6.</w:t>
      </w:r>
      <w:r w:rsidR="00D6613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66AD3">
        <w:rPr>
          <w:rFonts w:ascii="Times New Roman" w:hAnsi="Times New Roman" w:cs="Times New Roman"/>
          <w:sz w:val="24"/>
          <w:szCs w:val="28"/>
        </w:rPr>
        <w:t>Leem</w:t>
      </w:r>
      <w:proofErr w:type="spellEnd"/>
      <w:r w:rsidRPr="00966AD3">
        <w:rPr>
          <w:rFonts w:ascii="Times New Roman" w:hAnsi="Times New Roman" w:cs="Times New Roman"/>
          <w:sz w:val="24"/>
          <w:szCs w:val="28"/>
        </w:rPr>
        <w:t xml:space="preserve"> JH, Chung KH. Combined approaches using adverse outcome pathways and big data to find potential diseases associated with humidifier disinfectant. Environmental health and toxicology 2017;32</w:t>
      </w:r>
    </w:p>
    <w:p w14:paraId="2031FA49" w14:textId="40266F4E" w:rsidR="00966AD3" w:rsidRPr="00966AD3" w:rsidRDefault="00966AD3" w:rsidP="00966AD3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966AD3">
        <w:rPr>
          <w:rFonts w:ascii="Times New Roman" w:hAnsi="Times New Roman" w:cs="Times New Roman"/>
          <w:sz w:val="24"/>
          <w:szCs w:val="28"/>
        </w:rPr>
        <w:t xml:space="preserve">7. </w:t>
      </w:r>
      <w:r w:rsidR="0044481D" w:rsidRPr="0044481D">
        <w:rPr>
          <w:rFonts w:ascii="Times New Roman" w:hAnsi="Times New Roman" w:cs="Times New Roman"/>
          <w:sz w:val="24"/>
          <w:szCs w:val="28"/>
        </w:rPr>
        <w:t xml:space="preserve">Kim DH, Lee SY, </w:t>
      </w:r>
      <w:proofErr w:type="spellStart"/>
      <w:r w:rsidR="0044481D" w:rsidRPr="0044481D">
        <w:rPr>
          <w:rFonts w:ascii="Times New Roman" w:hAnsi="Times New Roman" w:cs="Times New Roman"/>
          <w:sz w:val="24"/>
          <w:szCs w:val="28"/>
        </w:rPr>
        <w:t>Leem</w:t>
      </w:r>
      <w:proofErr w:type="spellEnd"/>
      <w:r w:rsidR="0044481D" w:rsidRPr="0044481D">
        <w:rPr>
          <w:rFonts w:ascii="Times New Roman" w:hAnsi="Times New Roman" w:cs="Times New Roman"/>
          <w:sz w:val="24"/>
          <w:szCs w:val="28"/>
        </w:rPr>
        <w:t xml:space="preserve"> JH, Lee SH, Kim YH, </w:t>
      </w:r>
      <w:proofErr w:type="spellStart"/>
      <w:r w:rsidR="0044481D" w:rsidRPr="0044481D">
        <w:rPr>
          <w:rFonts w:ascii="Times New Roman" w:hAnsi="Times New Roman" w:cs="Times New Roman"/>
          <w:sz w:val="24"/>
          <w:szCs w:val="28"/>
        </w:rPr>
        <w:t>Yoo</w:t>
      </w:r>
      <w:proofErr w:type="spellEnd"/>
      <w:r w:rsidR="0044481D" w:rsidRPr="0044481D">
        <w:rPr>
          <w:rFonts w:ascii="Times New Roman" w:hAnsi="Times New Roman" w:cs="Times New Roman"/>
          <w:sz w:val="24"/>
          <w:szCs w:val="28"/>
        </w:rPr>
        <w:t xml:space="preserve"> MS, et al. Household survey for the victims due to humidifier disinfectants. Seoul: Special Investigation Commission on Humidifier Disinfectant Disaster and April 16 Sewol Ferry Disaster; 2020, p. 59-111 (Korean).</w:t>
      </w:r>
    </w:p>
    <w:p w14:paraId="385B788B" w14:textId="5553C466" w:rsidR="00966AD3" w:rsidRPr="00966AD3" w:rsidRDefault="00966AD3" w:rsidP="00966AD3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966AD3">
        <w:rPr>
          <w:rFonts w:ascii="Times New Roman" w:hAnsi="Times New Roman" w:cs="Times New Roman"/>
          <w:sz w:val="24"/>
          <w:szCs w:val="28"/>
        </w:rPr>
        <w:t>8.</w:t>
      </w:r>
      <w:r w:rsidR="00D66138">
        <w:rPr>
          <w:rFonts w:ascii="Times New Roman" w:hAnsi="Times New Roman" w:cs="Times New Roman"/>
          <w:sz w:val="24"/>
          <w:szCs w:val="28"/>
        </w:rPr>
        <w:t xml:space="preserve"> </w:t>
      </w:r>
      <w:r w:rsidRPr="00966AD3">
        <w:rPr>
          <w:rFonts w:ascii="Times New Roman" w:hAnsi="Times New Roman" w:cs="Times New Roman"/>
          <w:sz w:val="24"/>
          <w:szCs w:val="28"/>
        </w:rPr>
        <w:t>Korea Environmental Industry &amp; Technology Institute. Comprehensive portal for humidifier disinfectant damage support: Statistics. Available from: https://www.healthrelief.or.kr/home/content/stats01/view.do.</w:t>
      </w:r>
    </w:p>
    <w:p w14:paraId="282C44EA" w14:textId="512AEB50" w:rsidR="00966AD3" w:rsidRPr="00966AD3" w:rsidRDefault="00966AD3" w:rsidP="00966AD3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966AD3">
        <w:rPr>
          <w:rFonts w:ascii="Times New Roman" w:hAnsi="Times New Roman" w:cs="Times New Roman"/>
          <w:sz w:val="24"/>
          <w:szCs w:val="28"/>
        </w:rPr>
        <w:t>9.</w:t>
      </w:r>
      <w:r w:rsidR="00D66138">
        <w:rPr>
          <w:rFonts w:ascii="Times New Roman" w:hAnsi="Times New Roman" w:cs="Times New Roman"/>
          <w:sz w:val="24"/>
          <w:szCs w:val="28"/>
        </w:rPr>
        <w:t xml:space="preserve"> </w:t>
      </w:r>
      <w:r w:rsidRPr="00966AD3">
        <w:rPr>
          <w:rFonts w:ascii="Times New Roman" w:hAnsi="Times New Roman" w:cs="Times New Roman"/>
          <w:sz w:val="24"/>
          <w:szCs w:val="28"/>
        </w:rPr>
        <w:t xml:space="preserve">Lee S, Yoon J, Ock J, Jo E-K, Ryu H, Yang W, et al. Individual Exposure Characteristics to Humidifier Disinfectant according to Exposure Classification Groups-Focusing on 4-1 and 4-2 Applicants. Journal of Environmental Health Sciences </w:t>
      </w:r>
      <w:proofErr w:type="gramStart"/>
      <w:r w:rsidRPr="00966AD3">
        <w:rPr>
          <w:rFonts w:ascii="Times New Roman" w:hAnsi="Times New Roman" w:cs="Times New Roman"/>
          <w:sz w:val="24"/>
          <w:szCs w:val="28"/>
        </w:rPr>
        <w:t>2019;45:370</w:t>
      </w:r>
      <w:proofErr w:type="gramEnd"/>
      <w:r w:rsidRPr="00966AD3">
        <w:rPr>
          <w:rFonts w:ascii="Times New Roman" w:hAnsi="Times New Roman" w:cs="Times New Roman"/>
          <w:sz w:val="24"/>
          <w:szCs w:val="28"/>
        </w:rPr>
        <w:t>-380.</w:t>
      </w:r>
    </w:p>
    <w:p w14:paraId="455C855F" w14:textId="362E2968" w:rsidR="00966AD3" w:rsidRPr="00966AD3" w:rsidRDefault="00966AD3" w:rsidP="00966AD3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966AD3">
        <w:rPr>
          <w:rFonts w:ascii="Times New Roman" w:hAnsi="Times New Roman" w:cs="Times New Roman"/>
          <w:sz w:val="24"/>
          <w:szCs w:val="28"/>
        </w:rPr>
        <w:t>10.</w:t>
      </w:r>
      <w:r w:rsidR="00D66138">
        <w:rPr>
          <w:rFonts w:ascii="Times New Roman" w:hAnsi="Times New Roman" w:cs="Times New Roman"/>
          <w:sz w:val="24"/>
          <w:szCs w:val="28"/>
        </w:rPr>
        <w:t xml:space="preserve"> </w:t>
      </w:r>
      <w:r w:rsidRPr="00966AD3">
        <w:rPr>
          <w:rFonts w:ascii="Times New Roman" w:hAnsi="Times New Roman" w:cs="Times New Roman"/>
          <w:sz w:val="24"/>
          <w:szCs w:val="28"/>
        </w:rPr>
        <w:t>Shin H-Y, Kim J, Lee S, Park MS, Park S, Huh S. Cause-of-death statistics in 2018 in the Republic of Korea. Journal of the Korean Medical Association/</w:t>
      </w:r>
      <w:proofErr w:type="spellStart"/>
      <w:r w:rsidRPr="00966AD3">
        <w:rPr>
          <w:rFonts w:ascii="Times New Roman" w:hAnsi="Times New Roman" w:cs="Times New Roman"/>
          <w:sz w:val="24"/>
          <w:szCs w:val="28"/>
        </w:rPr>
        <w:t>Taehan</w:t>
      </w:r>
      <w:proofErr w:type="spellEnd"/>
      <w:r w:rsidRPr="00966AD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66AD3">
        <w:rPr>
          <w:rFonts w:ascii="Times New Roman" w:hAnsi="Times New Roman" w:cs="Times New Roman"/>
          <w:sz w:val="24"/>
          <w:szCs w:val="28"/>
        </w:rPr>
        <w:t>Uisa</w:t>
      </w:r>
      <w:proofErr w:type="spellEnd"/>
      <w:r w:rsidRPr="00966AD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66AD3">
        <w:rPr>
          <w:rFonts w:ascii="Times New Roman" w:hAnsi="Times New Roman" w:cs="Times New Roman"/>
          <w:sz w:val="24"/>
          <w:szCs w:val="28"/>
        </w:rPr>
        <w:t>Hyophoe</w:t>
      </w:r>
      <w:proofErr w:type="spellEnd"/>
      <w:r w:rsidRPr="00966AD3">
        <w:rPr>
          <w:rFonts w:ascii="Times New Roman" w:hAnsi="Times New Roman" w:cs="Times New Roman"/>
          <w:sz w:val="24"/>
          <w:szCs w:val="28"/>
        </w:rPr>
        <w:t xml:space="preserve"> Chi 2020;63</w:t>
      </w:r>
    </w:p>
    <w:p w14:paraId="0975687A" w14:textId="5A1C80CA" w:rsidR="00966AD3" w:rsidRPr="00966AD3" w:rsidRDefault="00966AD3" w:rsidP="00966AD3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966AD3">
        <w:rPr>
          <w:rFonts w:ascii="Times New Roman" w:hAnsi="Times New Roman" w:cs="Times New Roman"/>
          <w:sz w:val="24"/>
          <w:szCs w:val="28"/>
        </w:rPr>
        <w:t>11.</w:t>
      </w:r>
      <w:r w:rsidR="00D66138">
        <w:rPr>
          <w:rFonts w:ascii="Times New Roman" w:hAnsi="Times New Roman" w:cs="Times New Roman"/>
          <w:sz w:val="24"/>
          <w:szCs w:val="28"/>
        </w:rPr>
        <w:t xml:space="preserve"> </w:t>
      </w:r>
      <w:r w:rsidRPr="00966AD3">
        <w:rPr>
          <w:rFonts w:ascii="Times New Roman" w:hAnsi="Times New Roman" w:cs="Times New Roman"/>
          <w:sz w:val="24"/>
          <w:szCs w:val="28"/>
        </w:rPr>
        <w:t>Nam M-W, Park S-Y, Suh B-S, Ham S-Y, Son K-H, Kim H, et al. Problems with diagnostic criteria for humidifier disinfectant lung injury (HDLI): two cases of radiologically improved HDLI. Annals of occupational and environmental medicine 2020;32</w:t>
      </w:r>
    </w:p>
    <w:p w14:paraId="29D8E586" w14:textId="7A11893D" w:rsidR="00213960" w:rsidRPr="00E251EB" w:rsidRDefault="00966AD3" w:rsidP="0044481D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966AD3">
        <w:rPr>
          <w:rFonts w:ascii="Times New Roman" w:hAnsi="Times New Roman" w:cs="Times New Roman"/>
          <w:sz w:val="24"/>
          <w:szCs w:val="28"/>
        </w:rPr>
        <w:t>12.</w:t>
      </w:r>
      <w:r w:rsidR="00D6613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66AD3">
        <w:rPr>
          <w:rFonts w:ascii="Times New Roman" w:hAnsi="Times New Roman" w:cs="Times New Roman"/>
          <w:sz w:val="24"/>
          <w:szCs w:val="28"/>
        </w:rPr>
        <w:t>Leem</w:t>
      </w:r>
      <w:proofErr w:type="spellEnd"/>
      <w:r w:rsidRPr="00966AD3">
        <w:rPr>
          <w:rFonts w:ascii="Times New Roman" w:hAnsi="Times New Roman" w:cs="Times New Roman"/>
          <w:sz w:val="24"/>
          <w:szCs w:val="28"/>
        </w:rPr>
        <w:t xml:space="preserve"> JH, Lee J-H. Humidifier disinfectant-associated specific diseases should be called together as “humidifier disinfectant syndrome”. Environmental health and toxicology </w:t>
      </w:r>
      <w:r w:rsidR="0044481D" w:rsidRPr="0044481D">
        <w:rPr>
          <w:rFonts w:ascii="Times New Roman" w:hAnsi="Times New Roman" w:cs="Times New Roman"/>
          <w:sz w:val="24"/>
          <w:szCs w:val="28"/>
        </w:rPr>
        <w:t>2017;32:e2017017.</w:t>
      </w:r>
      <w:bookmarkStart w:id="20" w:name="_GoBack"/>
      <w:bookmarkEnd w:id="20"/>
    </w:p>
    <w:sectPr w:rsidR="00213960" w:rsidRPr="00E251EB" w:rsidSect="00E251EB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9EEAC" w14:textId="77777777" w:rsidR="00441412" w:rsidRDefault="00441412" w:rsidP="00AA4223">
      <w:pPr>
        <w:spacing w:after="0" w:line="240" w:lineRule="auto"/>
      </w:pPr>
      <w:r>
        <w:separator/>
      </w:r>
    </w:p>
  </w:endnote>
  <w:endnote w:type="continuationSeparator" w:id="0">
    <w:p w14:paraId="2FC625D9" w14:textId="77777777" w:rsidR="00441412" w:rsidRDefault="00441412" w:rsidP="00AA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477600"/>
      <w:docPartObj>
        <w:docPartGallery w:val="Page Numbers (Bottom of Page)"/>
        <w:docPartUnique/>
      </w:docPartObj>
    </w:sdtPr>
    <w:sdtEndPr/>
    <w:sdtContent>
      <w:p w14:paraId="5191EBE0" w14:textId="7CCCF027" w:rsidR="004940C5" w:rsidRDefault="004940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6DD0BBDF" w14:textId="77777777" w:rsidR="004940C5" w:rsidRDefault="004940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17F4" w14:textId="77777777" w:rsidR="00441412" w:rsidRDefault="00441412" w:rsidP="00AA4223">
      <w:pPr>
        <w:spacing w:after="0" w:line="240" w:lineRule="auto"/>
      </w:pPr>
      <w:r>
        <w:separator/>
      </w:r>
    </w:p>
  </w:footnote>
  <w:footnote w:type="continuationSeparator" w:id="0">
    <w:p w14:paraId="4FBD7A39" w14:textId="77777777" w:rsidR="00441412" w:rsidRDefault="00441412" w:rsidP="00AA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C91B" w14:textId="625747DA" w:rsidR="0044481D" w:rsidRDefault="0044481D" w:rsidP="0044481D">
    <w:pPr>
      <w:pStyle w:val="a4"/>
    </w:pPr>
    <w:r>
      <w:t xml:space="preserve">Volume: 43, Article ID: e2021091, 9 pages </w:t>
    </w:r>
  </w:p>
  <w:p w14:paraId="6BF7BAA1" w14:textId="320E6513" w:rsidR="0044481D" w:rsidRDefault="0044481D" w:rsidP="0044481D">
    <w:pPr>
      <w:pStyle w:val="a4"/>
    </w:pPr>
    <w:r>
      <w:t>https://doi.org/10.4178/epih.e2021091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821A1"/>
    <w:multiLevelType w:val="hybridMultilevel"/>
    <w:tmpl w:val="F7BA5FD8"/>
    <w:lvl w:ilvl="0" w:tplc="FC004B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D3"/>
    <w:rsid w:val="00002A99"/>
    <w:rsid w:val="00015292"/>
    <w:rsid w:val="00021F05"/>
    <w:rsid w:val="00071743"/>
    <w:rsid w:val="00075B93"/>
    <w:rsid w:val="000E742B"/>
    <w:rsid w:val="000E77C5"/>
    <w:rsid w:val="000E799D"/>
    <w:rsid w:val="001017C9"/>
    <w:rsid w:val="00107D09"/>
    <w:rsid w:val="00173509"/>
    <w:rsid w:val="00182524"/>
    <w:rsid w:val="00182B36"/>
    <w:rsid w:val="001A0ED8"/>
    <w:rsid w:val="001B7574"/>
    <w:rsid w:val="001D2BDA"/>
    <w:rsid w:val="001D4EB7"/>
    <w:rsid w:val="001E14D2"/>
    <w:rsid w:val="001E2BB3"/>
    <w:rsid w:val="002025D9"/>
    <w:rsid w:val="00213960"/>
    <w:rsid w:val="0028719D"/>
    <w:rsid w:val="00295132"/>
    <w:rsid w:val="00295BD2"/>
    <w:rsid w:val="002D7C4A"/>
    <w:rsid w:val="002E1301"/>
    <w:rsid w:val="002E712A"/>
    <w:rsid w:val="0030552A"/>
    <w:rsid w:val="003078D9"/>
    <w:rsid w:val="003123AC"/>
    <w:rsid w:val="00317557"/>
    <w:rsid w:val="003218FB"/>
    <w:rsid w:val="00326C49"/>
    <w:rsid w:val="00332137"/>
    <w:rsid w:val="00346CAD"/>
    <w:rsid w:val="00373B73"/>
    <w:rsid w:val="003A7111"/>
    <w:rsid w:val="003F0C59"/>
    <w:rsid w:val="00401095"/>
    <w:rsid w:val="004120BE"/>
    <w:rsid w:val="00417954"/>
    <w:rsid w:val="00420737"/>
    <w:rsid w:val="00441412"/>
    <w:rsid w:val="0044481D"/>
    <w:rsid w:val="004940C5"/>
    <w:rsid w:val="004B2871"/>
    <w:rsid w:val="00511273"/>
    <w:rsid w:val="0053253F"/>
    <w:rsid w:val="00532B86"/>
    <w:rsid w:val="00541C6C"/>
    <w:rsid w:val="005536B2"/>
    <w:rsid w:val="00584E17"/>
    <w:rsid w:val="005B635F"/>
    <w:rsid w:val="005D0F15"/>
    <w:rsid w:val="005D6133"/>
    <w:rsid w:val="005D7142"/>
    <w:rsid w:val="005E6AEF"/>
    <w:rsid w:val="006069CF"/>
    <w:rsid w:val="00625C71"/>
    <w:rsid w:val="006410F0"/>
    <w:rsid w:val="00644F1F"/>
    <w:rsid w:val="006A0CC9"/>
    <w:rsid w:val="006D3944"/>
    <w:rsid w:val="00734AF4"/>
    <w:rsid w:val="007420B1"/>
    <w:rsid w:val="00763E41"/>
    <w:rsid w:val="00794E0C"/>
    <w:rsid w:val="007A4FCA"/>
    <w:rsid w:val="00802677"/>
    <w:rsid w:val="008037F6"/>
    <w:rsid w:val="00817213"/>
    <w:rsid w:val="00821543"/>
    <w:rsid w:val="00845564"/>
    <w:rsid w:val="00850B91"/>
    <w:rsid w:val="008814F9"/>
    <w:rsid w:val="0088531B"/>
    <w:rsid w:val="008B4E2C"/>
    <w:rsid w:val="008E191D"/>
    <w:rsid w:val="00912A59"/>
    <w:rsid w:val="00920574"/>
    <w:rsid w:val="00921026"/>
    <w:rsid w:val="009223A0"/>
    <w:rsid w:val="0093485B"/>
    <w:rsid w:val="00935F4B"/>
    <w:rsid w:val="00966AD3"/>
    <w:rsid w:val="009839A1"/>
    <w:rsid w:val="009965AF"/>
    <w:rsid w:val="009B79EA"/>
    <w:rsid w:val="009D4B5D"/>
    <w:rsid w:val="009D56D2"/>
    <w:rsid w:val="00A25A1E"/>
    <w:rsid w:val="00A61408"/>
    <w:rsid w:val="00A6720B"/>
    <w:rsid w:val="00A72A42"/>
    <w:rsid w:val="00A76FA2"/>
    <w:rsid w:val="00A82FB0"/>
    <w:rsid w:val="00A96BDA"/>
    <w:rsid w:val="00AA1599"/>
    <w:rsid w:val="00AA3116"/>
    <w:rsid w:val="00AA4223"/>
    <w:rsid w:val="00AD0A4D"/>
    <w:rsid w:val="00AE1B64"/>
    <w:rsid w:val="00AF6663"/>
    <w:rsid w:val="00AF7A35"/>
    <w:rsid w:val="00B13A52"/>
    <w:rsid w:val="00B24EE3"/>
    <w:rsid w:val="00B5794B"/>
    <w:rsid w:val="00B64DB9"/>
    <w:rsid w:val="00B8241C"/>
    <w:rsid w:val="00BA1047"/>
    <w:rsid w:val="00BA2D74"/>
    <w:rsid w:val="00BB0ED5"/>
    <w:rsid w:val="00BC6AC2"/>
    <w:rsid w:val="00BE506A"/>
    <w:rsid w:val="00C10BB4"/>
    <w:rsid w:val="00C423D0"/>
    <w:rsid w:val="00C64B86"/>
    <w:rsid w:val="00C6582E"/>
    <w:rsid w:val="00C700C7"/>
    <w:rsid w:val="00C7059D"/>
    <w:rsid w:val="00CD0B5C"/>
    <w:rsid w:val="00CE34BF"/>
    <w:rsid w:val="00CF0154"/>
    <w:rsid w:val="00D45E0D"/>
    <w:rsid w:val="00D515A2"/>
    <w:rsid w:val="00D6504E"/>
    <w:rsid w:val="00D66138"/>
    <w:rsid w:val="00D71DCB"/>
    <w:rsid w:val="00DA0E85"/>
    <w:rsid w:val="00DB0439"/>
    <w:rsid w:val="00DC1BDF"/>
    <w:rsid w:val="00E00170"/>
    <w:rsid w:val="00E041F0"/>
    <w:rsid w:val="00E04486"/>
    <w:rsid w:val="00E07527"/>
    <w:rsid w:val="00E251EB"/>
    <w:rsid w:val="00E319B5"/>
    <w:rsid w:val="00E4310F"/>
    <w:rsid w:val="00E56662"/>
    <w:rsid w:val="00E57377"/>
    <w:rsid w:val="00E63BD1"/>
    <w:rsid w:val="00E81241"/>
    <w:rsid w:val="00E94715"/>
    <w:rsid w:val="00EE5389"/>
    <w:rsid w:val="00F461A8"/>
    <w:rsid w:val="00F50A65"/>
    <w:rsid w:val="00F552C4"/>
    <w:rsid w:val="00F80868"/>
    <w:rsid w:val="00F96775"/>
    <w:rsid w:val="00F97BFC"/>
    <w:rsid w:val="00FC1C68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4A372"/>
  <w15:chartTrackingRefBased/>
  <w15:docId w15:val="{9BAAA611-0671-405D-B7E9-1C72E821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A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uiPriority w:val="18"/>
    <w:rsid w:val="00966AD3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left"/>
    </w:pPr>
    <w:rPr>
      <w:rFonts w:ascii="굴림" w:eastAsia="굴림" w:hAnsi="맑은 고딕" w:cs="Times New Roman"/>
      <w:color w:val="000000"/>
      <w:kern w:val="0"/>
      <w:sz w:val="22"/>
      <w:szCs w:val="20"/>
    </w:rPr>
  </w:style>
  <w:style w:type="paragraph" w:styleId="a3">
    <w:name w:val="No Spacing"/>
    <w:uiPriority w:val="1"/>
    <w:qFormat/>
    <w:rsid w:val="00966AD3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AA42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A4223"/>
  </w:style>
  <w:style w:type="paragraph" w:styleId="a5">
    <w:name w:val="footer"/>
    <w:basedOn w:val="a"/>
    <w:link w:val="Char0"/>
    <w:uiPriority w:val="99"/>
    <w:unhideWhenUsed/>
    <w:rsid w:val="00AA42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A4223"/>
  </w:style>
  <w:style w:type="character" w:styleId="a6">
    <w:name w:val="line number"/>
    <w:basedOn w:val="a0"/>
    <w:uiPriority w:val="99"/>
    <w:semiHidden/>
    <w:unhideWhenUsed/>
    <w:rsid w:val="00AA1599"/>
  </w:style>
  <w:style w:type="paragraph" w:styleId="a7">
    <w:name w:val="List Paragraph"/>
    <w:basedOn w:val="a"/>
    <w:uiPriority w:val="34"/>
    <w:qFormat/>
    <w:rsid w:val="00D71DC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A6F6-0CEC-40E6-B462-CFB0293E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주영준</dc:creator>
  <cp:keywords/>
  <dc:description/>
  <cp:lastModifiedBy>KSE</cp:lastModifiedBy>
  <cp:revision>2</cp:revision>
  <dcterms:created xsi:type="dcterms:W3CDTF">2021-11-23T07:21:00Z</dcterms:created>
  <dcterms:modified xsi:type="dcterms:W3CDTF">2021-11-23T07:21:00Z</dcterms:modified>
</cp:coreProperties>
</file>